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21e2" w14:textId="b552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30 қазандағы № 460 "Орман шаруашылығы саласындағы мемлекеттік көрсетілетін қызмет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17 мамырдағы № 261 қаулысы. Қостанай облысының Әділет департаментінде 2017 жылғы 15 маусымда № 7106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2016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тізілімін бекіту туралы" Қазақстан Республикасы Үкіметінің 2013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өзгерiстер мен толықтырулар енгізу туралы" қаулысына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"Орман шаруашылығы саласындағы мемлекеттік көрсетілетін қызмет регламенттерін бекіту туралы" қаулысына (Нормативтік құқықтық актілерді мемлекеттік тіркеу тізілімінде № 6030 болып тіркелген, 2015 жылғы 16 желтоқсанда "Қостанай таңы"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