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1a4a1" w14:textId="be1a4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2013 жылғы 16 қазандағы № 450 "Таран ауданының Береговое ауылындағы № 10137 ұңғыма учаскесінде шаруашылық-ауыз су тартудың санитарлық қорғау аймақтарын белгілеу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2017 жылғы 20 қазандағы № 526 қаулысы. Қостанай облысының Әділет департаментінде 2017 жылғы 13 қарашада № 7301 болып тіркелді. Күші жойылды - Қостанай облысы әкімдігінің 2022 жылғы 28 сәуірдегі № 181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әкімдігінің 28.04.2022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2003 жылғы 9 шілдедегі Қазақстан Республикасы Су кодексінің </w:t>
      </w:r>
      <w:r>
        <w:rPr>
          <w:rFonts w:ascii="Times New Roman"/>
          <w:b w:val="false"/>
          <w:i w:val="false"/>
          <w:color w:val="000000"/>
          <w:sz w:val="28"/>
        </w:rPr>
        <w:t>39-бабына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кейбір заңнамалық актілеріне ономастика мәселелері бойынша өзгерістер мен толықтырулар енгізу туралы" 2013 жылғы 21 қаңтардағы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облысы әкімдігінің 2013 жылғы 16 қазандағы № 450 "Таран ауданының Береговое ауылындағы № 10137 ұңғыма учаскесінде шаруашылық-ауыз су тартудың санитарлық қорғау аймақтарын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4314 болып тіркелген, 2013 жылғы 12 желтоқсанда "Қостанай таңы" газетінде жарияланған)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Қостанай облысы әкімінің жетекшілік ететін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Қостанай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Ауыл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шаруашылығы министрлігі Су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ресурстары комитетінің Су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ресурстарын пайдалануды реттеу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қорғау жөніндегі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Тобыл-Торғай бассейндік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инспекциясы" республикалық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мекемесінің басшысы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Г. Оспанбекова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2017 жылғы 20 қазан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Денсаулық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сақтау министрлігі Қоғамдық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денсаулық сақтау комитетінің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облысы Қоғамдық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денсаулық сақтау департаменті"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мемлекеттік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О. Бекмағамбетов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2017 жылғы 20 қазан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20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16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Таран ауданының Береговое ауылындағы</w:t>
      </w:r>
      <w:r>
        <w:br/>
      </w:r>
      <w:r>
        <w:rPr>
          <w:rFonts w:ascii="Times New Roman"/>
          <w:b/>
          <w:i w:val="false"/>
          <w:color w:val="000000"/>
        </w:rPr>
        <w:t>№ 10137 ұңғыма учаскесінде шаруашылық-ауыз</w:t>
      </w:r>
      <w:r>
        <w:br/>
      </w:r>
      <w:r>
        <w:rPr>
          <w:rFonts w:ascii="Times New Roman"/>
          <w:b/>
          <w:i w:val="false"/>
          <w:color w:val="000000"/>
        </w:rPr>
        <w:t>су тартудың санитарлық қорғау аймақтары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тарту көзінің атауы</w:t>
            </w:r>
          </w:p>
          <w:bookmarkEnd w:id="27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 қорғау аймақтарының мөлшерлері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белдеу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белдеу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 белдеу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10137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ұңғыма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– 87,7 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Барынша ені – 75 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 гектар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2,06 гектар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– 1562 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Барынша ені – 1040 метр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139,19 гектар</w:t>
            </w:r>
          </w:p>
        </w:tc>
      </w:tr>
    </w:tbl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 "Қостанай облысы Таран ауданының Береговое ауылындағы № 10137 ұңғыма учаскесінде шаруашылық-ауыз суға арналған орталықтандырылған су тартудың санитарлық қорғау аймақтары" жобасының картографиялық материалында санитарлық қорғау аймақтарының шекаралары көрсетілген.</w:t>
      </w:r>
    </w:p>
    <w:bookmarkEnd w:id="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