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3a6" w14:textId="2ca9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31 наурыздағы № 132 шешімі. Қостанай облысының Әділет департаментінде 2017 жылғы 12 сәуірде № 6986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қалалық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қалалық мәслихатының регламентін бекіту туралы" (Нормативтік құқықтық актілерді мемлекеттік тіркеу тізілімінде нөмірі 4483 болып тіркелген, 2014 жылғы 20 наурызда "Наш Костанай"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7 ақпандағы № 206 "Қостанай қалалық мәслихатының регламентін бекіту туралы" шешіміне өзгеріс енгізу туралы" (Нормативтік құқықтық актілерді мемлекеттік тіркеу тізілімінде нөмірі 4879 болып тіркелген, 2014 жылғы 3 шілдеде "Наш Костанай"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20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