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f6b7" w14:textId="f06f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2017 жылғы 30 наурыздағы № 96 шешімі. Қостанай облысының Әділет департаментінде 2017 жылғы 25 сәуірде № 7010 болып тіркелді. Күші жойылды - Қостанай облысы Арқалық қаласы мәслихатының 2020 жылғы 18 тамыздағы № 337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18.08.2020 </w:t>
      </w:r>
      <w:r>
        <w:rPr>
          <w:rFonts w:ascii="Times New Roman"/>
          <w:b w:val="false"/>
          <w:i w:val="false"/>
          <w:color w:val="ff0000"/>
          <w:sz w:val="28"/>
        </w:rPr>
        <w:t>№ 337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Арқалық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xml:space="preserve">
      "Арқалық қаласы әкімдігінің жұмыспен </w:t>
      </w:r>
    </w:p>
    <w:bookmarkEnd w:id="5"/>
    <w:bookmarkStart w:name="z12" w:id="6"/>
    <w:p>
      <w:pPr>
        <w:spacing w:after="0"/>
        <w:ind w:left="0"/>
        <w:jc w:val="both"/>
      </w:pPr>
      <w:r>
        <w:rPr>
          <w:rFonts w:ascii="Times New Roman"/>
          <w:b w:val="false"/>
          <w:i w:val="false"/>
          <w:color w:val="000000"/>
          <w:sz w:val="28"/>
        </w:rPr>
        <w:t>
      қамту және әлеуметтік бағдарламалар</w:t>
      </w:r>
    </w:p>
    <w:bookmarkEnd w:id="6"/>
    <w:bookmarkStart w:name="z13" w:id="7"/>
    <w:p>
      <w:pPr>
        <w:spacing w:after="0"/>
        <w:ind w:left="0"/>
        <w:jc w:val="both"/>
      </w:pPr>
      <w:r>
        <w:rPr>
          <w:rFonts w:ascii="Times New Roman"/>
          <w:b w:val="false"/>
          <w:i w:val="false"/>
          <w:color w:val="000000"/>
          <w:sz w:val="28"/>
        </w:rPr>
        <w:t>
      бөлімі" мемлекеттік мекемесінің басшысы</w:t>
      </w:r>
    </w:p>
    <w:bookmarkEnd w:id="7"/>
    <w:bookmarkStart w:name="z14" w:id="8"/>
    <w:p>
      <w:pPr>
        <w:spacing w:after="0"/>
        <w:ind w:left="0"/>
        <w:jc w:val="both"/>
      </w:pPr>
      <w:r>
        <w:rPr>
          <w:rFonts w:ascii="Times New Roman"/>
          <w:b w:val="false"/>
          <w:i w:val="false"/>
          <w:color w:val="000000"/>
          <w:sz w:val="28"/>
        </w:rPr>
        <w:t>
      _____________________ К. Омарова</w:t>
      </w:r>
    </w:p>
    <w:bookmarkEnd w:id="8"/>
    <w:bookmarkStart w:name="z15" w:id="9"/>
    <w:p>
      <w:pPr>
        <w:spacing w:after="0"/>
        <w:ind w:left="0"/>
        <w:jc w:val="both"/>
      </w:pPr>
      <w:r>
        <w:rPr>
          <w:rFonts w:ascii="Times New Roman"/>
          <w:b w:val="false"/>
          <w:i w:val="false"/>
          <w:color w:val="000000"/>
          <w:sz w:val="28"/>
        </w:rPr>
        <w:t>
      2017 жыл 30 наурыз</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наурыздағы</w:t>
            </w:r>
            <w:r>
              <w:br/>
            </w:r>
            <w:r>
              <w:rPr>
                <w:rFonts w:ascii="Times New Roman"/>
                <w:b w:val="false"/>
                <w:i w:val="false"/>
                <w:color w:val="000000"/>
                <w:sz w:val="20"/>
              </w:rPr>
              <w:t>№ 96 шешімімен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мұқтаж азаматтардың жекелеген санаттарының тiзбесiн айқындаудың</w:t>
      </w:r>
      <w:r>
        <w:br/>
      </w:r>
      <w:r>
        <w:rPr>
          <w:rFonts w:ascii="Times New Roman"/>
          <w:b/>
          <w:i w:val="false"/>
          <w:color w:val="000000"/>
        </w:rPr>
        <w:t>қағидалары</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 </w:t>
      </w:r>
    </w:p>
    <w:bookmarkEnd w:id="12"/>
    <w:bookmarkStart w:name="z20"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22" w:id="1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Арқалық қаласы әкімінің шешімімен құрылатын комиссия;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Арқалық қаласы мәслихатының 07.02.2020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есептейтін мөлшерi бойынша ең төмен тұтыну себетiнiң құнына тең, бiр адамға қажеттi ең төмен ақшалай кiрiс;</w:t>
      </w:r>
    </w:p>
    <w:bookmarkEnd w:id="16"/>
    <w:bookmarkStart w:name="z25" w:id="17"/>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7"/>
    <w:bookmarkStart w:name="z26" w:id="18"/>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8"/>
    <w:bookmarkStart w:name="z27" w:id="19"/>
    <w:p>
      <w:pPr>
        <w:spacing w:after="0"/>
        <w:ind w:left="0"/>
        <w:jc w:val="both"/>
      </w:pPr>
      <w:r>
        <w:rPr>
          <w:rFonts w:ascii="Times New Roman"/>
          <w:b w:val="false"/>
          <w:i w:val="false"/>
          <w:color w:val="000000"/>
          <w:sz w:val="28"/>
        </w:rPr>
        <w:t>
      7) өмiрлiк қиын жағдай – азаматтың тыныс-тiршiлiгiн объективтi түрде</w:t>
      </w:r>
    </w:p>
    <w:bookmarkEnd w:id="19"/>
    <w:bookmarkStart w:name="z28" w:id="20"/>
    <w:p>
      <w:pPr>
        <w:spacing w:after="0"/>
        <w:ind w:left="0"/>
        <w:jc w:val="both"/>
      </w:pPr>
      <w:r>
        <w:rPr>
          <w:rFonts w:ascii="Times New Roman"/>
          <w:b w:val="false"/>
          <w:i w:val="false"/>
          <w:color w:val="000000"/>
          <w:sz w:val="28"/>
        </w:rPr>
        <w:t>
      бұзатын, ол оны өз бетiнше еңсере алмайтын ахуал;</w:t>
      </w:r>
    </w:p>
    <w:bookmarkEnd w:id="20"/>
    <w:bookmarkStart w:name="z29" w:id="21"/>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w:t>
      </w:r>
    </w:p>
    <w:bookmarkEnd w:id="21"/>
    <w:bookmarkStart w:name="z30" w:id="22"/>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әкімшілік-аумақтық бірлік әкімдерінің шешiмiмен құрылатын комиссия;</w:t>
      </w:r>
    </w:p>
    <w:bookmarkEnd w:id="22"/>
    <w:bookmarkStart w:name="z31" w:id="23"/>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23"/>
    <w:bookmarkStart w:name="z32" w:id="24"/>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Арқалық қаласы мәслихатының 23.04.2019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07.02.2020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01.04.2020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Арқалық қаласы мәслихатының 07.02.2020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5. Жеңіс күні – 9 мамыр мереке күні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07.02.2020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2. Әлеуметтiк көмек алушылар санаттарының тiзбесiн айқындау</w:t>
      </w:r>
      <w:r>
        <w:br/>
      </w:r>
      <w:r>
        <w:rPr>
          <w:rFonts w:ascii="Times New Roman"/>
          <w:b/>
          <w:i w:val="false"/>
          <w:color w:val="000000"/>
        </w:rPr>
        <w:t>және әлеуметтiк көмектiң мөлшерлерiн белгiлеу тәртiбi</w:t>
      </w:r>
    </w:p>
    <w:bookmarkEnd w:id="28"/>
    <w:bookmarkStart w:name="z37"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2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табыстарын есепке алмай, 10 айлық есептік көрсеткіш мөлшерінде;</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тұрмыстық қажеттіліктеріне, табыстарын есепке алмай, 3 айлық есептік көрсеткіш мөлшерінде;</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0"/>
    <w:bookmarkStart w:name="z41" w:id="31"/>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31"/>
    <w:bookmarkStart w:name="z42" w:id="32"/>
    <w:p>
      <w:pPr>
        <w:spacing w:after="0"/>
        <w:ind w:left="0"/>
        <w:jc w:val="both"/>
      </w:pPr>
      <w:r>
        <w:rPr>
          <w:rFonts w:ascii="Times New Roman"/>
          <w:b w:val="false"/>
          <w:i w:val="false"/>
          <w:color w:val="000000"/>
          <w:sz w:val="28"/>
        </w:rPr>
        <w:t>
      2) барлық санаттағы мүгедектерге, олардың шипажайларға және оңалту орталықтарына жол жүруге және кері қайтуына байланысты шығындарын өтеу үшін, табыстарын есепке алмай, 4 айлық есептік көрсеткіштен артық емес мөлшерінде;</w:t>
      </w:r>
    </w:p>
    <w:bookmarkEnd w:id="32"/>
    <w:bookmarkStart w:name="z43" w:id="33"/>
    <w:p>
      <w:pPr>
        <w:spacing w:after="0"/>
        <w:ind w:left="0"/>
        <w:jc w:val="both"/>
      </w:pPr>
      <w:r>
        <w:rPr>
          <w:rFonts w:ascii="Times New Roman"/>
          <w:b w:val="false"/>
          <w:i w:val="false"/>
          <w:color w:val="000000"/>
          <w:sz w:val="28"/>
        </w:rPr>
        <w:t xml:space="preserve">
      3) мамандандырылған туберкулезге қарсы медициналық ұйымнан шығарылған туберкулездің жұқпалы түрімен ауыратын тұлғаларға, қосымша тамақтануға, табыстарын есепке алмай, 15 айлық есептік көрсеткіштен артық емес мөлшерінде;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мөлшерінде;</w:t>
      </w:r>
    </w:p>
    <w:bookmarkEnd w:id="34"/>
    <w:bookmarkStart w:name="z48" w:id="35"/>
    <w:p>
      <w:pPr>
        <w:spacing w:after="0"/>
        <w:ind w:left="0"/>
        <w:jc w:val="both"/>
      </w:pPr>
      <w:r>
        <w:rPr>
          <w:rFonts w:ascii="Times New Roman"/>
          <w:b w:val="false"/>
          <w:i w:val="false"/>
          <w:color w:val="000000"/>
          <w:sz w:val="28"/>
        </w:rPr>
        <w:t>
      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мөлшерінде;</w:t>
      </w:r>
    </w:p>
    <w:bookmarkEnd w:id="35"/>
    <w:bookmarkStart w:name="z49" w:id="36"/>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табыстарды есептемегенде, 30 айлық есептік көрсеткіштен артық емес мөлшерінде;</w:t>
      </w:r>
    </w:p>
    <w:bookmarkEnd w:id="36"/>
    <w:bookmarkStart w:name="z50" w:id="37"/>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37"/>
    <w:bookmarkStart w:name="z51" w:id="38"/>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 мен мүгедектеріне теңестiрiлген адамдарға Ұлы Отан соғысындағы Жеңіс күніне орай, табыстарын есепке алмай:</w:t>
      </w:r>
    </w:p>
    <w:bookmarkEnd w:id="38"/>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Start w:name="z38" w:id="39"/>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39"/>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Арқалық қаласы мәслихатының 07.02.2020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Арқалық қаласы мәслихатының 23.04.2019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17.06.2019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07.02.2020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01.04.2020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40"/>
    <w:bookmarkStart w:name="z53" w:id="4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негiздемелер;</w:t>
      </w:r>
    </w:p>
    <w:bookmarkEnd w:id="41"/>
    <w:bookmarkStart w:name="z54" w:id="42"/>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bookmarkEnd w:id="42"/>
    <w:bookmarkStart w:name="z55" w:id="43"/>
    <w:p>
      <w:pPr>
        <w:spacing w:after="0"/>
        <w:ind w:left="0"/>
        <w:jc w:val="both"/>
      </w:pPr>
      <w:r>
        <w:rPr>
          <w:rFonts w:ascii="Times New Roman"/>
          <w:b w:val="false"/>
          <w:i w:val="false"/>
          <w:color w:val="000000"/>
          <w:sz w:val="28"/>
        </w:rPr>
        <w:t>
      3) жергілікті өкілді органдармен ең төменгі күнкөрiс деңгейiне еселiк қатынаста белгiлейтiн шектен аспайтын жан басына шаққандағы орташа табыстың болуы негiздеме болып табылады.</w:t>
      </w:r>
    </w:p>
    <w:bookmarkEnd w:id="43"/>
    <w:bookmarkStart w:name="z56" w:id="44"/>
    <w:p>
      <w:pPr>
        <w:spacing w:after="0"/>
        <w:ind w:left="0"/>
        <w:jc w:val="both"/>
      </w:pPr>
      <w:r>
        <w:rPr>
          <w:rFonts w:ascii="Times New Roman"/>
          <w:b w:val="false"/>
          <w:i w:val="false"/>
          <w:color w:val="000000"/>
          <w:sz w:val="28"/>
        </w:rPr>
        <w:t xml:space="preserve">
      9. Жан басына шаққандағы орташа табыстың шегі Қостанай облысы бойынша бір еселік ең төменгі күнкөрiс деңгейi мөлшерінде белгіленсін. </w:t>
      </w:r>
    </w:p>
    <w:bookmarkEnd w:id="44"/>
    <w:bookmarkStart w:name="z57" w:id="45"/>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p>
    <w:bookmarkEnd w:id="45"/>
    <w:bookmarkStart w:name="z58" w:id="46"/>
    <w:p>
      <w:pPr>
        <w:spacing w:after="0"/>
        <w:ind w:left="0"/>
        <w:jc w:val="both"/>
      </w:pPr>
      <w:r>
        <w:rPr>
          <w:rFonts w:ascii="Times New Roman"/>
          <w:b w:val="false"/>
          <w:i w:val="false"/>
          <w:color w:val="000000"/>
          <w:sz w:val="28"/>
        </w:rPr>
        <w:t xml:space="preserve">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w:t>
      </w:r>
    </w:p>
    <w:bookmarkEnd w:id="46"/>
    <w:bookmarkStart w:name="z59" w:id="47"/>
    <w:p>
      <w:pPr>
        <w:spacing w:after="0"/>
        <w:ind w:left="0"/>
        <w:jc w:val="left"/>
      </w:pPr>
      <w:r>
        <w:rPr>
          <w:rFonts w:ascii="Times New Roman"/>
          <w:b/>
          <w:i w:val="false"/>
          <w:color w:val="000000"/>
        </w:rPr>
        <w:t xml:space="preserve"> 3. Әлеуметтiк көмек көрсету тәртiбi</w:t>
      </w:r>
    </w:p>
    <w:bookmarkEnd w:id="47"/>
    <w:bookmarkStart w:name="z60" w:id="48"/>
    <w:p>
      <w:pPr>
        <w:spacing w:after="0"/>
        <w:ind w:left="0"/>
        <w:jc w:val="both"/>
      </w:pPr>
      <w:r>
        <w:rPr>
          <w:rFonts w:ascii="Times New Roman"/>
          <w:b w:val="false"/>
          <w:i w:val="false"/>
          <w:color w:val="000000"/>
          <w:sz w:val="28"/>
        </w:rPr>
        <w:t>
      12. Мереке күнiне әлеуметтiк көмек алушылардан өтiнiштер талап етiлмей уәкiлеттi ұйымның не өзге де ұйымдардың ұсынымы бойынша жергілікті атқарушы орган бекiтетін тiзiм бойынша көрсетiледi.</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Арқалық қаласы мәслихатының 07.02.2020 </w:t>
      </w:r>
      <w:r>
        <w:rPr>
          <w:rFonts w:ascii="Times New Roman"/>
          <w:b w:val="false"/>
          <w:i w:val="false"/>
          <w:color w:val="000000"/>
          <w:sz w:val="28"/>
        </w:rPr>
        <w:t>№ 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қоса мынадай құжаттарды:</w:t>
      </w:r>
    </w:p>
    <w:bookmarkEnd w:id="49"/>
    <w:bookmarkStart w:name="z45" w:id="50"/>
    <w:p>
      <w:pPr>
        <w:spacing w:after="0"/>
        <w:ind w:left="0"/>
        <w:jc w:val="both"/>
      </w:pPr>
      <w:r>
        <w:rPr>
          <w:rFonts w:ascii="Times New Roman"/>
          <w:b w:val="false"/>
          <w:i w:val="false"/>
          <w:color w:val="000000"/>
          <w:sz w:val="28"/>
        </w:rPr>
        <w:t>
      1) жеке басын куәландыратын құжатты;</w:t>
      </w:r>
    </w:p>
    <w:bookmarkEnd w:id="50"/>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Өмiрлiк қиын жағдай туындаған кезде әлеуметтiк көмек алу үшiн өтініш беруші өзiнiң немесе отбасының атынан уәкiлеттi органға немесе ауыл, ауылдық округтің әкіміне өтiнiшке қоса мынадай құжаттарды:</w:t>
      </w:r>
    </w:p>
    <w:bookmarkEnd w:id="5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мәлiметтердi;</w:t>
      </w:r>
    </w:p>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мүшелерiнiң) табыстары туралы мәлiметтерді;</w:t>
      </w:r>
    </w:p>
    <w:p>
      <w:pPr>
        <w:spacing w:after="0"/>
        <w:ind w:left="0"/>
        <w:jc w:val="both"/>
      </w:pPr>
      <w:r>
        <w:rPr>
          <w:rFonts w:ascii="Times New Roman"/>
          <w:b w:val="false"/>
          <w:i w:val="false"/>
          <w:color w:val="000000"/>
          <w:sz w:val="28"/>
        </w:rPr>
        <w:t>
      4) өмiрлiк қиын жағдайдың туындағанын растайтын актiні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xml:space="preserve">
      15. Құжаттар салыстырып тексеру үшiн түпнұсқаларда және көшiрмелерде ұсынылады, содан кейiн құжаттардың түпнұсқалары өтініш берушіге қайтарылады. </w:t>
      </w:r>
    </w:p>
    <w:bookmarkEnd w:id="52"/>
    <w:bookmarkStart w:name="z72" w:id="53"/>
    <w:p>
      <w:pPr>
        <w:spacing w:after="0"/>
        <w:ind w:left="0"/>
        <w:jc w:val="both"/>
      </w:pPr>
      <w:r>
        <w:rPr>
          <w:rFonts w:ascii="Times New Roman"/>
          <w:b w:val="false"/>
          <w:i w:val="false"/>
          <w:color w:val="000000"/>
          <w:sz w:val="28"/>
        </w:rPr>
        <w:t xml:space="preserve">
      16. Өмірлік қиын жағдай туындаған кезде әлеуметтiк көмек көрсетуге өтiнiш келiп түскен кезде уәкiлеттi орган немесе ауыл, ауыл округінің әкiмi бiр жұмыс күнi iшiнде өтініш берушінің құжаттарын адамның (отбасының) материалдық жағдайына тексеру жүргiзу үшiн учаскелiк комиссияға жiбередi. </w:t>
      </w:r>
    </w:p>
    <w:bookmarkEnd w:id="53"/>
    <w:bookmarkStart w:name="z73" w:id="54"/>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өтініш берушіге тексеру жүргiзедi, оның нәтижелерi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округінің әкiмiне жiбередi. </w:t>
      </w:r>
    </w:p>
    <w:bookmarkEnd w:id="54"/>
    <w:bookmarkStart w:name="z74" w:id="55"/>
    <w:p>
      <w:pPr>
        <w:spacing w:after="0"/>
        <w:ind w:left="0"/>
        <w:jc w:val="both"/>
      </w:pPr>
      <w:r>
        <w:rPr>
          <w:rFonts w:ascii="Times New Roman"/>
          <w:b w:val="false"/>
          <w:i w:val="false"/>
          <w:color w:val="000000"/>
          <w:sz w:val="28"/>
        </w:rPr>
        <w:t xml:space="preserve">
      Ауыл, ауылдық округінің әкiмi учаскелiк комиссияның актiсi мен қорытындысын алған күннен бастап екi жұмыс күнi iшiнде оларды қоса берiлген құжаттармен уәкiлеттi органға жiбередi. </w:t>
      </w:r>
    </w:p>
    <w:bookmarkEnd w:id="55"/>
    <w:bookmarkStart w:name="z75" w:id="56"/>
    <w:p>
      <w:pPr>
        <w:spacing w:after="0"/>
        <w:ind w:left="0"/>
        <w:jc w:val="both"/>
      </w:pPr>
      <w:r>
        <w:rPr>
          <w:rFonts w:ascii="Times New Roman"/>
          <w:b w:val="false"/>
          <w:i w:val="false"/>
          <w:color w:val="000000"/>
          <w:sz w:val="28"/>
        </w:rPr>
        <w:t xml:space="preserve">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 </w:t>
      </w:r>
    </w:p>
    <w:bookmarkEnd w:id="56"/>
    <w:bookmarkStart w:name="z76" w:id="57"/>
    <w:p>
      <w:pPr>
        <w:spacing w:after="0"/>
        <w:ind w:left="0"/>
        <w:jc w:val="both"/>
      </w:pPr>
      <w:r>
        <w:rPr>
          <w:rFonts w:ascii="Times New Roman"/>
          <w:b w:val="false"/>
          <w:i w:val="false"/>
          <w:color w:val="000000"/>
          <w:sz w:val="28"/>
        </w:rPr>
        <w:t>
      19. Өтініш берушінің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57"/>
    <w:bookmarkStart w:name="z77" w:id="58"/>
    <w:p>
      <w:pPr>
        <w:spacing w:after="0"/>
        <w:ind w:left="0"/>
        <w:jc w:val="both"/>
      </w:pPr>
      <w:r>
        <w:rPr>
          <w:rFonts w:ascii="Times New Roman"/>
          <w:b w:val="false"/>
          <w:i w:val="false"/>
          <w:color w:val="000000"/>
          <w:sz w:val="28"/>
        </w:rPr>
        <w:t>
      20. Уәкiлеттi орган учаскелiк комиссиядан немесе ауыл, ауылдық округінің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p>
    <w:bookmarkEnd w:id="58"/>
    <w:bookmarkStart w:name="z78" w:id="59"/>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59"/>
    <w:bookmarkStart w:name="z79" w:id="60"/>
    <w:p>
      <w:pPr>
        <w:spacing w:after="0"/>
        <w:ind w:left="0"/>
        <w:jc w:val="both"/>
      </w:pPr>
      <w:r>
        <w:rPr>
          <w:rFonts w:ascii="Times New Roman"/>
          <w:b w:val="false"/>
          <w:i w:val="false"/>
          <w:color w:val="000000"/>
          <w:sz w:val="28"/>
        </w:rPr>
        <w:t>
      22. Уәкiлеттi орган өтініш берушінің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0"/>
    <w:bookmarkStart w:name="z80"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көрсетiлген жағдайларда уәкiлеттi орган өтініш берушіден немесе ауыл, ауыл округінің әкiмiнен құжаттарды қабылдаған күннен бастап жиырма жұмыс күнi iшiнде әлеуметтiк көмек көрсету туралы не көрсетуден бас тарту туралы шешiм қабылдайды.</w:t>
      </w:r>
    </w:p>
    <w:bookmarkEnd w:id="61"/>
    <w:bookmarkStart w:name="z81" w:id="62"/>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өтініш берушіні жазбаша хабардар етедi.</w:t>
      </w:r>
    </w:p>
    <w:bookmarkEnd w:id="62"/>
    <w:bookmarkStart w:name="z82" w:id="63"/>
    <w:p>
      <w:pPr>
        <w:spacing w:after="0"/>
        <w:ind w:left="0"/>
        <w:jc w:val="both"/>
      </w:pPr>
      <w:r>
        <w:rPr>
          <w:rFonts w:ascii="Times New Roman"/>
          <w:b w:val="false"/>
          <w:i w:val="false"/>
          <w:color w:val="000000"/>
          <w:sz w:val="28"/>
        </w:rPr>
        <w:t>
      24. Әлеуметтiк көмек көрсетуден бас тарту:</w:t>
      </w:r>
    </w:p>
    <w:bookmarkEnd w:id="63"/>
    <w:bookmarkStart w:name="z83" w:id="64"/>
    <w:p>
      <w:pPr>
        <w:spacing w:after="0"/>
        <w:ind w:left="0"/>
        <w:jc w:val="both"/>
      </w:pPr>
      <w:r>
        <w:rPr>
          <w:rFonts w:ascii="Times New Roman"/>
          <w:b w:val="false"/>
          <w:i w:val="false"/>
          <w:color w:val="000000"/>
          <w:sz w:val="28"/>
        </w:rPr>
        <w:t>
      1) өтініш беруші ұсынған мәлiметтердiң дәйексiздiгi анықталған;</w:t>
      </w:r>
    </w:p>
    <w:bookmarkEnd w:id="64"/>
    <w:bookmarkStart w:name="z84"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жүргiзуден бас тартқан, жалтарған;</w:t>
      </w:r>
    </w:p>
    <w:bookmarkEnd w:id="65"/>
    <w:bookmarkStart w:name="z85" w:id="66"/>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66"/>
    <w:bookmarkStart w:name="z86" w:id="67"/>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көмекті алушының банктік шотына ақшалай қаражатты аудару жолымен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Арқалық қаласы мәслихатының 01.04.2020 </w:t>
      </w:r>
      <w:r>
        <w:rPr>
          <w:rFonts w:ascii="Times New Roman"/>
          <w:b w:val="false"/>
          <w:i w:val="false"/>
          <w:color w:val="00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68"/>
    <w:p>
      <w:pPr>
        <w:spacing w:after="0"/>
        <w:ind w:left="0"/>
        <w:jc w:val="both"/>
      </w:pPr>
      <w:r>
        <w:rPr>
          <w:rFonts w:ascii="Times New Roman"/>
          <w:b w:val="false"/>
          <w:i w:val="false"/>
          <w:color w:val="000000"/>
          <w:sz w:val="28"/>
        </w:rPr>
        <w:t>
      26. Әлеуметтiк көмек ұсынуға шығыстарды қаржыландыру Арқалық қаласының бюджетiнде көзделген ағымдағы қаржы жылына арналған қаражат шегiнде жүзеге асырылады.</w:t>
      </w:r>
    </w:p>
    <w:bookmarkEnd w:id="68"/>
    <w:bookmarkStart w:name="z88" w:id="6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69"/>
    <w:bookmarkStart w:name="z89" w:id="70"/>
    <w:p>
      <w:pPr>
        <w:spacing w:after="0"/>
        <w:ind w:left="0"/>
        <w:jc w:val="both"/>
      </w:pPr>
      <w:r>
        <w:rPr>
          <w:rFonts w:ascii="Times New Roman"/>
          <w:b w:val="false"/>
          <w:i w:val="false"/>
          <w:color w:val="000000"/>
          <w:sz w:val="28"/>
        </w:rPr>
        <w:t>
      27. Әлеуметтiк көмек:</w:t>
      </w:r>
    </w:p>
    <w:bookmarkEnd w:id="70"/>
    <w:bookmarkStart w:name="z90" w:id="71"/>
    <w:p>
      <w:pPr>
        <w:spacing w:after="0"/>
        <w:ind w:left="0"/>
        <w:jc w:val="both"/>
      </w:pPr>
      <w:r>
        <w:rPr>
          <w:rFonts w:ascii="Times New Roman"/>
          <w:b w:val="false"/>
          <w:i w:val="false"/>
          <w:color w:val="000000"/>
          <w:sz w:val="28"/>
        </w:rPr>
        <w:t>
      1) алушы қайтыс болған;</w:t>
      </w:r>
    </w:p>
    <w:bookmarkEnd w:id="71"/>
    <w:bookmarkStart w:name="z91" w:id="72"/>
    <w:p>
      <w:pPr>
        <w:spacing w:after="0"/>
        <w:ind w:left="0"/>
        <w:jc w:val="both"/>
      </w:pPr>
      <w:r>
        <w:rPr>
          <w:rFonts w:ascii="Times New Roman"/>
          <w:b w:val="false"/>
          <w:i w:val="false"/>
          <w:color w:val="000000"/>
          <w:sz w:val="28"/>
        </w:rPr>
        <w:t>
      2) алушы тиісті әкімшілік-аумақтық бірліктің шегiнен тыс тұрақты тұруға кеткен;</w:t>
      </w:r>
    </w:p>
    <w:bookmarkEnd w:id="72"/>
    <w:bookmarkStart w:name="z92" w:id="73"/>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73"/>
    <w:bookmarkStart w:name="z93" w:id="74"/>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74"/>
    <w:bookmarkStart w:name="z94" w:id="75"/>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75"/>
    <w:bookmarkStart w:name="z95" w:id="76"/>
    <w:p>
      <w:pPr>
        <w:spacing w:after="0"/>
        <w:ind w:left="0"/>
        <w:jc w:val="both"/>
      </w:pPr>
      <w:r>
        <w:rPr>
          <w:rFonts w:ascii="Times New Roman"/>
          <w:b w:val="false"/>
          <w:i w:val="false"/>
          <w:color w:val="000000"/>
          <w:sz w:val="28"/>
        </w:rPr>
        <w:t>
      28. Артық төленген сомалар ерiктi немесе заңнамада белгiленген өзгеше тәртiппен қайтаруға жатады.</w:t>
      </w:r>
    </w:p>
    <w:bookmarkEnd w:id="76"/>
    <w:bookmarkStart w:name="z96" w:id="77"/>
    <w:p>
      <w:pPr>
        <w:spacing w:after="0"/>
        <w:ind w:left="0"/>
        <w:jc w:val="left"/>
      </w:pPr>
      <w:r>
        <w:rPr>
          <w:rFonts w:ascii="Times New Roman"/>
          <w:b/>
          <w:i w:val="false"/>
          <w:color w:val="000000"/>
        </w:rPr>
        <w:t xml:space="preserve"> 5. Қорытынды ереже</w:t>
      </w:r>
    </w:p>
    <w:bookmarkEnd w:id="77"/>
    <w:bookmarkStart w:name="z97" w:id="78"/>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деректер қорын пайдалана отырып жүргiзедi.</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наурыздағы</w:t>
            </w:r>
            <w:r>
              <w:br/>
            </w:r>
            <w:r>
              <w:rPr>
                <w:rFonts w:ascii="Times New Roman"/>
                <w:b w:val="false"/>
                <w:i w:val="false"/>
                <w:color w:val="000000"/>
                <w:sz w:val="20"/>
              </w:rPr>
              <w:t>№ 96 шешіміне қосымша</w:t>
            </w:r>
          </w:p>
        </w:tc>
      </w:tr>
    </w:tbl>
    <w:bookmarkStart w:name="z99" w:id="79"/>
    <w:p>
      <w:pPr>
        <w:spacing w:after="0"/>
        <w:ind w:left="0"/>
        <w:jc w:val="left"/>
      </w:pPr>
      <w:r>
        <w:rPr>
          <w:rFonts w:ascii="Times New Roman"/>
          <w:b/>
          <w:i w:val="false"/>
          <w:color w:val="000000"/>
        </w:rPr>
        <w:t xml:space="preserve"> Арқалық қалалық мәслихатының кейбір шешімдерінің күші жойылды деп танылған тізбесі</w:t>
      </w:r>
    </w:p>
    <w:bookmarkEnd w:id="79"/>
    <w:bookmarkStart w:name="z100" w:id="80"/>
    <w:p>
      <w:pPr>
        <w:spacing w:after="0"/>
        <w:ind w:left="0"/>
        <w:jc w:val="both"/>
      </w:pPr>
      <w:r>
        <w:rPr>
          <w:rFonts w:ascii="Times New Roman"/>
          <w:b w:val="false"/>
          <w:i w:val="false"/>
          <w:color w:val="000000"/>
          <w:sz w:val="28"/>
        </w:rPr>
        <w:t xml:space="preserve">
      1. Мәслихаттың 2013 жылғы 3 қазандағы </w:t>
      </w:r>
      <w:r>
        <w:rPr>
          <w:rFonts w:ascii="Times New Roman"/>
          <w:b w:val="false"/>
          <w:i w:val="false"/>
          <w:color w:val="000000"/>
          <w:sz w:val="28"/>
        </w:rPr>
        <w:t>№ 133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4275 тіркелген, 2013 жылғы 15 қарашада "Торғай" газетінде жарияланған) шешімі.</w:t>
      </w:r>
    </w:p>
    <w:bookmarkEnd w:id="80"/>
    <w:bookmarkStart w:name="z101" w:id="81"/>
    <w:p>
      <w:pPr>
        <w:spacing w:after="0"/>
        <w:ind w:left="0"/>
        <w:jc w:val="both"/>
      </w:pPr>
      <w:r>
        <w:rPr>
          <w:rFonts w:ascii="Times New Roman"/>
          <w:b w:val="false"/>
          <w:i w:val="false"/>
          <w:color w:val="000000"/>
          <w:sz w:val="28"/>
        </w:rPr>
        <w:t xml:space="preserve">
      2. Мәслихаттың 2014 жылғы 29 мамырдағы </w:t>
      </w:r>
      <w:r>
        <w:rPr>
          <w:rFonts w:ascii="Times New Roman"/>
          <w:b w:val="false"/>
          <w:i w:val="false"/>
          <w:color w:val="000000"/>
          <w:sz w:val="28"/>
        </w:rPr>
        <w:t>№ 179</w:t>
      </w:r>
      <w:r>
        <w:rPr>
          <w:rFonts w:ascii="Times New Roman"/>
          <w:b w:val="false"/>
          <w:i w:val="false"/>
          <w:color w:val="000000"/>
          <w:sz w:val="28"/>
        </w:rPr>
        <w:t xml:space="preserve"> "Мәслихаттың 2013 жылғы 3 қазандағы № 133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4859 тіркелген, 2014 жылғы 27 маусымда "Торғай" газетінде жарияланған) шешімі. </w:t>
      </w:r>
    </w:p>
    <w:bookmarkEnd w:id="81"/>
    <w:bookmarkStart w:name="z102" w:id="82"/>
    <w:p>
      <w:pPr>
        <w:spacing w:after="0"/>
        <w:ind w:left="0"/>
        <w:jc w:val="both"/>
      </w:pPr>
      <w:r>
        <w:rPr>
          <w:rFonts w:ascii="Times New Roman"/>
          <w:b w:val="false"/>
          <w:i w:val="false"/>
          <w:color w:val="000000"/>
          <w:sz w:val="28"/>
        </w:rPr>
        <w:t xml:space="preserve">
      3. Мәслихаттың 2015 жылғы 20 наурыздағы </w:t>
      </w:r>
      <w:r>
        <w:rPr>
          <w:rFonts w:ascii="Times New Roman"/>
          <w:b w:val="false"/>
          <w:i w:val="false"/>
          <w:color w:val="000000"/>
          <w:sz w:val="28"/>
        </w:rPr>
        <w:t>№ 235</w:t>
      </w:r>
      <w:r>
        <w:rPr>
          <w:rFonts w:ascii="Times New Roman"/>
          <w:b w:val="false"/>
          <w:i w:val="false"/>
          <w:color w:val="000000"/>
          <w:sz w:val="28"/>
        </w:rPr>
        <w:t xml:space="preserve"> "Мәслихаттың 2013 жылғы 3 қазандағы № 133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5529 тіркелген, 2015 жылғы 8 мамырда "Торғай" газетінде жарияланған) шешімі.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