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e913" w14:textId="b73e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2017 жылғы 7 ақпандағы № 49 қаулысы. Қостанай облысының Әділет департаментінде 2017 жылғы 24 ақпанда№ 6842 болып тіркелді. Күші жойылды - Қостанай облысы Амангелді ауданы әкімдігінің 2021 жылғы 13 қыркүйектегі № 149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әкімдігінің 13.09.2021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Амангелді ауданы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