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0048" w14:textId="daa0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2017 жылғы 18 мамырдағы № 120 шешімі. Қостанай облысының Әділет департаментінде 2017 жылғы 2 маусымда № 7078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"Аманкелді аудандық мәслихатының Регламентін бекіту туралы" 2014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4682 тіркелген, 2014 жылғы 23 мамырда "Аманкелді арайы"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"Мәслихаттың 2014 жылғы 9 сәуірдегі № 230 "Аманкелді аудандық мәслихатының Регламентін бекіту туралы" шешіміне өзгеріс енгізу туралы" 2014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5218 тіркелген, 2014 жылғы 19 желтоқсанда "Аманкелді арайы" газетінде жарияланған) шешімдерінің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бесінші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