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92c0" w14:textId="7779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69 "Денисов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2017 жылғы 27 шілдедегі № 110 шешімі. Қостанай облысының Әділет департаментінде 2017 жылғы 4 тамызда № 7150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69</w:t>
      </w:r>
      <w:r>
        <w:rPr>
          <w:rFonts w:ascii="Times New Roman"/>
          <w:b w:val="false"/>
          <w:i w:val="false"/>
          <w:color w:val="000000"/>
          <w:sz w:val="28"/>
        </w:rPr>
        <w:t xml:space="preserve"> "Денисов ауданының 2017-2019 жылдарға арналған бюджеті туралы" шешіміне (Нормативтік құқықтық актілерді мемлекеттік тіркеу тізілімінде № 6796 тіркелген, 2017 жылғы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2 875 550,4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757 870,0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15 686,0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6 000,0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2 095 994,4 мың теңге;</w:t>
      </w:r>
    </w:p>
    <w:bookmarkEnd w:id="7"/>
    <w:bookmarkStart w:name="z13" w:id="8"/>
    <w:p>
      <w:pPr>
        <w:spacing w:after="0"/>
        <w:ind w:left="0"/>
        <w:jc w:val="both"/>
      </w:pPr>
      <w:r>
        <w:rPr>
          <w:rFonts w:ascii="Times New Roman"/>
          <w:b w:val="false"/>
          <w:i w:val="false"/>
          <w:color w:val="000000"/>
          <w:sz w:val="28"/>
        </w:rPr>
        <w:t>
      2) шығындар – 3 045 587,8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15 088,0 мың теңге, оның iшiнде:</w:t>
      </w:r>
    </w:p>
    <w:bookmarkEnd w:id="9"/>
    <w:bookmarkStart w:name="z15" w:id="10"/>
    <w:p>
      <w:pPr>
        <w:spacing w:after="0"/>
        <w:ind w:left="0"/>
        <w:jc w:val="both"/>
      </w:pPr>
      <w:r>
        <w:rPr>
          <w:rFonts w:ascii="Times New Roman"/>
          <w:b w:val="false"/>
          <w:i w:val="false"/>
          <w:color w:val="000000"/>
          <w:sz w:val="28"/>
        </w:rPr>
        <w:t xml:space="preserve">
      бюджеттiк кредиттер – 30 631,0 мың теңге; </w:t>
      </w:r>
    </w:p>
    <w:bookmarkEnd w:id="10"/>
    <w:bookmarkStart w:name="z16" w:id="11"/>
    <w:p>
      <w:pPr>
        <w:spacing w:after="0"/>
        <w:ind w:left="0"/>
        <w:jc w:val="both"/>
      </w:pPr>
      <w:r>
        <w:rPr>
          <w:rFonts w:ascii="Times New Roman"/>
          <w:b w:val="false"/>
          <w:i w:val="false"/>
          <w:color w:val="000000"/>
          <w:sz w:val="28"/>
        </w:rPr>
        <w:t>
      бюджеттiк кредиттердi өтеу – 15 543,0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- 185 125,4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185 125,4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жетінші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Батпанаев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Денисов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7" w:id="18"/>
    <w:p>
      <w:pPr>
        <w:spacing w:after="0"/>
        <w:ind w:left="0"/>
        <w:jc w:val="both"/>
      </w:pPr>
      <w:r>
        <w:rPr>
          <w:rFonts w:ascii="Times New Roman"/>
          <w:b w:val="false"/>
          <w:i w:val="false"/>
          <w:color w:val="000000"/>
          <w:sz w:val="28"/>
        </w:rPr>
        <w:t>
      "КЕЛІСІЛДІ"</w:t>
      </w:r>
    </w:p>
    <w:bookmarkEnd w:id="18"/>
    <w:bookmarkStart w:name="z28" w:id="19"/>
    <w:p>
      <w:pPr>
        <w:spacing w:after="0"/>
        <w:ind w:left="0"/>
        <w:jc w:val="both"/>
      </w:pPr>
      <w:r>
        <w:rPr>
          <w:rFonts w:ascii="Times New Roman"/>
          <w:b w:val="false"/>
          <w:i w:val="false"/>
          <w:color w:val="000000"/>
          <w:sz w:val="28"/>
        </w:rPr>
        <w:t>
      "Денисов ауданы әкімдігінің</w:t>
      </w:r>
    </w:p>
    <w:bookmarkEnd w:id="19"/>
    <w:bookmarkStart w:name="z29" w:id="20"/>
    <w:p>
      <w:pPr>
        <w:spacing w:after="0"/>
        <w:ind w:left="0"/>
        <w:jc w:val="both"/>
      </w:pPr>
      <w:r>
        <w:rPr>
          <w:rFonts w:ascii="Times New Roman"/>
          <w:b w:val="false"/>
          <w:i w:val="false"/>
          <w:color w:val="000000"/>
          <w:sz w:val="28"/>
        </w:rPr>
        <w:t>
      экономика және қаржы бөлімі"</w:t>
      </w:r>
    </w:p>
    <w:bookmarkEnd w:id="20"/>
    <w:bookmarkStart w:name="z30" w:id="21"/>
    <w:p>
      <w:pPr>
        <w:spacing w:after="0"/>
        <w:ind w:left="0"/>
        <w:jc w:val="both"/>
      </w:pPr>
      <w:r>
        <w:rPr>
          <w:rFonts w:ascii="Times New Roman"/>
          <w:b w:val="false"/>
          <w:i w:val="false"/>
          <w:color w:val="000000"/>
          <w:sz w:val="28"/>
        </w:rPr>
        <w:t>
      мемлекеттік мекемесінің басшысының</w:t>
      </w:r>
    </w:p>
    <w:bookmarkEnd w:id="21"/>
    <w:bookmarkStart w:name="z31" w:id="22"/>
    <w:p>
      <w:pPr>
        <w:spacing w:after="0"/>
        <w:ind w:left="0"/>
        <w:jc w:val="both"/>
      </w:pPr>
      <w:r>
        <w:rPr>
          <w:rFonts w:ascii="Times New Roman"/>
          <w:b w:val="false"/>
          <w:i w:val="false"/>
          <w:color w:val="000000"/>
          <w:sz w:val="28"/>
        </w:rPr>
        <w:t>
      міндетін атқарушы</w:t>
      </w:r>
    </w:p>
    <w:bookmarkEnd w:id="22"/>
    <w:bookmarkStart w:name="z32" w:id="23"/>
    <w:p>
      <w:pPr>
        <w:spacing w:after="0"/>
        <w:ind w:left="0"/>
        <w:jc w:val="both"/>
      </w:pPr>
      <w:r>
        <w:rPr>
          <w:rFonts w:ascii="Times New Roman"/>
          <w:b w:val="false"/>
          <w:i w:val="false"/>
          <w:color w:val="000000"/>
          <w:sz w:val="28"/>
        </w:rPr>
        <w:t>
      ________________ М. В. Жанпиисова</w:t>
      </w:r>
    </w:p>
    <w:bookmarkEnd w:id="23"/>
    <w:bookmarkStart w:name="z33" w:id="24"/>
    <w:p>
      <w:pPr>
        <w:spacing w:after="0"/>
        <w:ind w:left="0"/>
        <w:jc w:val="both"/>
      </w:pPr>
      <w:r>
        <w:rPr>
          <w:rFonts w:ascii="Times New Roman"/>
          <w:b w:val="false"/>
          <w:i w:val="false"/>
          <w:color w:val="000000"/>
          <w:sz w:val="28"/>
        </w:rPr>
        <w:t>
      2017 жыл 27 шілде</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шілдедегі</w:t>
            </w:r>
            <w:r>
              <w:br/>
            </w:r>
            <w:r>
              <w:rPr>
                <w:rFonts w:ascii="Times New Roman"/>
                <w:b w:val="false"/>
                <w:i w:val="false"/>
                <w:color w:val="000000"/>
                <w:sz w:val="20"/>
              </w:rPr>
              <w:t>№ 110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1-қосымша</w:t>
            </w:r>
          </w:p>
        </w:tc>
      </w:tr>
    </w:tbl>
    <w:bookmarkStart w:name="z36" w:id="25"/>
    <w:p>
      <w:pPr>
        <w:spacing w:after="0"/>
        <w:ind w:left="0"/>
        <w:jc w:val="left"/>
      </w:pPr>
      <w:r>
        <w:rPr>
          <w:rFonts w:ascii="Times New Roman"/>
          <w:b/>
          <w:i w:val="false"/>
          <w:color w:val="000000"/>
        </w:rPr>
        <w:t xml:space="preserve"> 2017 жылға арналған Денисов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31"/>
        <w:gridCol w:w="1119"/>
        <w:gridCol w:w="1119"/>
        <w:gridCol w:w="5936"/>
        <w:gridCol w:w="2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Санаты</w:t>
            </w:r>
          </w:p>
          <w:bookmarkEnd w:id="26"/>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w:t>
            </w:r>
          </w:p>
          <w:bookmarkEnd w:id="2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1</w:t>
            </w:r>
          </w:p>
          <w:bookmarkEnd w:id="2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p>
          <w:bookmarkEnd w:id="29"/>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1</w:t>
            </w:r>
          </w:p>
          <w:bookmarkEnd w:id="30"/>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1</w:t>
            </w:r>
          </w:p>
          <w:bookmarkEnd w:id="3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w:t>
            </w:r>
          </w:p>
          <w:bookmarkEnd w:id="32"/>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w:t>
            </w:r>
          </w:p>
          <w:bookmarkEnd w:id="33"/>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w:t>
            </w:r>
          </w:p>
          <w:bookmarkEnd w:id="34"/>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p>
          <w:bookmarkEnd w:id="35"/>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1</w:t>
            </w:r>
          </w:p>
          <w:bookmarkEnd w:id="36"/>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w:t>
            </w:r>
          </w:p>
          <w:bookmarkEnd w:id="3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w:t>
            </w:r>
          </w:p>
          <w:bookmarkEnd w:id="3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w:t>
            </w:r>
          </w:p>
          <w:bookmarkEnd w:id="39"/>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w:t>
            </w:r>
          </w:p>
          <w:bookmarkEnd w:id="40"/>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w:t>
            </w:r>
          </w:p>
          <w:bookmarkEnd w:id="4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w:t>
            </w:r>
          </w:p>
          <w:bookmarkEnd w:id="42"/>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2</w:t>
            </w:r>
          </w:p>
          <w:bookmarkEnd w:id="43"/>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2</w:t>
            </w:r>
          </w:p>
          <w:bookmarkEnd w:id="44"/>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2</w:t>
            </w:r>
          </w:p>
          <w:bookmarkEnd w:id="45"/>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2</w:t>
            </w:r>
          </w:p>
          <w:bookmarkEnd w:id="46"/>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2</w:t>
            </w:r>
          </w:p>
          <w:bookmarkEnd w:id="4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2</w:t>
            </w:r>
          </w:p>
          <w:bookmarkEnd w:id="4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w:t>
            </w:r>
          </w:p>
          <w:bookmarkEnd w:id="49"/>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3</w:t>
            </w:r>
          </w:p>
          <w:bookmarkEnd w:id="50"/>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3</w:t>
            </w:r>
          </w:p>
          <w:bookmarkEnd w:id="51"/>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3</w:t>
            </w:r>
          </w:p>
          <w:bookmarkEnd w:id="52"/>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3</w:t>
            </w:r>
          </w:p>
          <w:bookmarkEnd w:id="53"/>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3</w:t>
            </w:r>
          </w:p>
          <w:bookmarkEnd w:id="54"/>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3</w:t>
            </w:r>
          </w:p>
          <w:bookmarkEnd w:id="55"/>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4</w:t>
            </w:r>
          </w:p>
          <w:bookmarkEnd w:id="56"/>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4</w:t>
            </w:r>
          </w:p>
          <w:bookmarkEnd w:id="5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4</w:t>
            </w:r>
          </w:p>
          <w:bookmarkEnd w:id="5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2095994,4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Функционалдық топ</w:t>
            </w:r>
          </w:p>
          <w:bookmarkEnd w:id="59"/>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3045587,8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01</w:t>
            </w:r>
          </w:p>
          <w:bookmarkEnd w:id="6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311887,2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152244,7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02</w:t>
            </w:r>
          </w:p>
          <w:bookmarkEnd w:id="6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2"/>
          <w:p>
            <w:pPr>
              <w:spacing w:after="20"/>
              <w:ind w:left="20"/>
              <w:jc w:val="both"/>
            </w:pPr>
            <w:r>
              <w:rPr>
                <w:rFonts w:ascii="Times New Roman"/>
                <w:b w:val="false"/>
                <w:i w:val="false"/>
                <w:color w:val="000000"/>
                <w:sz w:val="20"/>
              </w:rPr>
              <w:t>
04</w:t>
            </w:r>
          </w:p>
          <w:bookmarkEnd w:id="6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1590688,3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1386615,6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1347405,6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1297342,5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06</w:t>
            </w:r>
          </w:p>
          <w:bookmarkEnd w:id="6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4"/>
          <w:p>
            <w:pPr>
              <w:spacing w:after="20"/>
              <w:ind w:left="20"/>
              <w:jc w:val="both"/>
            </w:pPr>
            <w:r>
              <w:rPr>
                <w:rFonts w:ascii="Times New Roman"/>
                <w:b w:val="false"/>
                <w:i w:val="false"/>
                <w:color w:val="000000"/>
                <w:sz w:val="20"/>
              </w:rPr>
              <w:t>
07</w:t>
            </w:r>
          </w:p>
          <w:bookmarkEnd w:id="6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5"/>
          <w:p>
            <w:pPr>
              <w:spacing w:after="20"/>
              <w:ind w:left="20"/>
              <w:jc w:val="both"/>
            </w:pPr>
            <w:r>
              <w:rPr>
                <w:rFonts w:ascii="Times New Roman"/>
                <w:b w:val="false"/>
                <w:i w:val="false"/>
                <w:color w:val="000000"/>
                <w:sz w:val="20"/>
              </w:rPr>
              <w:t>
08</w:t>
            </w:r>
          </w:p>
          <w:bookmarkEnd w:id="6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45374,9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6"/>
          <w:p>
            <w:pPr>
              <w:spacing w:after="20"/>
              <w:ind w:left="20"/>
              <w:jc w:val="both"/>
            </w:pPr>
            <w:r>
              <w:rPr>
                <w:rFonts w:ascii="Times New Roman"/>
                <w:b w:val="false"/>
                <w:i w:val="false"/>
                <w:color w:val="000000"/>
                <w:sz w:val="20"/>
              </w:rPr>
              <w:t>
09</w:t>
            </w:r>
          </w:p>
          <w:bookmarkEnd w:id="6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7"/>
          <w:p>
            <w:pPr>
              <w:spacing w:after="20"/>
              <w:ind w:left="20"/>
              <w:jc w:val="both"/>
            </w:pPr>
            <w:r>
              <w:rPr>
                <w:rFonts w:ascii="Times New Roman"/>
                <w:b w:val="false"/>
                <w:i w:val="false"/>
                <w:color w:val="000000"/>
                <w:sz w:val="20"/>
              </w:rPr>
              <w:t>
10</w:t>
            </w:r>
          </w:p>
          <w:bookmarkEnd w:id="6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8"/>
          <w:p>
            <w:pPr>
              <w:spacing w:after="20"/>
              <w:ind w:left="20"/>
              <w:jc w:val="both"/>
            </w:pPr>
            <w:r>
              <w:rPr>
                <w:rFonts w:ascii="Times New Roman"/>
                <w:b w:val="false"/>
                <w:i w:val="false"/>
                <w:color w:val="000000"/>
                <w:sz w:val="20"/>
              </w:rPr>
              <w:t>
11</w:t>
            </w:r>
          </w:p>
          <w:bookmarkEnd w:id="6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9"/>
          <w:p>
            <w:pPr>
              <w:spacing w:after="20"/>
              <w:ind w:left="20"/>
              <w:jc w:val="both"/>
            </w:pPr>
            <w:r>
              <w:rPr>
                <w:rFonts w:ascii="Times New Roman"/>
                <w:b w:val="false"/>
                <w:i w:val="false"/>
                <w:color w:val="000000"/>
                <w:sz w:val="20"/>
              </w:rPr>
              <w:t>
12</w:t>
            </w:r>
          </w:p>
          <w:bookmarkEnd w:id="69"/>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0"/>
          <w:p>
            <w:pPr>
              <w:spacing w:after="20"/>
              <w:ind w:left="20"/>
              <w:jc w:val="both"/>
            </w:pPr>
            <w:r>
              <w:rPr>
                <w:rFonts w:ascii="Times New Roman"/>
                <w:b w:val="false"/>
                <w:i w:val="false"/>
                <w:color w:val="000000"/>
                <w:sz w:val="20"/>
              </w:rPr>
              <w:t>
15</w:t>
            </w:r>
          </w:p>
          <w:bookmarkEnd w:id="70"/>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1"/>
          <w:p>
            <w:pPr>
              <w:spacing w:after="20"/>
              <w:ind w:left="20"/>
              <w:jc w:val="both"/>
            </w:pPr>
            <w:r>
              <w:rPr>
                <w:rFonts w:ascii="Times New Roman"/>
                <w:b w:val="false"/>
                <w:i w:val="false"/>
                <w:color w:val="000000"/>
                <w:sz w:val="20"/>
              </w:rPr>
              <w:t>
III</w:t>
            </w:r>
          </w:p>
          <w:bookmarkEnd w:id="71"/>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2"/>
          <w:p>
            <w:pPr>
              <w:spacing w:after="20"/>
              <w:ind w:left="20"/>
              <w:jc w:val="both"/>
            </w:pPr>
            <w:r>
              <w:rPr>
                <w:rFonts w:ascii="Times New Roman"/>
                <w:b w:val="false"/>
                <w:i w:val="false"/>
                <w:color w:val="000000"/>
                <w:sz w:val="20"/>
              </w:rPr>
              <w:t>
10</w:t>
            </w:r>
          </w:p>
          <w:bookmarkEnd w:id="7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3"/>
          <w:p>
            <w:pPr>
              <w:spacing w:after="20"/>
              <w:ind w:left="20"/>
              <w:jc w:val="both"/>
            </w:pPr>
            <w:r>
              <w:rPr>
                <w:rFonts w:ascii="Times New Roman"/>
                <w:b w:val="false"/>
                <w:i w:val="false"/>
                <w:color w:val="000000"/>
                <w:sz w:val="20"/>
              </w:rPr>
              <w:t>
Санаты</w:t>
            </w:r>
          </w:p>
          <w:bookmarkEnd w:id="73"/>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4"/>
          <w:p>
            <w:pPr>
              <w:spacing w:after="20"/>
              <w:ind w:left="20"/>
              <w:jc w:val="both"/>
            </w:pPr>
            <w:r>
              <w:rPr>
                <w:rFonts w:ascii="Times New Roman"/>
                <w:b w:val="false"/>
                <w:i w:val="false"/>
                <w:color w:val="000000"/>
                <w:sz w:val="20"/>
              </w:rPr>
              <w:t>
5</w:t>
            </w:r>
          </w:p>
          <w:bookmarkEnd w:id="74"/>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5"/>
          <w:p>
            <w:pPr>
              <w:spacing w:after="20"/>
              <w:ind w:left="20"/>
              <w:jc w:val="both"/>
            </w:pPr>
            <w:r>
              <w:rPr>
                <w:rFonts w:ascii="Times New Roman"/>
                <w:b w:val="false"/>
                <w:i w:val="false"/>
                <w:color w:val="000000"/>
                <w:sz w:val="20"/>
              </w:rPr>
              <w:t>
V</w:t>
            </w:r>
          </w:p>
          <w:bookmarkEnd w:id="75"/>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6"/>
          <w:p>
            <w:pPr>
              <w:spacing w:after="20"/>
              <w:ind w:left="20"/>
              <w:jc w:val="both"/>
            </w:pPr>
            <w:r>
              <w:rPr>
                <w:rFonts w:ascii="Times New Roman"/>
                <w:b w:val="false"/>
                <w:i w:val="false"/>
                <w:color w:val="000000"/>
                <w:sz w:val="20"/>
              </w:rPr>
              <w:t>
VI</w:t>
            </w:r>
          </w:p>
          <w:bookmarkEnd w:id="76"/>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шілдедегі</w:t>
            </w:r>
            <w:r>
              <w:br/>
            </w:r>
            <w:r>
              <w:rPr>
                <w:rFonts w:ascii="Times New Roman"/>
                <w:b w:val="false"/>
                <w:i w:val="false"/>
                <w:color w:val="000000"/>
                <w:sz w:val="20"/>
              </w:rPr>
              <w:t>№ 110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21желтоқсандағы</w:t>
            </w:r>
            <w:r>
              <w:br/>
            </w:r>
            <w:r>
              <w:rPr>
                <w:rFonts w:ascii="Times New Roman"/>
                <w:b w:val="false"/>
                <w:i w:val="false"/>
                <w:color w:val="000000"/>
                <w:sz w:val="20"/>
              </w:rPr>
              <w:t>№ 69 шешіміне 4-қосымша</w:t>
            </w:r>
          </w:p>
        </w:tc>
      </w:tr>
    </w:tbl>
    <w:bookmarkStart w:name="z234" w:id="77"/>
    <w:p>
      <w:pPr>
        <w:spacing w:after="0"/>
        <w:ind w:left="0"/>
        <w:jc w:val="left"/>
      </w:pPr>
      <w:r>
        <w:rPr>
          <w:rFonts w:ascii="Times New Roman"/>
          <w:b/>
          <w:i w:val="false"/>
          <w:color w:val="000000"/>
        </w:rPr>
        <w:t xml:space="preserve"> 2017 жылға арналған кенттің, ауылдың, ауылдық округтер әкімдері аппараттарының бюджеттік бағдарламалар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8"/>
          <w:p>
            <w:pPr>
              <w:spacing w:after="20"/>
              <w:ind w:left="20"/>
              <w:jc w:val="both"/>
            </w:pPr>
            <w:r>
              <w:rPr>
                <w:rFonts w:ascii="Times New Roman"/>
                <w:b w:val="false"/>
                <w:i w:val="false"/>
                <w:color w:val="000000"/>
                <w:sz w:val="20"/>
              </w:rPr>
              <w:t>
Функционалдық топ</w:t>
            </w:r>
          </w:p>
          <w:bookmarkEnd w:id="78"/>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9"/>
          <w:p>
            <w:pPr>
              <w:spacing w:after="20"/>
              <w:ind w:left="20"/>
              <w:jc w:val="both"/>
            </w:pPr>
            <w:r>
              <w:rPr>
                <w:rFonts w:ascii="Times New Roman"/>
                <w:b w:val="false"/>
                <w:i w:val="false"/>
                <w:color w:val="000000"/>
                <w:sz w:val="20"/>
              </w:rPr>
              <w:t>
1</w:t>
            </w:r>
          </w:p>
          <w:bookmarkEnd w:id="7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0"/>
          <w:p>
            <w:pPr>
              <w:spacing w:after="20"/>
              <w:ind w:left="20"/>
              <w:jc w:val="both"/>
            </w:pPr>
            <w:r>
              <w:rPr>
                <w:rFonts w:ascii="Times New Roman"/>
                <w:b w:val="false"/>
                <w:i w:val="false"/>
                <w:color w:val="000000"/>
                <w:sz w:val="20"/>
              </w:rPr>
              <w:t>
01</w:t>
            </w:r>
          </w:p>
          <w:bookmarkEnd w:id="8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1"/>
          <w:p>
            <w:pPr>
              <w:spacing w:after="20"/>
              <w:ind w:left="20"/>
              <w:jc w:val="both"/>
            </w:pPr>
            <w:r>
              <w:rPr>
                <w:rFonts w:ascii="Times New Roman"/>
                <w:b w:val="false"/>
                <w:i w:val="false"/>
                <w:color w:val="000000"/>
                <w:sz w:val="20"/>
              </w:rPr>
              <w:t>
12</w:t>
            </w:r>
          </w:p>
          <w:bookmarkEnd w:id="8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2"/>
          <w:p>
            <w:pPr>
              <w:spacing w:after="20"/>
              <w:ind w:left="20"/>
              <w:jc w:val="both"/>
            </w:pPr>
            <w:r>
              <w:rPr>
                <w:rFonts w:ascii="Times New Roman"/>
                <w:b w:val="false"/>
                <w:i w:val="false"/>
                <w:color w:val="000000"/>
                <w:sz w:val="20"/>
              </w:rPr>
              <w:t>
01</w:t>
            </w:r>
          </w:p>
          <w:bookmarkEnd w:id="8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3"/>
          <w:p>
            <w:pPr>
              <w:spacing w:after="20"/>
              <w:ind w:left="20"/>
              <w:jc w:val="both"/>
            </w:pPr>
            <w:r>
              <w:rPr>
                <w:rFonts w:ascii="Times New Roman"/>
                <w:b w:val="false"/>
                <w:i w:val="false"/>
                <w:color w:val="000000"/>
                <w:sz w:val="20"/>
              </w:rPr>
              <w:t>
01</w:t>
            </w:r>
          </w:p>
          <w:bookmarkEnd w:id="8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4"/>
          <w:p>
            <w:pPr>
              <w:spacing w:after="20"/>
              <w:ind w:left="20"/>
              <w:jc w:val="both"/>
            </w:pPr>
            <w:r>
              <w:rPr>
                <w:rFonts w:ascii="Times New Roman"/>
                <w:b w:val="false"/>
                <w:i w:val="false"/>
                <w:color w:val="000000"/>
                <w:sz w:val="20"/>
              </w:rPr>
              <w:t>
01</w:t>
            </w:r>
          </w:p>
          <w:bookmarkEnd w:id="8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5"/>
          <w:p>
            <w:pPr>
              <w:spacing w:after="20"/>
              <w:ind w:left="20"/>
              <w:jc w:val="both"/>
            </w:pPr>
            <w:r>
              <w:rPr>
                <w:rFonts w:ascii="Times New Roman"/>
                <w:b w:val="false"/>
                <w:i w:val="false"/>
                <w:color w:val="000000"/>
                <w:sz w:val="20"/>
              </w:rPr>
              <w:t>
01</w:t>
            </w:r>
          </w:p>
          <w:bookmarkEnd w:id="8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6"/>
          <w:p>
            <w:pPr>
              <w:spacing w:after="20"/>
              <w:ind w:left="20"/>
              <w:jc w:val="both"/>
            </w:pPr>
            <w:r>
              <w:rPr>
                <w:rFonts w:ascii="Times New Roman"/>
                <w:b w:val="false"/>
                <w:i w:val="false"/>
                <w:color w:val="000000"/>
                <w:sz w:val="20"/>
              </w:rPr>
              <w:t>
01</w:t>
            </w:r>
          </w:p>
          <w:bookmarkEnd w:id="8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7"/>
          <w:p>
            <w:pPr>
              <w:spacing w:after="20"/>
              <w:ind w:left="20"/>
              <w:jc w:val="both"/>
            </w:pPr>
            <w:r>
              <w:rPr>
                <w:rFonts w:ascii="Times New Roman"/>
                <w:b w:val="false"/>
                <w:i w:val="false"/>
                <w:color w:val="000000"/>
                <w:sz w:val="20"/>
              </w:rPr>
              <w:t>
01</w:t>
            </w:r>
          </w:p>
          <w:bookmarkEnd w:id="8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8"/>
          <w:p>
            <w:pPr>
              <w:spacing w:after="20"/>
              <w:ind w:left="20"/>
              <w:jc w:val="both"/>
            </w:pPr>
            <w:r>
              <w:rPr>
                <w:rFonts w:ascii="Times New Roman"/>
                <w:b w:val="false"/>
                <w:i w:val="false"/>
                <w:color w:val="000000"/>
                <w:sz w:val="20"/>
              </w:rPr>
              <w:t>
01</w:t>
            </w:r>
          </w:p>
          <w:bookmarkEnd w:id="8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9"/>
          <w:p>
            <w:pPr>
              <w:spacing w:after="20"/>
              <w:ind w:left="20"/>
              <w:jc w:val="both"/>
            </w:pPr>
            <w:r>
              <w:rPr>
                <w:rFonts w:ascii="Times New Roman"/>
                <w:b w:val="false"/>
                <w:i w:val="false"/>
                <w:color w:val="000000"/>
                <w:sz w:val="20"/>
              </w:rPr>
              <w:t>
01</w:t>
            </w:r>
          </w:p>
          <w:bookmarkEnd w:id="8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0"/>
          <w:p>
            <w:pPr>
              <w:spacing w:after="20"/>
              <w:ind w:left="20"/>
              <w:jc w:val="both"/>
            </w:pPr>
            <w:r>
              <w:rPr>
                <w:rFonts w:ascii="Times New Roman"/>
                <w:b w:val="false"/>
                <w:i w:val="false"/>
                <w:color w:val="000000"/>
                <w:sz w:val="20"/>
              </w:rPr>
              <w:t>
01</w:t>
            </w:r>
          </w:p>
          <w:bookmarkEnd w:id="9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1"/>
          <w:p>
            <w:pPr>
              <w:spacing w:after="20"/>
              <w:ind w:left="20"/>
              <w:jc w:val="both"/>
            </w:pPr>
            <w:r>
              <w:rPr>
                <w:rFonts w:ascii="Times New Roman"/>
                <w:b w:val="false"/>
                <w:i w:val="false"/>
                <w:color w:val="000000"/>
                <w:sz w:val="20"/>
              </w:rPr>
              <w:t>
01</w:t>
            </w:r>
          </w:p>
          <w:bookmarkEnd w:id="9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2"/>
          <w:p>
            <w:pPr>
              <w:spacing w:after="20"/>
              <w:ind w:left="20"/>
              <w:jc w:val="both"/>
            </w:pPr>
            <w:r>
              <w:rPr>
                <w:rFonts w:ascii="Times New Roman"/>
                <w:b w:val="false"/>
                <w:i w:val="false"/>
                <w:color w:val="000000"/>
                <w:sz w:val="20"/>
              </w:rPr>
              <w:t>
01</w:t>
            </w:r>
          </w:p>
          <w:bookmarkEnd w:id="9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3"/>
          <w:p>
            <w:pPr>
              <w:spacing w:after="20"/>
              <w:ind w:left="20"/>
              <w:jc w:val="both"/>
            </w:pPr>
            <w:r>
              <w:rPr>
                <w:rFonts w:ascii="Times New Roman"/>
                <w:b w:val="false"/>
                <w:i w:val="false"/>
                <w:color w:val="000000"/>
                <w:sz w:val="20"/>
              </w:rPr>
              <w:t>
01</w:t>
            </w:r>
          </w:p>
          <w:bookmarkEnd w:id="9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4"/>
          <w:p>
            <w:pPr>
              <w:spacing w:after="20"/>
              <w:ind w:left="20"/>
              <w:jc w:val="both"/>
            </w:pPr>
            <w:r>
              <w:rPr>
                <w:rFonts w:ascii="Times New Roman"/>
                <w:b w:val="false"/>
                <w:i w:val="false"/>
                <w:color w:val="000000"/>
                <w:sz w:val="20"/>
              </w:rPr>
              <w:t>
01</w:t>
            </w:r>
          </w:p>
          <w:bookmarkEnd w:id="9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шілдедегі</w:t>
            </w:r>
            <w:r>
              <w:br/>
            </w:r>
            <w:r>
              <w:rPr>
                <w:rFonts w:ascii="Times New Roman"/>
                <w:b w:val="false"/>
                <w:i w:val="false"/>
                <w:color w:val="000000"/>
                <w:sz w:val="20"/>
              </w:rPr>
              <w:t>№ 110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5-қосымша</w:t>
            </w:r>
          </w:p>
        </w:tc>
      </w:tr>
    </w:tbl>
    <w:bookmarkStart w:name="z331" w:id="95"/>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047"/>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6"/>
          <w:p>
            <w:pPr>
              <w:spacing w:after="20"/>
              <w:ind w:left="20"/>
              <w:jc w:val="both"/>
            </w:pPr>
            <w:r>
              <w:rPr>
                <w:rFonts w:ascii="Times New Roman"/>
                <w:b w:val="false"/>
                <w:i w:val="false"/>
                <w:color w:val="000000"/>
                <w:sz w:val="20"/>
              </w:rPr>
              <w:t>
Жергілікті өзін-өзі басқару органдарының атауы</w:t>
            </w:r>
          </w:p>
          <w:bookmarkEnd w:id="9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7"/>
          <w:p>
            <w:pPr>
              <w:spacing w:after="20"/>
              <w:ind w:left="20"/>
              <w:jc w:val="both"/>
            </w:pPr>
            <w:r>
              <w:rPr>
                <w:rFonts w:ascii="Times New Roman"/>
                <w:b w:val="false"/>
                <w:i w:val="false"/>
                <w:color w:val="000000"/>
                <w:sz w:val="20"/>
              </w:rPr>
              <w:t>
1</w:t>
            </w:r>
          </w:p>
          <w:bookmarkEnd w:id="9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8"/>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bookmarkEnd w:id="9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99"/>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bookmarkEnd w:id="9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0"/>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bookmarkEnd w:id="10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1"/>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bookmarkEnd w:id="10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2"/>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bookmarkEnd w:id="102"/>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3"/>
          <w:p>
            <w:pPr>
              <w:spacing w:after="20"/>
              <w:ind w:left="20"/>
              <w:jc w:val="both"/>
            </w:pPr>
            <w:r>
              <w:rPr>
                <w:rFonts w:ascii="Times New Roman"/>
                <w:b w:val="false"/>
                <w:i w:val="false"/>
                <w:color w:val="000000"/>
                <w:sz w:val="20"/>
              </w:rPr>
              <w:t>
"Әйет ауылдық округі әкімінің аппараты" мемлекеттік мекемесі</w:t>
            </w:r>
          </w:p>
          <w:bookmarkEnd w:id="103"/>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4"/>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bookmarkEnd w:id="104"/>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5"/>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bookmarkEnd w:id="105"/>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6"/>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bookmarkEnd w:id="106"/>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7"/>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bookmarkEnd w:id="107"/>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8"/>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bookmarkEnd w:id="108"/>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9"/>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bookmarkEnd w:id="109"/>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0"/>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bookmarkEnd w:id="110"/>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11"/>
          <w:p>
            <w:pPr>
              <w:spacing w:after="20"/>
              <w:ind w:left="20"/>
              <w:jc w:val="both"/>
            </w:pPr>
            <w:r>
              <w:rPr>
                <w:rFonts w:ascii="Times New Roman"/>
                <w:b w:val="false"/>
                <w:i w:val="false"/>
                <w:color w:val="000000"/>
                <w:sz w:val="20"/>
              </w:rPr>
              <w:t>
"Перелески ауылы әкімінің аппараты" мемлекеттік мекемесі</w:t>
            </w:r>
          </w:p>
          <w:bookmarkEnd w:id="111"/>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