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c8cc" w14:textId="726c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147 "Қостанай облысы Жангелдин ауданының Ақшығанақ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20 қазандағы № 126 шешімі. Қостанай облысының Әділет департаментінде 2017 жылғы 10 қарашада № 7295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Жангелдин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147</w:t>
      </w:r>
      <w:r>
        <w:rPr>
          <w:rFonts w:ascii="Times New Roman"/>
          <w:b w:val="false"/>
          <w:i w:val="false"/>
          <w:color w:val="000000"/>
          <w:sz w:val="28"/>
        </w:rPr>
        <w:t xml:space="preserve"> "Қостанай облысы Жангелдин ауданының Ақшығанақ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4580 тіркелген, 2014 жылғы 24 сәуірде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мәслихат шешімінің орыс тіліндегі </w:t>
      </w:r>
      <w:r>
        <w:rPr>
          <w:rFonts w:ascii="Times New Roman"/>
          <w:b w:val="false"/>
          <w:i w:val="false"/>
          <w:color w:val="000000"/>
          <w:sz w:val="28"/>
        </w:rPr>
        <w:t>тақырыбында</w:t>
      </w:r>
      <w:r>
        <w:rPr>
          <w:rFonts w:ascii="Times New Roman"/>
          <w:b w:val="false"/>
          <w:i w:val="false"/>
          <w:color w:val="000000"/>
          <w:sz w:val="28"/>
        </w:rPr>
        <w:t xml:space="preserve"> және бүкіл мәтінде сөздер ауыстырылсын, мемлекеттік тілдегі мәтіні өзгермейді.</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Жангелдин ауданының</w:t>
      </w:r>
    </w:p>
    <w:bookmarkEnd w:id="5"/>
    <w:bookmarkStart w:name="z12" w:id="6"/>
    <w:p>
      <w:pPr>
        <w:spacing w:after="0"/>
        <w:ind w:left="0"/>
        <w:jc w:val="both"/>
      </w:pPr>
      <w:r>
        <w:rPr>
          <w:rFonts w:ascii="Times New Roman"/>
          <w:b w:val="false"/>
          <w:i w:val="false"/>
          <w:color w:val="000000"/>
          <w:sz w:val="28"/>
        </w:rPr>
        <w:t>
      Ақшығанақ ауылдық округінің</w:t>
      </w:r>
    </w:p>
    <w:bookmarkEnd w:id="6"/>
    <w:bookmarkStart w:name="z13" w:id="7"/>
    <w:p>
      <w:pPr>
        <w:spacing w:after="0"/>
        <w:ind w:left="0"/>
        <w:jc w:val="both"/>
      </w:pPr>
      <w:r>
        <w:rPr>
          <w:rFonts w:ascii="Times New Roman"/>
          <w:b w:val="false"/>
          <w:i w:val="false"/>
          <w:color w:val="000000"/>
          <w:sz w:val="28"/>
        </w:rPr>
        <w:t>
      әкімі</w:t>
      </w:r>
    </w:p>
    <w:bookmarkEnd w:id="7"/>
    <w:bookmarkStart w:name="z14" w:id="8"/>
    <w:p>
      <w:pPr>
        <w:spacing w:after="0"/>
        <w:ind w:left="0"/>
        <w:jc w:val="both"/>
      </w:pPr>
      <w:r>
        <w:rPr>
          <w:rFonts w:ascii="Times New Roman"/>
          <w:b w:val="false"/>
          <w:i w:val="false"/>
          <w:color w:val="000000"/>
          <w:sz w:val="28"/>
        </w:rPr>
        <w:t>
      _________________ Е. Едресов</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