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61616" w14:textId="06616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2017 жылғы 17 ақпандағы № 37 қаулысы. Қостанай облысының Әділет департаментінде 2017 жылғы 15 наурызда № 6910 болып тіркелді. Күші жойылды - Қостанай облысы Қарасу ауданы әкімдігінің 2021 жылғы 19 тамыздағы № 124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Қарасу ауданы әкімдігінің 19.08.2021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Жұмыскерлердің мынадай тізімдік саны бар ұйымдарға ауыр жұмыстарды, еңбек жағдайлары зиянды, қауіпті жұмыс орындарын есептемегенде, жұмыс орындары санының екіден төрт пайызға дейінгі мөлшерiнде мүгедектер үшiн жұмыс орындарына квота: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елуден жүз адамға дейін – жұмыскерлердің тізімдік санының екі пайызы мөлшерінде;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жүз бірден екі жүз елу адамға дейін – жұмыскерлердің тізімдік санының үш пайызы мөлшерінде;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екі жүз елу бірден артық адам – жұмыскерлердің тізімдік санының төрт пайызы мөлшерінде белгілеу.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аудан әкімінің әлеуметтік мәселелері жөніндегі орынбасарына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Шәмшиев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