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6b86" w14:textId="3e66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65 "Сарыкөл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2017 жылғы 7 тамыздағы № 110 шешімі. Қостанай облысының Әділет департаментінде 2017 жылғы 28 тамызда № 7178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65</w:t>
      </w:r>
      <w:r>
        <w:rPr>
          <w:rFonts w:ascii="Times New Roman"/>
          <w:b w:val="false"/>
          <w:i w:val="false"/>
          <w:color w:val="000000"/>
          <w:sz w:val="28"/>
        </w:rPr>
        <w:t xml:space="preserve"> "Сарыкөл ауданының 2017-2019 жылдарға арналған аудандық бюджетi туралы" шешiмiне (Нормативтік құқықтық актілерді мемлекеттік тіркеу тізілімінде № 6791 тіркелген, 2017 жылғы 20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2 516 909,1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640 791,6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76 544,0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7 543,0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–1 792 030,5 мың теңге;</w:t>
      </w:r>
    </w:p>
    <w:bookmarkEnd w:id="8"/>
    <w:bookmarkStart w:name="z13" w:id="9"/>
    <w:p>
      <w:pPr>
        <w:spacing w:after="0"/>
        <w:ind w:left="0"/>
        <w:jc w:val="both"/>
      </w:pPr>
      <w:r>
        <w:rPr>
          <w:rFonts w:ascii="Times New Roman"/>
          <w:b w:val="false"/>
          <w:i w:val="false"/>
          <w:color w:val="000000"/>
          <w:sz w:val="28"/>
        </w:rPr>
        <w:t>
      2) шығындар – 2 692 937,0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-40 745,4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13 614,0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54 359,4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- 135 282,5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135 282,5 мың теңге;</w:t>
      </w:r>
    </w:p>
    <w:bookmarkEnd w:id="15"/>
    <w:bookmarkStart w:name="z20" w:id="16"/>
    <w:p>
      <w:pPr>
        <w:spacing w:after="0"/>
        <w:ind w:left="0"/>
        <w:jc w:val="both"/>
      </w:pPr>
      <w:r>
        <w:rPr>
          <w:rFonts w:ascii="Times New Roman"/>
          <w:b w:val="false"/>
          <w:i w:val="false"/>
          <w:color w:val="000000"/>
          <w:sz w:val="28"/>
        </w:rPr>
        <w:t>
      қарыздар түсімдері – 13 614,0 мың теңге;</w:t>
      </w:r>
    </w:p>
    <w:bookmarkEnd w:id="16"/>
    <w:bookmarkStart w:name="z21" w:id="17"/>
    <w:p>
      <w:pPr>
        <w:spacing w:after="0"/>
        <w:ind w:left="0"/>
        <w:jc w:val="both"/>
      </w:pPr>
      <w:r>
        <w:rPr>
          <w:rFonts w:ascii="Times New Roman"/>
          <w:b w:val="false"/>
          <w:i w:val="false"/>
          <w:color w:val="000000"/>
          <w:sz w:val="28"/>
        </w:rPr>
        <w:t>
      қарыздарды өтеу – 54 359,4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176 027,9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"Сарыкөл ауданы әкімдігінің</w:t>
      </w:r>
    </w:p>
    <w:bookmarkEnd w:id="22"/>
    <w:bookmarkStart w:name="z29" w:id="23"/>
    <w:p>
      <w:pPr>
        <w:spacing w:after="0"/>
        <w:ind w:left="0"/>
        <w:jc w:val="both"/>
      </w:pPr>
      <w:r>
        <w:rPr>
          <w:rFonts w:ascii="Times New Roman"/>
          <w:b w:val="false"/>
          <w:i w:val="false"/>
          <w:color w:val="000000"/>
          <w:sz w:val="28"/>
        </w:rPr>
        <w:t>
      қаржы бөлімі" мемлекеттік</w:t>
      </w:r>
    </w:p>
    <w:bookmarkEnd w:id="23"/>
    <w:bookmarkStart w:name="z30" w:id="24"/>
    <w:p>
      <w:pPr>
        <w:spacing w:after="0"/>
        <w:ind w:left="0"/>
        <w:jc w:val="both"/>
      </w:pPr>
      <w:r>
        <w:rPr>
          <w:rFonts w:ascii="Times New Roman"/>
          <w:b w:val="false"/>
          <w:i w:val="false"/>
          <w:color w:val="000000"/>
          <w:sz w:val="28"/>
        </w:rPr>
        <w:t>
      мекемесінің басшысы</w:t>
      </w:r>
    </w:p>
    <w:bookmarkEnd w:id="24"/>
    <w:bookmarkStart w:name="z31" w:id="25"/>
    <w:p>
      <w:pPr>
        <w:spacing w:after="0"/>
        <w:ind w:left="0"/>
        <w:jc w:val="both"/>
      </w:pPr>
      <w:r>
        <w:rPr>
          <w:rFonts w:ascii="Times New Roman"/>
          <w:b w:val="false"/>
          <w:i w:val="false"/>
          <w:color w:val="000000"/>
          <w:sz w:val="28"/>
        </w:rPr>
        <w:t>
      ______________ А. Толпакова</w:t>
      </w:r>
    </w:p>
    <w:bookmarkEnd w:id="25"/>
    <w:bookmarkStart w:name="z32" w:id="26"/>
    <w:p>
      <w:pPr>
        <w:spacing w:after="0"/>
        <w:ind w:left="0"/>
        <w:jc w:val="both"/>
      </w:pPr>
      <w:r>
        <w:rPr>
          <w:rFonts w:ascii="Times New Roman"/>
          <w:b w:val="false"/>
          <w:i w:val="false"/>
          <w:color w:val="000000"/>
          <w:sz w:val="28"/>
        </w:rPr>
        <w:t>
      2017 жылғы 7 тамыз</w:t>
      </w:r>
    </w:p>
    <w:bookmarkEnd w:id="26"/>
    <w:bookmarkStart w:name="z33" w:id="27"/>
    <w:p>
      <w:pPr>
        <w:spacing w:after="0"/>
        <w:ind w:left="0"/>
        <w:jc w:val="both"/>
      </w:pPr>
      <w:r>
        <w:rPr>
          <w:rFonts w:ascii="Times New Roman"/>
          <w:b w:val="false"/>
          <w:i w:val="false"/>
          <w:color w:val="000000"/>
          <w:sz w:val="28"/>
        </w:rPr>
        <w:t>
      "КЕЛІСІЛДІ"</w:t>
      </w:r>
    </w:p>
    <w:bookmarkEnd w:id="27"/>
    <w:bookmarkStart w:name="z34" w:id="28"/>
    <w:p>
      <w:pPr>
        <w:spacing w:after="0"/>
        <w:ind w:left="0"/>
        <w:jc w:val="both"/>
      </w:pPr>
      <w:r>
        <w:rPr>
          <w:rFonts w:ascii="Times New Roman"/>
          <w:b w:val="false"/>
          <w:i w:val="false"/>
          <w:color w:val="000000"/>
          <w:sz w:val="28"/>
        </w:rPr>
        <w:t>
      "Сарыкөл ауданы әкімдігінің</w:t>
      </w:r>
    </w:p>
    <w:bookmarkEnd w:id="28"/>
    <w:bookmarkStart w:name="z35" w:id="29"/>
    <w:p>
      <w:pPr>
        <w:spacing w:after="0"/>
        <w:ind w:left="0"/>
        <w:jc w:val="both"/>
      </w:pPr>
      <w:r>
        <w:rPr>
          <w:rFonts w:ascii="Times New Roman"/>
          <w:b w:val="false"/>
          <w:i w:val="false"/>
          <w:color w:val="000000"/>
          <w:sz w:val="28"/>
        </w:rPr>
        <w:t>
      экономика және бюджеттік</w:t>
      </w:r>
    </w:p>
    <w:bookmarkEnd w:id="29"/>
    <w:bookmarkStart w:name="z36" w:id="30"/>
    <w:p>
      <w:pPr>
        <w:spacing w:after="0"/>
        <w:ind w:left="0"/>
        <w:jc w:val="both"/>
      </w:pPr>
      <w:r>
        <w:rPr>
          <w:rFonts w:ascii="Times New Roman"/>
          <w:b w:val="false"/>
          <w:i w:val="false"/>
          <w:color w:val="000000"/>
          <w:sz w:val="28"/>
        </w:rPr>
        <w:t>
      жоспарлау бөлімі" мемлекеттік</w:t>
      </w:r>
    </w:p>
    <w:bookmarkEnd w:id="30"/>
    <w:bookmarkStart w:name="z37" w:id="31"/>
    <w:p>
      <w:pPr>
        <w:spacing w:after="0"/>
        <w:ind w:left="0"/>
        <w:jc w:val="both"/>
      </w:pPr>
      <w:r>
        <w:rPr>
          <w:rFonts w:ascii="Times New Roman"/>
          <w:b w:val="false"/>
          <w:i w:val="false"/>
          <w:color w:val="000000"/>
          <w:sz w:val="28"/>
        </w:rPr>
        <w:t>
      мекемесінің басшысы</w:t>
      </w:r>
    </w:p>
    <w:bookmarkEnd w:id="31"/>
    <w:bookmarkStart w:name="z38" w:id="32"/>
    <w:p>
      <w:pPr>
        <w:spacing w:after="0"/>
        <w:ind w:left="0"/>
        <w:jc w:val="both"/>
      </w:pPr>
      <w:r>
        <w:rPr>
          <w:rFonts w:ascii="Times New Roman"/>
          <w:b w:val="false"/>
          <w:i w:val="false"/>
          <w:color w:val="000000"/>
          <w:sz w:val="28"/>
        </w:rPr>
        <w:t>
      _________________ А. Вилямов</w:t>
      </w:r>
    </w:p>
    <w:bookmarkEnd w:id="32"/>
    <w:bookmarkStart w:name="z39" w:id="33"/>
    <w:p>
      <w:pPr>
        <w:spacing w:after="0"/>
        <w:ind w:left="0"/>
        <w:jc w:val="both"/>
      </w:pPr>
      <w:r>
        <w:rPr>
          <w:rFonts w:ascii="Times New Roman"/>
          <w:b w:val="false"/>
          <w:i w:val="false"/>
          <w:color w:val="000000"/>
          <w:sz w:val="28"/>
        </w:rPr>
        <w:t>
      2017 жылғы 7 тамыз</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7 тамыздағы</w:t>
            </w:r>
            <w:r>
              <w:br/>
            </w:r>
            <w:r>
              <w:rPr>
                <w:rFonts w:ascii="Times New Roman"/>
                <w:b w:val="false"/>
                <w:i w:val="false"/>
                <w:color w:val="000000"/>
                <w:sz w:val="20"/>
              </w:rPr>
              <w:t>№ 110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№65 шешіміне 1-қосымша</w:t>
            </w:r>
          </w:p>
        </w:tc>
      </w:tr>
    </w:tbl>
    <w:bookmarkStart w:name="z42" w:id="34"/>
    <w:p>
      <w:pPr>
        <w:spacing w:after="0"/>
        <w:ind w:left="0"/>
        <w:jc w:val="left"/>
      </w:pPr>
      <w:r>
        <w:rPr>
          <w:rFonts w:ascii="Times New Roman"/>
          <w:b/>
          <w:i w:val="false"/>
          <w:color w:val="000000"/>
        </w:rPr>
        <w:t xml:space="preserve"> Сарыкөл ауданының 2017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Санаты</w:t>
            </w:r>
          </w:p>
          <w:bookmarkEnd w:id="35"/>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I</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640791,6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1</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1</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1</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2</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2</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2</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2</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2</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2</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2</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2</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3</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3</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3</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3</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3</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4</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1792030,5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4</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1792030,5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4</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Функционалдық топ</w:t>
            </w:r>
          </w:p>
          <w:bookmarkEnd w:id="72"/>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1</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II</w:t>
            </w:r>
          </w:p>
          <w:bookmarkEnd w:id="74"/>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01</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369619,8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6"/>
          <w:p>
            <w:pPr>
              <w:spacing w:after="20"/>
              <w:ind w:left="20"/>
              <w:jc w:val="both"/>
            </w:pPr>
            <w:r>
              <w:rPr>
                <w:rFonts w:ascii="Times New Roman"/>
                <w:b w:val="false"/>
                <w:i w:val="false"/>
                <w:color w:val="000000"/>
                <w:sz w:val="20"/>
              </w:rPr>
              <w:t>
02</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04</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1448474,1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8"/>
          <w:p>
            <w:pPr>
              <w:spacing w:after="20"/>
              <w:ind w:left="20"/>
              <w:jc w:val="both"/>
            </w:pPr>
            <w:r>
              <w:rPr>
                <w:rFonts w:ascii="Times New Roman"/>
                <w:b w:val="false"/>
                <w:i w:val="false"/>
                <w:color w:val="000000"/>
                <w:sz w:val="20"/>
              </w:rPr>
              <w:t>
06</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9"/>
          <w:p>
            <w:pPr>
              <w:spacing w:after="20"/>
              <w:ind w:left="20"/>
              <w:jc w:val="both"/>
            </w:pPr>
            <w:r>
              <w:rPr>
                <w:rFonts w:ascii="Times New Roman"/>
                <w:b w:val="false"/>
                <w:i w:val="false"/>
                <w:color w:val="000000"/>
                <w:sz w:val="20"/>
              </w:rPr>
              <w:t>
07</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0"/>
          <w:p>
            <w:pPr>
              <w:spacing w:after="20"/>
              <w:ind w:left="20"/>
              <w:jc w:val="both"/>
            </w:pPr>
            <w:r>
              <w:rPr>
                <w:rFonts w:ascii="Times New Roman"/>
                <w:b w:val="false"/>
                <w:i w:val="false"/>
                <w:color w:val="000000"/>
                <w:sz w:val="20"/>
              </w:rPr>
              <w:t>
08</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1"/>
          <w:p>
            <w:pPr>
              <w:spacing w:after="20"/>
              <w:ind w:left="20"/>
              <w:jc w:val="both"/>
            </w:pPr>
            <w:r>
              <w:rPr>
                <w:rFonts w:ascii="Times New Roman"/>
                <w:b w:val="false"/>
                <w:i w:val="false"/>
                <w:color w:val="000000"/>
                <w:sz w:val="20"/>
              </w:rPr>
              <w:t>
10</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2"/>
          <w:p>
            <w:pPr>
              <w:spacing w:after="20"/>
              <w:ind w:left="20"/>
              <w:jc w:val="both"/>
            </w:pPr>
            <w:r>
              <w:rPr>
                <w:rFonts w:ascii="Times New Roman"/>
                <w:b w:val="false"/>
                <w:i w:val="false"/>
                <w:color w:val="000000"/>
                <w:sz w:val="20"/>
              </w:rPr>
              <w:t>
11</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3"/>
          <w:p>
            <w:pPr>
              <w:spacing w:after="20"/>
              <w:ind w:left="20"/>
              <w:jc w:val="both"/>
            </w:pPr>
            <w:r>
              <w:rPr>
                <w:rFonts w:ascii="Times New Roman"/>
                <w:b w:val="false"/>
                <w:i w:val="false"/>
                <w:color w:val="000000"/>
                <w:sz w:val="20"/>
              </w:rPr>
              <w:t>
12</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4"/>
          <w:p>
            <w:pPr>
              <w:spacing w:after="20"/>
              <w:ind w:left="20"/>
              <w:jc w:val="both"/>
            </w:pPr>
            <w:r>
              <w:rPr>
                <w:rFonts w:ascii="Times New Roman"/>
                <w:b w:val="false"/>
                <w:i w:val="false"/>
                <w:color w:val="000000"/>
                <w:sz w:val="20"/>
              </w:rPr>
              <w:t>
13</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5"/>
          <w:p>
            <w:pPr>
              <w:spacing w:after="20"/>
              <w:ind w:left="20"/>
              <w:jc w:val="both"/>
            </w:pPr>
            <w:r>
              <w:rPr>
                <w:rFonts w:ascii="Times New Roman"/>
                <w:b w:val="false"/>
                <w:i w:val="false"/>
                <w:color w:val="000000"/>
                <w:sz w:val="20"/>
              </w:rPr>
              <w:t>
15</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6"/>
          <w:p>
            <w:pPr>
              <w:spacing w:after="20"/>
              <w:ind w:left="20"/>
              <w:jc w:val="both"/>
            </w:pPr>
            <w:r>
              <w:rPr>
                <w:rFonts w:ascii="Times New Roman"/>
                <w:b w:val="false"/>
                <w:i w:val="false"/>
                <w:color w:val="000000"/>
                <w:sz w:val="20"/>
              </w:rPr>
              <w:t>
III</w:t>
            </w:r>
          </w:p>
          <w:bookmarkEnd w:id="86"/>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7"/>
          <w:p>
            <w:pPr>
              <w:spacing w:after="20"/>
              <w:ind w:left="20"/>
              <w:jc w:val="both"/>
            </w:pPr>
            <w:r>
              <w:rPr>
                <w:rFonts w:ascii="Times New Roman"/>
                <w:b w:val="false"/>
                <w:i w:val="false"/>
                <w:color w:val="000000"/>
                <w:sz w:val="20"/>
              </w:rPr>
              <w:t>
10</w:t>
            </w:r>
          </w:p>
          <w:bookmarkEnd w:id="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8"/>
          <w:p>
            <w:pPr>
              <w:spacing w:after="20"/>
              <w:ind w:left="20"/>
              <w:jc w:val="both"/>
            </w:pPr>
            <w:r>
              <w:rPr>
                <w:rFonts w:ascii="Times New Roman"/>
                <w:b w:val="false"/>
                <w:i w:val="false"/>
                <w:color w:val="000000"/>
                <w:sz w:val="20"/>
              </w:rPr>
              <w:t>
Санаты</w:t>
            </w:r>
          </w:p>
          <w:bookmarkEnd w:id="8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9"/>
          <w:p>
            <w:pPr>
              <w:spacing w:after="20"/>
              <w:ind w:left="20"/>
              <w:jc w:val="both"/>
            </w:pPr>
            <w:r>
              <w:rPr>
                <w:rFonts w:ascii="Times New Roman"/>
                <w:b w:val="false"/>
                <w:i w:val="false"/>
                <w:color w:val="000000"/>
                <w:sz w:val="20"/>
              </w:rPr>
              <w:t>
1</w:t>
            </w:r>
          </w:p>
          <w:bookmarkEnd w:id="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0"/>
          <w:p>
            <w:pPr>
              <w:spacing w:after="20"/>
              <w:ind w:left="20"/>
              <w:jc w:val="both"/>
            </w:pPr>
            <w:r>
              <w:rPr>
                <w:rFonts w:ascii="Times New Roman"/>
                <w:b w:val="false"/>
                <w:i w:val="false"/>
                <w:color w:val="000000"/>
                <w:sz w:val="20"/>
              </w:rPr>
              <w:t>
5</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1"/>
          <w:p>
            <w:pPr>
              <w:spacing w:after="20"/>
              <w:ind w:left="20"/>
              <w:jc w:val="both"/>
            </w:pPr>
            <w:r>
              <w:rPr>
                <w:rFonts w:ascii="Times New Roman"/>
                <w:b w:val="false"/>
                <w:i w:val="false"/>
                <w:color w:val="000000"/>
                <w:sz w:val="20"/>
              </w:rPr>
              <w:t>
5</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2"/>
          <w:p>
            <w:pPr>
              <w:spacing w:after="20"/>
              <w:ind w:left="20"/>
              <w:jc w:val="both"/>
            </w:pPr>
            <w:r>
              <w:rPr>
                <w:rFonts w:ascii="Times New Roman"/>
                <w:b w:val="false"/>
                <w:i w:val="false"/>
                <w:color w:val="000000"/>
                <w:sz w:val="20"/>
              </w:rPr>
              <w:t>
5</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3"/>
          <w:p>
            <w:pPr>
              <w:spacing w:after="20"/>
              <w:ind w:left="20"/>
              <w:jc w:val="both"/>
            </w:pPr>
            <w:r>
              <w:rPr>
                <w:rFonts w:ascii="Times New Roman"/>
                <w:b w:val="false"/>
                <w:i w:val="false"/>
                <w:color w:val="000000"/>
                <w:sz w:val="20"/>
              </w:rPr>
              <w:t>
5</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4"/>
          <w:p>
            <w:pPr>
              <w:spacing w:after="20"/>
              <w:ind w:left="20"/>
              <w:jc w:val="both"/>
            </w:pPr>
            <w:r>
              <w:rPr>
                <w:rFonts w:ascii="Times New Roman"/>
                <w:b w:val="false"/>
                <w:i w:val="false"/>
                <w:color w:val="000000"/>
                <w:sz w:val="20"/>
              </w:rPr>
              <w:t>
IV</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5"/>
          <w:p>
            <w:pPr>
              <w:spacing w:after="20"/>
              <w:ind w:left="20"/>
              <w:jc w:val="both"/>
            </w:pPr>
            <w:r>
              <w:rPr>
                <w:rFonts w:ascii="Times New Roman"/>
                <w:b w:val="false"/>
                <w:i w:val="false"/>
                <w:color w:val="000000"/>
                <w:sz w:val="20"/>
              </w:rPr>
              <w:t>
V</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6"/>
          <w:p>
            <w:pPr>
              <w:spacing w:after="20"/>
              <w:ind w:left="20"/>
              <w:jc w:val="both"/>
            </w:pPr>
            <w:r>
              <w:rPr>
                <w:rFonts w:ascii="Times New Roman"/>
                <w:b w:val="false"/>
                <w:i w:val="false"/>
                <w:color w:val="000000"/>
                <w:sz w:val="20"/>
              </w:rPr>
              <w:t>
VI</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7"/>
          <w:p>
            <w:pPr>
              <w:spacing w:after="20"/>
              <w:ind w:left="20"/>
              <w:jc w:val="both"/>
            </w:pPr>
            <w:r>
              <w:rPr>
                <w:rFonts w:ascii="Times New Roman"/>
                <w:b w:val="false"/>
                <w:i w:val="false"/>
                <w:color w:val="000000"/>
                <w:sz w:val="20"/>
              </w:rPr>
              <w:t>
7</w:t>
            </w:r>
          </w:p>
          <w:bookmarkEnd w:id="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8"/>
          <w:p>
            <w:pPr>
              <w:spacing w:after="20"/>
              <w:ind w:left="20"/>
              <w:jc w:val="both"/>
            </w:pPr>
            <w:r>
              <w:rPr>
                <w:rFonts w:ascii="Times New Roman"/>
                <w:b w:val="false"/>
                <w:i w:val="false"/>
                <w:color w:val="000000"/>
                <w:sz w:val="20"/>
              </w:rPr>
              <w:t>
7</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9"/>
          <w:p>
            <w:pPr>
              <w:spacing w:after="20"/>
              <w:ind w:left="20"/>
              <w:jc w:val="both"/>
            </w:pPr>
            <w:r>
              <w:rPr>
                <w:rFonts w:ascii="Times New Roman"/>
                <w:b w:val="false"/>
                <w:i w:val="false"/>
                <w:color w:val="000000"/>
                <w:sz w:val="20"/>
              </w:rPr>
              <w:t>
7</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0"/>
          <w:p>
            <w:pPr>
              <w:spacing w:after="20"/>
              <w:ind w:left="20"/>
              <w:jc w:val="both"/>
            </w:pPr>
            <w:r>
              <w:rPr>
                <w:rFonts w:ascii="Times New Roman"/>
                <w:b w:val="false"/>
                <w:i w:val="false"/>
                <w:color w:val="000000"/>
                <w:sz w:val="20"/>
              </w:rPr>
              <w:t>
Функционалдық топ</w:t>
            </w:r>
          </w:p>
          <w:bookmarkEnd w:id="100"/>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1"/>
          <w:p>
            <w:pPr>
              <w:spacing w:after="20"/>
              <w:ind w:left="20"/>
              <w:jc w:val="both"/>
            </w:pPr>
            <w:r>
              <w:rPr>
                <w:rFonts w:ascii="Times New Roman"/>
                <w:b w:val="false"/>
                <w:i w:val="false"/>
                <w:color w:val="000000"/>
                <w:sz w:val="20"/>
              </w:rPr>
              <w:t>
1</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2"/>
          <w:p>
            <w:pPr>
              <w:spacing w:after="20"/>
              <w:ind w:left="20"/>
              <w:jc w:val="both"/>
            </w:pPr>
            <w:r>
              <w:rPr>
                <w:rFonts w:ascii="Times New Roman"/>
                <w:b w:val="false"/>
                <w:i w:val="false"/>
                <w:color w:val="000000"/>
                <w:sz w:val="20"/>
              </w:rPr>
              <w:t>
16</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3"/>
          <w:p>
            <w:pPr>
              <w:spacing w:after="20"/>
              <w:ind w:left="20"/>
              <w:jc w:val="both"/>
            </w:pPr>
            <w:r>
              <w:rPr>
                <w:rFonts w:ascii="Times New Roman"/>
                <w:b w:val="false"/>
                <w:i w:val="false"/>
                <w:color w:val="000000"/>
                <w:sz w:val="20"/>
              </w:rPr>
              <w:t>
Санаты</w:t>
            </w:r>
          </w:p>
          <w:bookmarkEnd w:id="10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4"/>
          <w:p>
            <w:pPr>
              <w:spacing w:after="20"/>
              <w:ind w:left="20"/>
              <w:jc w:val="both"/>
            </w:pPr>
            <w:r>
              <w:rPr>
                <w:rFonts w:ascii="Times New Roman"/>
                <w:b w:val="false"/>
                <w:i w:val="false"/>
                <w:color w:val="000000"/>
                <w:sz w:val="20"/>
              </w:rPr>
              <w:t>
1</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5"/>
          <w:p>
            <w:pPr>
              <w:spacing w:after="20"/>
              <w:ind w:left="20"/>
              <w:jc w:val="both"/>
            </w:pPr>
            <w:r>
              <w:rPr>
                <w:rFonts w:ascii="Times New Roman"/>
                <w:b w:val="false"/>
                <w:i w:val="false"/>
                <w:color w:val="000000"/>
                <w:sz w:val="20"/>
              </w:rPr>
              <w:t>
8</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6"/>
          <w:p>
            <w:pPr>
              <w:spacing w:after="20"/>
              <w:ind w:left="20"/>
              <w:jc w:val="both"/>
            </w:pPr>
            <w:r>
              <w:rPr>
                <w:rFonts w:ascii="Times New Roman"/>
                <w:b w:val="false"/>
                <w:i w:val="false"/>
                <w:color w:val="000000"/>
                <w:sz w:val="20"/>
              </w:rPr>
              <w:t>
8</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7"/>
          <w:p>
            <w:pPr>
              <w:spacing w:after="20"/>
              <w:ind w:left="20"/>
              <w:jc w:val="both"/>
            </w:pPr>
            <w:r>
              <w:rPr>
                <w:rFonts w:ascii="Times New Roman"/>
                <w:b w:val="false"/>
                <w:i w:val="false"/>
                <w:color w:val="000000"/>
                <w:sz w:val="20"/>
              </w:rPr>
              <w:t>
8</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7 тамыздағы</w:t>
            </w:r>
            <w:r>
              <w:br/>
            </w:r>
            <w:r>
              <w:rPr>
                <w:rFonts w:ascii="Times New Roman"/>
                <w:b w:val="false"/>
                <w:i w:val="false"/>
                <w:color w:val="000000"/>
                <w:sz w:val="20"/>
              </w:rPr>
              <w:t>№ 110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65 шешіміне 5-қосымша</w:t>
            </w:r>
          </w:p>
        </w:tc>
      </w:tr>
    </w:tbl>
    <w:bookmarkStart w:name="z276" w:id="108"/>
    <w:p>
      <w:pPr>
        <w:spacing w:after="0"/>
        <w:ind w:left="0"/>
        <w:jc w:val="left"/>
      </w:pPr>
      <w:r>
        <w:rPr>
          <w:rFonts w:ascii="Times New Roman"/>
          <w:b/>
          <w:i w:val="false"/>
          <w:color w:val="000000"/>
        </w:rPr>
        <w:t xml:space="preserve"> Сарыкөл ауданының кент, ауыл және ауылдық округтерінің 2017-2019 жылдарға арналған бюджеттік бағдарламасының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9"/>
          <w:p>
            <w:pPr>
              <w:spacing w:after="20"/>
              <w:ind w:left="20"/>
              <w:jc w:val="both"/>
            </w:pPr>
            <w:r>
              <w:rPr>
                <w:rFonts w:ascii="Times New Roman"/>
                <w:b w:val="false"/>
                <w:i w:val="false"/>
                <w:color w:val="000000"/>
                <w:sz w:val="20"/>
              </w:rPr>
              <w:t>
Функционалдық топ</w:t>
            </w:r>
          </w:p>
          <w:bookmarkEnd w:id="109"/>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0"/>
          <w:p>
            <w:pPr>
              <w:spacing w:after="20"/>
              <w:ind w:left="20"/>
              <w:jc w:val="both"/>
            </w:pPr>
            <w:r>
              <w:rPr>
                <w:rFonts w:ascii="Times New Roman"/>
                <w:b w:val="false"/>
                <w:i w:val="false"/>
                <w:color w:val="000000"/>
                <w:sz w:val="20"/>
              </w:rPr>
              <w:t>
1</w:t>
            </w:r>
          </w:p>
          <w:bookmarkEnd w:id="11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1"/>
          <w:p>
            <w:pPr>
              <w:spacing w:after="20"/>
              <w:ind w:left="20"/>
              <w:jc w:val="both"/>
            </w:pPr>
            <w:r>
              <w:rPr>
                <w:rFonts w:ascii="Times New Roman"/>
                <w:b w:val="false"/>
                <w:i w:val="false"/>
                <w:color w:val="000000"/>
                <w:sz w:val="20"/>
              </w:rPr>
              <w:t>
1</w:t>
            </w:r>
          </w:p>
          <w:bookmarkEnd w:id="11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2"/>
          <w:p>
            <w:pPr>
              <w:spacing w:after="20"/>
              <w:ind w:left="20"/>
              <w:jc w:val="both"/>
            </w:pPr>
            <w:r>
              <w:rPr>
                <w:rFonts w:ascii="Times New Roman"/>
                <w:b w:val="false"/>
                <w:i w:val="false"/>
                <w:color w:val="000000"/>
                <w:sz w:val="20"/>
              </w:rPr>
              <w:t>
04</w:t>
            </w:r>
          </w:p>
          <w:bookmarkEnd w:id="11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3"/>
          <w:p>
            <w:pPr>
              <w:spacing w:after="20"/>
              <w:ind w:left="20"/>
              <w:jc w:val="both"/>
            </w:pPr>
            <w:r>
              <w:rPr>
                <w:rFonts w:ascii="Times New Roman"/>
                <w:b w:val="false"/>
                <w:i w:val="false"/>
                <w:color w:val="000000"/>
                <w:sz w:val="20"/>
              </w:rPr>
              <w:t>
7</w:t>
            </w:r>
          </w:p>
          <w:bookmarkEnd w:id="11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4"/>
          <w:p>
            <w:pPr>
              <w:spacing w:after="20"/>
              <w:ind w:left="20"/>
              <w:jc w:val="both"/>
            </w:pPr>
            <w:r>
              <w:rPr>
                <w:rFonts w:ascii="Times New Roman"/>
                <w:b w:val="false"/>
                <w:i w:val="false"/>
                <w:color w:val="000000"/>
                <w:sz w:val="20"/>
              </w:rPr>
              <w:t>
12</w:t>
            </w:r>
          </w:p>
          <w:bookmarkEnd w:id="11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Сарыкөл кенті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