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36d5" w14:textId="b943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Таран ауданы Мақсұт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2017 жылғы 24 қарашадағы № 136 шешімі. Қостанай облысының Әділет департаментінде 2017 жылғы 20 желтоқсанда № 7406 болып тіркелді. Күші жойылды - Қостанай облысы Бейімбет Майлин ауданы мәслихатының 2020 жылғы 9 қаңтардағы № 339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09.01.2020 </w:t>
      </w:r>
      <w:r>
        <w:rPr>
          <w:rFonts w:ascii="Times New Roman"/>
          <w:b w:val="false"/>
          <w:i w:val="false"/>
          <w:color w:val="ff0000"/>
          <w:sz w:val="28"/>
        </w:rPr>
        <w:t>№ 339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аудандық мәслихат ШЕШІМ ҚАБЫЛДАДЫ:</w:t>
      </w:r>
    </w:p>
    <w:bookmarkStart w:name="z5" w:id="1"/>
    <w:p>
      <w:pPr>
        <w:spacing w:after="0"/>
        <w:ind w:left="0"/>
        <w:jc w:val="both"/>
      </w:pPr>
      <w:r>
        <w:rPr>
          <w:rFonts w:ascii="Times New Roman"/>
          <w:b w:val="false"/>
          <w:i w:val="false"/>
          <w:color w:val="000000"/>
          <w:sz w:val="28"/>
        </w:rPr>
        <w:t xml:space="preserve">
      1. Қоса берілген Қостанай облысы Таран ауданы Мақсұт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Таран ауданы Мақсұт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Аудандық мәслихаттың 2014 жылғы 22 шілдедегі </w:t>
      </w:r>
      <w:r>
        <w:rPr>
          <w:rFonts w:ascii="Times New Roman"/>
          <w:b w:val="false"/>
          <w:i w:val="false"/>
          <w:color w:val="000000"/>
          <w:sz w:val="28"/>
        </w:rPr>
        <w:t>№ 215</w:t>
      </w:r>
      <w:r>
        <w:rPr>
          <w:rFonts w:ascii="Times New Roman"/>
          <w:b w:val="false"/>
          <w:i w:val="false"/>
          <w:color w:val="000000"/>
          <w:sz w:val="28"/>
        </w:rPr>
        <w:t xml:space="preserve"> "Қостанай облысы Таран ауданы Қайраңкөл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5023 тіркелген, 2014 жылғы 11 қыркүйекте "Маяк" газетінде жарияланған) шешімінің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w:t>
            </w:r>
            <w:r>
              <w:br/>
            </w:r>
            <w:r>
              <w:rPr>
                <w:rFonts w:ascii="Times New Roman"/>
                <w:b w:val="false"/>
                <w:i/>
                <w:color w:val="000000"/>
                <w:sz w:val="20"/>
              </w:rPr>
              <w:t>төрағасы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Қостанай облысы</w:t>
      </w:r>
    </w:p>
    <w:bookmarkEnd w:id="6"/>
    <w:bookmarkStart w:name="z12" w:id="7"/>
    <w:p>
      <w:pPr>
        <w:spacing w:after="0"/>
        <w:ind w:left="0"/>
        <w:jc w:val="both"/>
      </w:pPr>
      <w:r>
        <w:rPr>
          <w:rFonts w:ascii="Times New Roman"/>
          <w:b w:val="false"/>
          <w:i w:val="false"/>
          <w:color w:val="000000"/>
          <w:sz w:val="28"/>
        </w:rPr>
        <w:t>
      Таран ауданы</w:t>
      </w:r>
    </w:p>
    <w:bookmarkEnd w:id="7"/>
    <w:bookmarkStart w:name="z13" w:id="8"/>
    <w:p>
      <w:pPr>
        <w:spacing w:after="0"/>
        <w:ind w:left="0"/>
        <w:jc w:val="both"/>
      </w:pPr>
      <w:r>
        <w:rPr>
          <w:rFonts w:ascii="Times New Roman"/>
          <w:b w:val="false"/>
          <w:i w:val="false"/>
          <w:color w:val="000000"/>
          <w:sz w:val="28"/>
        </w:rPr>
        <w:t>
      Мақсұт ауылы әкімінің</w:t>
      </w:r>
    </w:p>
    <w:bookmarkEnd w:id="8"/>
    <w:bookmarkStart w:name="z14" w:id="9"/>
    <w:p>
      <w:pPr>
        <w:spacing w:after="0"/>
        <w:ind w:left="0"/>
        <w:jc w:val="both"/>
      </w:pPr>
      <w:r>
        <w:rPr>
          <w:rFonts w:ascii="Times New Roman"/>
          <w:b w:val="false"/>
          <w:i w:val="false"/>
          <w:color w:val="000000"/>
          <w:sz w:val="28"/>
        </w:rPr>
        <w:t>
      міндетін атқарушы</w:t>
      </w:r>
    </w:p>
    <w:bookmarkEnd w:id="9"/>
    <w:bookmarkStart w:name="z15" w:id="10"/>
    <w:p>
      <w:pPr>
        <w:spacing w:after="0"/>
        <w:ind w:left="0"/>
        <w:jc w:val="both"/>
      </w:pPr>
      <w:r>
        <w:rPr>
          <w:rFonts w:ascii="Times New Roman"/>
          <w:b w:val="false"/>
          <w:i w:val="false"/>
          <w:color w:val="000000"/>
          <w:sz w:val="28"/>
        </w:rPr>
        <w:t>
      _________________ Р. Абуева</w:t>
      </w:r>
    </w:p>
    <w:bookmarkEnd w:id="10"/>
    <w:bookmarkStart w:name="z16" w:id="11"/>
    <w:p>
      <w:pPr>
        <w:spacing w:after="0"/>
        <w:ind w:left="0"/>
        <w:jc w:val="both"/>
      </w:pPr>
      <w:r>
        <w:rPr>
          <w:rFonts w:ascii="Times New Roman"/>
          <w:b w:val="false"/>
          <w:i w:val="false"/>
          <w:color w:val="000000"/>
          <w:sz w:val="28"/>
        </w:rPr>
        <w:t>
      "24" қараша 2017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қарашадағы</w:t>
            </w:r>
            <w:r>
              <w:br/>
            </w:r>
            <w:r>
              <w:rPr>
                <w:rFonts w:ascii="Times New Roman"/>
                <w:b w:val="false"/>
                <w:i w:val="false"/>
                <w:color w:val="000000"/>
                <w:sz w:val="20"/>
              </w:rPr>
              <w:t>№ 136 шешімімен бекітілді</w:t>
            </w:r>
          </w:p>
        </w:tc>
      </w:tr>
    </w:tbl>
    <w:bookmarkStart w:name="z18" w:id="12"/>
    <w:p>
      <w:pPr>
        <w:spacing w:after="0"/>
        <w:ind w:left="0"/>
        <w:jc w:val="left"/>
      </w:pPr>
      <w:r>
        <w:rPr>
          <w:rFonts w:ascii="Times New Roman"/>
          <w:b/>
          <w:i w:val="false"/>
          <w:color w:val="000000"/>
        </w:rPr>
        <w:t xml:space="preserve"> Қостанай облысы Таран ауданы Мақсұт ауылының бөлек жергілікті қоғамдастық жиындарын өткізу қағидалары </w:t>
      </w:r>
    </w:p>
    <w:bookmarkEnd w:id="12"/>
    <w:bookmarkStart w:name="z19" w:id="13"/>
    <w:p>
      <w:pPr>
        <w:spacing w:after="0"/>
        <w:ind w:left="0"/>
        <w:jc w:val="left"/>
      </w:pPr>
      <w:r>
        <w:rPr>
          <w:rFonts w:ascii="Times New Roman"/>
          <w:b/>
          <w:i w:val="false"/>
          <w:color w:val="000000"/>
        </w:rPr>
        <w:t xml:space="preserve"> 1. Жалпы ереже</w:t>
      </w:r>
    </w:p>
    <w:bookmarkEnd w:id="13"/>
    <w:bookmarkStart w:name="z20" w:id="14"/>
    <w:p>
      <w:pPr>
        <w:spacing w:after="0"/>
        <w:ind w:left="0"/>
        <w:jc w:val="both"/>
      </w:pPr>
      <w:r>
        <w:rPr>
          <w:rFonts w:ascii="Times New Roman"/>
          <w:b w:val="false"/>
          <w:i w:val="false"/>
          <w:color w:val="000000"/>
          <w:sz w:val="28"/>
        </w:rPr>
        <w:t xml:space="preserve">
      1. Осы Қостанай облысы Таран ауданы Мақсұт ауылының (бұдан әрі – ауыл)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әзірленді және ауыл тұрғындарының бөлек жергілікті қоғамдастық жиындарын өткізудің тәртібін белгілейді.</w:t>
      </w:r>
    </w:p>
    <w:bookmarkEnd w:id="14"/>
    <w:bookmarkStart w:name="z21" w:id="15"/>
    <w:p>
      <w:pPr>
        <w:spacing w:after="0"/>
        <w:ind w:left="0"/>
        <w:jc w:val="both"/>
      </w:pPr>
      <w:r>
        <w:rPr>
          <w:rFonts w:ascii="Times New Roman"/>
          <w:b w:val="false"/>
          <w:i w:val="false"/>
          <w:color w:val="000000"/>
          <w:sz w:val="28"/>
        </w:rPr>
        <w:t>
      2. Мақсұт ауылы аумағындағы ауыл тұрғындарының бөлек жергілікті қоғамдастық жиындары (бұдан әрі – бөлек жиын) жергілікті қоғамдастықтың жиынына қатысу үшін ауыл тұрғындары өкілдерді сайлау мақсатында шақырылады және өткізіледі.</w:t>
      </w:r>
    </w:p>
    <w:bookmarkEnd w:id="15"/>
    <w:bookmarkStart w:name="z22" w:id="16"/>
    <w:p>
      <w:pPr>
        <w:spacing w:after="0"/>
        <w:ind w:left="0"/>
        <w:jc w:val="left"/>
      </w:pPr>
      <w:r>
        <w:rPr>
          <w:rFonts w:ascii="Times New Roman"/>
          <w:b/>
          <w:i w:val="false"/>
          <w:color w:val="000000"/>
        </w:rPr>
        <w:t xml:space="preserve"> 2. Бөлек жиындарды өткізу тәртібі</w:t>
      </w:r>
    </w:p>
    <w:bookmarkEnd w:id="16"/>
    <w:bookmarkStart w:name="z23" w:id="17"/>
    <w:p>
      <w:pPr>
        <w:spacing w:after="0"/>
        <w:ind w:left="0"/>
        <w:jc w:val="both"/>
      </w:pPr>
      <w:r>
        <w:rPr>
          <w:rFonts w:ascii="Times New Roman"/>
          <w:b w:val="false"/>
          <w:i w:val="false"/>
          <w:color w:val="000000"/>
          <w:sz w:val="28"/>
        </w:rPr>
        <w:t xml:space="preserve">
      3. Бөлек жиынды ауылдың әкімі шақырады. </w:t>
      </w:r>
    </w:p>
    <w:bookmarkEnd w:id="17"/>
    <w:bookmarkStart w:name="z24" w:id="18"/>
    <w:p>
      <w:pPr>
        <w:spacing w:after="0"/>
        <w:ind w:left="0"/>
        <w:jc w:val="both"/>
      </w:pPr>
      <w:r>
        <w:rPr>
          <w:rFonts w:ascii="Times New Roman"/>
          <w:b w:val="false"/>
          <w:i w:val="false"/>
          <w:color w:val="000000"/>
          <w:sz w:val="28"/>
        </w:rPr>
        <w:t>
      Таран ауданы әкімінің жергілікті қоғамдастық жиынын өткізуге оң шешім бар болған жағдайда бөлек жиынды өткізуге болады.</w:t>
      </w:r>
    </w:p>
    <w:bookmarkEnd w:id="18"/>
    <w:bookmarkStart w:name="z25" w:id="1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9"/>
    <w:bookmarkStart w:name="z26" w:id="20"/>
    <w:p>
      <w:pPr>
        <w:spacing w:after="0"/>
        <w:ind w:left="0"/>
        <w:jc w:val="both"/>
      </w:pPr>
      <w:r>
        <w:rPr>
          <w:rFonts w:ascii="Times New Roman"/>
          <w:b w:val="false"/>
          <w:i w:val="false"/>
          <w:color w:val="000000"/>
          <w:sz w:val="28"/>
        </w:rPr>
        <w:t>
      5. Ауыл шегінде бөлек жиынды өткізуді ауылдың әкімі ұйымдастырады.</w:t>
      </w:r>
    </w:p>
    <w:bookmarkEnd w:id="20"/>
    <w:bookmarkStart w:name="z27" w:id="21"/>
    <w:p>
      <w:pPr>
        <w:spacing w:after="0"/>
        <w:ind w:left="0"/>
        <w:jc w:val="both"/>
      </w:pPr>
      <w:r>
        <w:rPr>
          <w:rFonts w:ascii="Times New Roman"/>
          <w:b w:val="false"/>
          <w:i w:val="false"/>
          <w:color w:val="000000"/>
          <w:sz w:val="28"/>
        </w:rPr>
        <w:t>
      6. Бөлек жиынды ашудың алдында ауылдың қатысып отырған және оған қатысуға құқығы бар тұрғындарын тіркеу жүргізіледі.</w:t>
      </w:r>
    </w:p>
    <w:bookmarkEnd w:id="21"/>
    <w:bookmarkStart w:name="z28" w:id="22"/>
    <w:p>
      <w:pPr>
        <w:spacing w:after="0"/>
        <w:ind w:left="0"/>
        <w:jc w:val="both"/>
      </w:pPr>
      <w:r>
        <w:rPr>
          <w:rFonts w:ascii="Times New Roman"/>
          <w:b w:val="false"/>
          <w:i w:val="false"/>
          <w:color w:val="000000"/>
          <w:sz w:val="28"/>
        </w:rPr>
        <w:t>
      7. Бөлек жиын ауыл әкімімен немесе оған уәкілетті тұлғамен ашылады.</w:t>
      </w:r>
    </w:p>
    <w:bookmarkEnd w:id="22"/>
    <w:bookmarkStart w:name="z29" w:id="23"/>
    <w:p>
      <w:pPr>
        <w:spacing w:after="0"/>
        <w:ind w:left="0"/>
        <w:jc w:val="both"/>
      </w:pPr>
      <w:r>
        <w:rPr>
          <w:rFonts w:ascii="Times New Roman"/>
          <w:b w:val="false"/>
          <w:i w:val="false"/>
          <w:color w:val="000000"/>
          <w:sz w:val="28"/>
        </w:rPr>
        <w:t xml:space="preserve">
      Ауыл әкімі немесе оған уәкілетті тұлға бөлек жиынның төрағасы болып табылады. </w:t>
      </w:r>
    </w:p>
    <w:bookmarkEnd w:id="23"/>
    <w:bookmarkStart w:name="z30" w:id="24"/>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4"/>
    <w:bookmarkStart w:name="z31" w:id="25"/>
    <w:p>
      <w:pPr>
        <w:spacing w:after="0"/>
        <w:ind w:left="0"/>
        <w:jc w:val="both"/>
      </w:pPr>
      <w:r>
        <w:rPr>
          <w:rFonts w:ascii="Times New Roman"/>
          <w:b w:val="false"/>
          <w:i w:val="false"/>
          <w:color w:val="000000"/>
          <w:sz w:val="28"/>
        </w:rPr>
        <w:t>
      8. Жергілікті қоғамдастық жиынына қатысу үшін ауыл тұрғындары өкілдерінің кандидатураларын Таран аудандық мәслихаты бекіткен сандық құрамға сәйкес бөлек жиынның қатысушылары ұсынады.</w:t>
      </w:r>
    </w:p>
    <w:bookmarkEnd w:id="25"/>
    <w:bookmarkStart w:name="z32" w:id="26"/>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26"/>
    <w:bookmarkStart w:name="z33" w:id="27"/>
    <w:p>
      <w:pPr>
        <w:spacing w:after="0"/>
        <w:ind w:left="0"/>
        <w:jc w:val="both"/>
      </w:pPr>
      <w:r>
        <w:rPr>
          <w:rFonts w:ascii="Times New Roman"/>
          <w:b w:val="false"/>
          <w:i w:val="false"/>
          <w:color w:val="000000"/>
          <w:sz w:val="28"/>
        </w:rPr>
        <w:t xml:space="preserve">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 </w:t>
      </w:r>
    </w:p>
    <w:bookmarkEnd w:id="27"/>
    <w:bookmarkStart w:name="z34" w:id="2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ауыл әкімінің аппаратына 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24 қарашадағы</w:t>
            </w:r>
            <w:r>
              <w:br/>
            </w:r>
            <w:r>
              <w:rPr>
                <w:rFonts w:ascii="Times New Roman"/>
                <w:b w:val="false"/>
                <w:i w:val="false"/>
                <w:color w:val="000000"/>
                <w:sz w:val="20"/>
              </w:rPr>
              <w:t>№ 136 шешіміне</w:t>
            </w:r>
            <w:r>
              <w:rPr>
                <w:rFonts w:ascii="Times New Roman"/>
                <w:b w:val="false"/>
                <w:i w:val="false"/>
                <w:color w:val="000000"/>
                <w:sz w:val="20"/>
              </w:rPr>
              <w:t xml:space="preserve"> қосымша</w:t>
            </w:r>
          </w:p>
        </w:tc>
      </w:tr>
    </w:tbl>
    <w:bookmarkStart w:name="z39" w:id="29"/>
    <w:p>
      <w:pPr>
        <w:spacing w:after="0"/>
        <w:ind w:left="0"/>
        <w:jc w:val="left"/>
      </w:pPr>
      <w:r>
        <w:rPr>
          <w:rFonts w:ascii="Times New Roman"/>
          <w:b/>
          <w:i w:val="false"/>
          <w:color w:val="000000"/>
        </w:rPr>
        <w:t xml:space="preserve"> Қостанай облысы Таран ауданы Мақсұт ауылының жергілікті қоғамдастық жиынына қатысу үшін ауыл тұрғындары өкілдерінің сандық құрамы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2864"/>
        <w:gridCol w:w="6572"/>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w:t>
            </w:r>
          </w:p>
          <w:bookmarkEnd w:id="3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w:t>
            </w:r>
          </w:p>
          <w:bookmarkEnd w:id="3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Мақсұт ауылы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