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4ac1" w14:textId="1414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2 ақпандағы № 79 шешімі. Қостанай облысының Әділет департаментінде 2017 жылғы 24 ақпанда № 6841 болып тіркелді. Күші жойылды - Қостанай облысы Ұзынкөл ауданы мәслихатының 2020 жылғы 19 тамыздағы № 401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2016 жылғы 6 маусымдағы </w:t>
      </w:r>
      <w:r>
        <w:rPr>
          <w:rFonts w:ascii="Times New Roman"/>
          <w:b w:val="false"/>
          <w:i w:val="false"/>
          <w:color w:val="000000"/>
          <w:sz w:val="28"/>
        </w:rPr>
        <w:t>№ 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6531 тіркелген, 2016 жылғы 28 шілдеде "Нұрлы жол"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тармағының</w:t>
      </w:r>
      <w:r>
        <w:rPr>
          <w:rFonts w:ascii="Times New Roman"/>
          <w:b w:val="false"/>
          <w:i w:val="false"/>
          <w:color w:val="000000"/>
          <w:sz w:val="28"/>
        </w:rPr>
        <w:t xml:space="preserve"> 9) - тармақшасы жаңа редакцияда жазылсын:</w:t>
      </w:r>
    </w:p>
    <w:bookmarkStart w:name="z7" w:id="3"/>
    <w:p>
      <w:pPr>
        <w:spacing w:after="0"/>
        <w:ind w:left="0"/>
        <w:jc w:val="both"/>
      </w:pPr>
      <w:r>
        <w:rPr>
          <w:rFonts w:ascii="Times New Roman"/>
          <w:b w:val="false"/>
          <w:i w:val="false"/>
          <w:color w:val="000000"/>
          <w:sz w:val="28"/>
        </w:rPr>
        <w:t>
      "9)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
    <w:bookmarkStart w:name="z8" w:id="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12-нші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"Ұзынкөл ауданының жұмыспен қамту</w:t>
      </w:r>
    </w:p>
    <w:bookmarkEnd w:id="7"/>
    <w:bookmarkStart w:name="z14" w:id="8"/>
    <w:p>
      <w:pPr>
        <w:spacing w:after="0"/>
        <w:ind w:left="0"/>
        <w:jc w:val="both"/>
      </w:pPr>
      <w:r>
        <w:rPr>
          <w:rFonts w:ascii="Times New Roman"/>
          <w:b w:val="false"/>
          <w:i w:val="false"/>
          <w:color w:val="000000"/>
          <w:sz w:val="28"/>
        </w:rPr>
        <w:t>
      және әлеуметтік бағдарламалар бөлімі"</w:t>
      </w:r>
    </w:p>
    <w:bookmarkEnd w:id="8"/>
    <w:bookmarkStart w:name="z15" w:id="9"/>
    <w:p>
      <w:pPr>
        <w:spacing w:after="0"/>
        <w:ind w:left="0"/>
        <w:jc w:val="both"/>
      </w:pPr>
      <w:r>
        <w:rPr>
          <w:rFonts w:ascii="Times New Roman"/>
          <w:b w:val="false"/>
          <w:i w:val="false"/>
          <w:color w:val="000000"/>
          <w:sz w:val="28"/>
        </w:rPr>
        <w:t>
      мемлекеттік мекемесі басшысы</w:t>
      </w:r>
    </w:p>
    <w:bookmarkEnd w:id="9"/>
    <w:bookmarkStart w:name="z16" w:id="10"/>
    <w:p>
      <w:pPr>
        <w:spacing w:after="0"/>
        <w:ind w:left="0"/>
        <w:jc w:val="both"/>
      </w:pPr>
      <w:r>
        <w:rPr>
          <w:rFonts w:ascii="Times New Roman"/>
          <w:b w:val="false"/>
          <w:i w:val="false"/>
          <w:color w:val="000000"/>
          <w:sz w:val="28"/>
        </w:rPr>
        <w:t>
      _____________________ А. Сапабекова</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"Ұзынкөл ауданының экономика </w:t>
      </w:r>
    </w:p>
    <w:bookmarkEnd w:id="12"/>
    <w:bookmarkStart w:name="z19" w:id="13"/>
    <w:p>
      <w:pPr>
        <w:spacing w:after="0"/>
        <w:ind w:left="0"/>
        <w:jc w:val="both"/>
      </w:pPr>
      <w:r>
        <w:rPr>
          <w:rFonts w:ascii="Times New Roman"/>
          <w:b w:val="false"/>
          <w:i w:val="false"/>
          <w:color w:val="000000"/>
          <w:sz w:val="28"/>
        </w:rPr>
        <w:t>
      және бюджеттік жоспарлау бөлімі"</w:t>
      </w:r>
    </w:p>
    <w:bookmarkEnd w:id="13"/>
    <w:bookmarkStart w:name="z20" w:id="14"/>
    <w:p>
      <w:pPr>
        <w:spacing w:after="0"/>
        <w:ind w:left="0"/>
        <w:jc w:val="both"/>
      </w:pPr>
      <w:r>
        <w:rPr>
          <w:rFonts w:ascii="Times New Roman"/>
          <w:b w:val="false"/>
          <w:i w:val="false"/>
          <w:color w:val="000000"/>
          <w:sz w:val="28"/>
        </w:rPr>
        <w:t>
      мемлекеттік мекемесі басшысының</w:t>
      </w:r>
    </w:p>
    <w:bookmarkEnd w:id="14"/>
    <w:bookmarkStart w:name="z21" w:id="15"/>
    <w:p>
      <w:pPr>
        <w:spacing w:after="0"/>
        <w:ind w:left="0"/>
        <w:jc w:val="both"/>
      </w:pPr>
      <w:r>
        <w:rPr>
          <w:rFonts w:ascii="Times New Roman"/>
          <w:b w:val="false"/>
          <w:i w:val="false"/>
          <w:color w:val="000000"/>
          <w:sz w:val="28"/>
        </w:rPr>
        <w:t>
      міндетін атқарушысы</w:t>
      </w:r>
    </w:p>
    <w:bookmarkEnd w:id="15"/>
    <w:bookmarkStart w:name="z22" w:id="16"/>
    <w:p>
      <w:pPr>
        <w:spacing w:after="0"/>
        <w:ind w:left="0"/>
        <w:jc w:val="both"/>
      </w:pPr>
      <w:r>
        <w:rPr>
          <w:rFonts w:ascii="Times New Roman"/>
          <w:b w:val="false"/>
          <w:i w:val="false"/>
          <w:color w:val="000000"/>
          <w:sz w:val="28"/>
        </w:rPr>
        <w:t>
      __________________ Б. Займулдынова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