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6785" w14:textId="feb6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Шарбақты ауданының кейбір ауылдық округтерінің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2017 жылғы 31 наурыздағы № 5 және Павлодар облыстық мәслихатының 2017 жылғы 31 наурыздағы № 109/12 бірлескен қаулысы мен шешімі. Павлодар облысының Әділет департаментінде 2017 жылғы 5 мамырда № 5494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сәйкес, Шарбақты ауданының өкілді және атқарушы органдарының пікірін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Шарбақты ауданының кейбір ауылдық округтерінің әкімшілік-аумақтық құрылысына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Шарбақты ауылдық округі құрылсын, аумақтық орталығы Шарбақты ауданы Шарбақты ауылы болып белгіленсін;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Сынтас ауылдық округі таратылсын және есептік деректерден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Шарбақты ауданының Сынтас және Богодаровка ауылдары Шарбақты ауылдық округінің құрамына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Шарбақты ауданының Аникино ауылы таратылсын және есептік деректерден шығарылсын, оның аумағы Шарбақты ауылдық округінің Шарбақты ауылына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Татьяновка ауылдық округі таратылсын және есептік деректерден шығарылсын;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Шарбақты ауданының Сахновка ауылы Жылы-бұлақ ауылдық округінің құрамына, Шарбақты ауданының Марьяновка ауылы Галкин ауылдық округінің құрамына, Шарбақты ауданының Татьяновка және Малиновка ауылдары Шарбақты ауылдық округінің құрамына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Алексеевка ауылдық округінің Николаевка ауылы таратылсын және есептік деректерден шығарылсын, оның аумағы Шарбақты ауданы Алексеевка ауылдық округінің Алексеевка ауылына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Сосновка ауылдық округінің Сретенка ауылы таратылсын және есептік деректерден шығарылсын, оның аумағы Шарбақты ауданы Сосновка ауылдық округінің Сосновка ауылына берілсін;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Шарбақты ауданының Көлбұлақ ауылы Хмельницкий ауылдық округінен Жылы-бұлақ ауылдық округіне берілсін.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және шешімнің орындалуын бақылау азаматтардың құқығы мен заңды мүдделерін қамтамасыз ету мәселелері жөніндегі облыстық мәслихаттың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мен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