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7d7c" w14:textId="99d7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елді мекендерін қайта атау және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16 қазандағы № 8 және Павлодар облыстық мәслихатының 2017 жылғы 16 қазандағы № 154/16 бірлескен қаулысы мен шешімі. Павлодар облысының Әділет департаментінде 2017 жылғы 30 қазанда № 5659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облыстық ономастика комиссиясының 2017 жылғы 30 мамырдағы және 2017 жылғы 15 тамыздағы қорытындылары негізінде, тиісті аумақтар тұрғындарының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кейбір елді мекендері: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Баянауыл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Күркелі ауылдық округінің "Большевик" ауылы "Шоманкөл"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Шөптікөл ауылдық округінің "ЦЭС" ауылы "Майкөбе"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Қызылтау ауылдық округінің "ТЭЦ" ауылы "Үйтас"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Күркелі ауылдық округінің "Күркелі" ауылы "Жұмат Шанин" ауылы болып қайта аталсын;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 "Муялды" ауылы атауының транскрипциясы "Мойылды" ауылы деп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