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1426" w14:textId="b771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5 жылғы 17 қыркүйектегі "Ақсу қалалық мәслихатының регламентін бекіту туралы" № 387/4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7 жылғы 29 желтоқсандағы № 174/21 шешімі. Павлодар облысының Әділет департаментінде 2018 жылғы 11 қаңтарда № 58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лық мәслихатының 2015 жылғы 17 қыркүйектегі "Ақсу қалалық мәслихатының регламентін бекіту туралы" № 387/4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46 болып тіркелген, 2015 жылғы 9 қазанда "Ақсу жолы" және "Новый путь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 аппаратының басшысы Н. Қабид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