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f6e1" w14:textId="46cf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Екібастұз қалалық бюджеті туралы</w:t>
      </w:r>
    </w:p>
    <w:p>
      <w:pPr>
        <w:spacing w:after="0"/>
        <w:ind w:left="0"/>
        <w:jc w:val="both"/>
      </w:pPr>
      <w:r>
        <w:rPr>
          <w:rFonts w:ascii="Times New Roman"/>
          <w:b w:val="false"/>
          <w:i w:val="false"/>
          <w:color w:val="000000"/>
          <w:sz w:val="28"/>
        </w:rPr>
        <w:t>Павлодар облысы Екібастұз қалалық мәслихатының 2017 жылғы 26 желтоқсандағы № 201/25 шешімі. Павлодар облысының Әділет департаментінде 2017 жылғы 27 желтоқсанда № 5761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75-бабы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Павлодар облыстық мәслихатының 2017 жылғы 14 желтоқсандағы (VI сайланған XVIII сессия)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2018 - 2020 жылдарға арналған Екібастұз қалалық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соның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24 458 502 мың теңге, соның ішінде:</w:t>
      </w:r>
    </w:p>
    <w:p>
      <w:pPr>
        <w:spacing w:after="0"/>
        <w:ind w:left="0"/>
        <w:jc w:val="both"/>
      </w:pPr>
      <w:r>
        <w:rPr>
          <w:rFonts w:ascii="Times New Roman"/>
          <w:b w:val="false"/>
          <w:i w:val="false"/>
          <w:color w:val="000000"/>
          <w:sz w:val="28"/>
        </w:rPr>
        <w:t>
      салықтық түсімдер бойынша – 18 033 727 мың теңге;</w:t>
      </w:r>
    </w:p>
    <w:p>
      <w:pPr>
        <w:spacing w:after="0"/>
        <w:ind w:left="0"/>
        <w:jc w:val="both"/>
      </w:pPr>
      <w:r>
        <w:rPr>
          <w:rFonts w:ascii="Times New Roman"/>
          <w:b w:val="false"/>
          <w:i w:val="false"/>
          <w:color w:val="000000"/>
          <w:sz w:val="28"/>
        </w:rPr>
        <w:t>
      салықтық емес түсімдер бойынша – 56 074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513 073 мың теңге;</w:t>
      </w:r>
    </w:p>
    <w:p>
      <w:pPr>
        <w:spacing w:after="0"/>
        <w:ind w:left="0"/>
        <w:jc w:val="both"/>
      </w:pPr>
      <w:r>
        <w:rPr>
          <w:rFonts w:ascii="Times New Roman"/>
          <w:b w:val="false"/>
          <w:i w:val="false"/>
          <w:color w:val="000000"/>
          <w:sz w:val="28"/>
        </w:rPr>
        <w:t>
      трансферттердің түсуі – 5 855 628 мың теңге;</w:t>
      </w:r>
    </w:p>
    <w:p>
      <w:pPr>
        <w:spacing w:after="0"/>
        <w:ind w:left="0"/>
        <w:jc w:val="both"/>
      </w:pPr>
      <w:r>
        <w:rPr>
          <w:rFonts w:ascii="Times New Roman"/>
          <w:b w:val="false"/>
          <w:i w:val="false"/>
          <w:color w:val="000000"/>
          <w:sz w:val="28"/>
        </w:rPr>
        <w:t>
      2) шығындар – 28 183 709 мың теңге;</w:t>
      </w:r>
    </w:p>
    <w:p>
      <w:pPr>
        <w:spacing w:after="0"/>
        <w:ind w:left="0"/>
        <w:jc w:val="both"/>
      </w:pPr>
      <w:r>
        <w:rPr>
          <w:rFonts w:ascii="Times New Roman"/>
          <w:b w:val="false"/>
          <w:i w:val="false"/>
          <w:color w:val="000000"/>
          <w:sz w:val="28"/>
        </w:rPr>
        <w:t>
      3) таза бюджеттік кредиттеу – 507 986 мың теңге, соның ішінде:</w:t>
      </w:r>
    </w:p>
    <w:p>
      <w:pPr>
        <w:spacing w:after="0"/>
        <w:ind w:left="0"/>
        <w:jc w:val="both"/>
      </w:pPr>
      <w:r>
        <w:rPr>
          <w:rFonts w:ascii="Times New Roman"/>
          <w:b w:val="false"/>
          <w:i w:val="false"/>
          <w:color w:val="000000"/>
          <w:sz w:val="28"/>
        </w:rPr>
        <w:t>
      бюджеттік кредиттер – 778 430 мың теңге;</w:t>
      </w:r>
    </w:p>
    <w:p>
      <w:pPr>
        <w:spacing w:after="0"/>
        <w:ind w:left="0"/>
        <w:jc w:val="both"/>
      </w:pPr>
      <w:r>
        <w:rPr>
          <w:rFonts w:ascii="Times New Roman"/>
          <w:b w:val="false"/>
          <w:i w:val="false"/>
          <w:color w:val="000000"/>
          <w:sz w:val="28"/>
        </w:rPr>
        <w:t>
      бюджеттік кредиттерді өтеу – 270 444 мың теңге;</w:t>
      </w:r>
    </w:p>
    <w:p>
      <w:pPr>
        <w:spacing w:after="0"/>
        <w:ind w:left="0"/>
        <w:jc w:val="both"/>
      </w:pPr>
      <w:r>
        <w:rPr>
          <w:rFonts w:ascii="Times New Roman"/>
          <w:b w:val="false"/>
          <w:i w:val="false"/>
          <w:color w:val="000000"/>
          <w:sz w:val="28"/>
        </w:rPr>
        <w:t>
      4) қаржы активтерімен операциялар бойынша сальдо - -86 729 мың теңге, соның ішінде:</w:t>
      </w:r>
    </w:p>
    <w:p>
      <w:pPr>
        <w:spacing w:after="0"/>
        <w:ind w:left="0"/>
        <w:jc w:val="both"/>
      </w:pPr>
      <w:r>
        <w:rPr>
          <w:rFonts w:ascii="Times New Roman"/>
          <w:b w:val="false"/>
          <w:i w:val="false"/>
          <w:color w:val="000000"/>
          <w:sz w:val="28"/>
        </w:rPr>
        <w:t>
      қаржы активтерін сатып алу – 82 294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169 023 мың теңге;</w:t>
      </w:r>
    </w:p>
    <w:p>
      <w:pPr>
        <w:spacing w:after="0"/>
        <w:ind w:left="0"/>
        <w:jc w:val="both"/>
      </w:pPr>
      <w:r>
        <w:rPr>
          <w:rFonts w:ascii="Times New Roman"/>
          <w:b w:val="false"/>
          <w:i w:val="false"/>
          <w:color w:val="000000"/>
          <w:sz w:val="28"/>
        </w:rPr>
        <w:t>
      5) бюджет тапшылығы - -4 146 464 мың теңге;</w:t>
      </w:r>
    </w:p>
    <w:p>
      <w:pPr>
        <w:spacing w:after="0"/>
        <w:ind w:left="0"/>
        <w:jc w:val="both"/>
      </w:pPr>
      <w:r>
        <w:rPr>
          <w:rFonts w:ascii="Times New Roman"/>
          <w:b w:val="false"/>
          <w:i w:val="false"/>
          <w:color w:val="000000"/>
          <w:sz w:val="28"/>
        </w:rPr>
        <w:t>
      6) бюджет тапшылығын қаржыландыру – 4 146 464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Екібастұз қалалық мәслихатының 23.01.2018 </w:t>
      </w:r>
      <w:r>
        <w:rPr>
          <w:rFonts w:ascii="Times New Roman"/>
          <w:b w:val="false"/>
          <w:i w:val="false"/>
          <w:color w:val="000000"/>
          <w:sz w:val="28"/>
        </w:rPr>
        <w:t>№ 219/26</w:t>
      </w:r>
      <w:r>
        <w:rPr>
          <w:rFonts w:ascii="Times New Roman"/>
          <w:b w:val="false"/>
          <w:i w:val="false"/>
          <w:color w:val="ff0000"/>
          <w:sz w:val="28"/>
        </w:rPr>
        <w:t xml:space="preserve"> (01.01.2018 бастап қолданысқа енгізіледі); 05.04.2018 </w:t>
      </w:r>
      <w:r>
        <w:rPr>
          <w:rFonts w:ascii="Times New Roman"/>
          <w:b w:val="false"/>
          <w:i w:val="false"/>
          <w:color w:val="000000"/>
          <w:sz w:val="28"/>
        </w:rPr>
        <w:t>№ 230/27</w:t>
      </w:r>
      <w:r>
        <w:rPr>
          <w:rFonts w:ascii="Times New Roman"/>
          <w:b w:val="false"/>
          <w:i w:val="false"/>
          <w:color w:val="ff0000"/>
          <w:sz w:val="28"/>
        </w:rPr>
        <w:t xml:space="preserve"> (01.01.2018 бастап қолданысқа енгізіледі); 07.06.2018 </w:t>
      </w:r>
      <w:r>
        <w:rPr>
          <w:rFonts w:ascii="Times New Roman"/>
          <w:b w:val="false"/>
          <w:i w:val="false"/>
          <w:color w:val="000000"/>
          <w:sz w:val="28"/>
        </w:rPr>
        <w:t>№ 260/31</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278/32</w:t>
      </w:r>
      <w:r>
        <w:rPr>
          <w:rFonts w:ascii="Times New Roman"/>
          <w:b w:val="false"/>
          <w:i w:val="false"/>
          <w:color w:val="ff0000"/>
          <w:sz w:val="28"/>
        </w:rPr>
        <w:t xml:space="preserve"> (01.01.2018 бастап қолданысқа енгізіледі); 11.09.2018 </w:t>
      </w:r>
      <w:r>
        <w:rPr>
          <w:rFonts w:ascii="Times New Roman"/>
          <w:b w:val="false"/>
          <w:i w:val="false"/>
          <w:color w:val="000000"/>
          <w:sz w:val="28"/>
        </w:rPr>
        <w:t>№ 288/34</w:t>
      </w:r>
      <w:r>
        <w:rPr>
          <w:rFonts w:ascii="Times New Roman"/>
          <w:b w:val="false"/>
          <w:i w:val="false"/>
          <w:color w:val="ff0000"/>
          <w:sz w:val="28"/>
        </w:rPr>
        <w:t xml:space="preserve"> (01.01.2018 бастап қолданысқа енгізіледі); 30.11.2018 </w:t>
      </w:r>
      <w:r>
        <w:rPr>
          <w:rFonts w:ascii="Times New Roman"/>
          <w:b w:val="false"/>
          <w:i w:val="false"/>
          <w:color w:val="000000"/>
          <w:sz w:val="28"/>
        </w:rPr>
        <w:t>№ 301/35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облыстық бюджетке аударым нормативтері ескерілсін:</w:t>
      </w:r>
    </w:p>
    <w:bookmarkEnd w:id="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16,5 пайыз мөлшерінде;</w:t>
      </w:r>
    </w:p>
    <w:p>
      <w:pPr>
        <w:spacing w:after="0"/>
        <w:ind w:left="0"/>
        <w:jc w:val="both"/>
      </w:pPr>
      <w:r>
        <w:rPr>
          <w:rFonts w:ascii="Times New Roman"/>
          <w:b w:val="false"/>
          <w:i w:val="false"/>
          <w:color w:val="000000"/>
          <w:sz w:val="28"/>
        </w:rPr>
        <w:t>
      2) әлеуметтік салық бойынша – 16,5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Екібастұз қалалық мәслихатының 02.07.2018 </w:t>
      </w:r>
      <w:r>
        <w:rPr>
          <w:rFonts w:ascii="Times New Roman"/>
          <w:b w:val="false"/>
          <w:i w:val="false"/>
          <w:color w:val="000000"/>
          <w:sz w:val="28"/>
        </w:rPr>
        <w:t>№ 278/32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2018 жылға қалалық бюджетке аударым нормативтері ескерілсін:</w:t>
      </w:r>
    </w:p>
    <w:bookmarkEnd w:id="3"/>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83,5 пайыз мөлшерінде;</w:t>
      </w:r>
    </w:p>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бойынша, 100 пайыз мөлшерінде.</w:t>
      </w:r>
    </w:p>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бойынша, 83,5 пайыз мөлшерінде;</w:t>
      </w:r>
    </w:p>
    <w:p>
      <w:pPr>
        <w:spacing w:after="0"/>
        <w:ind w:left="0"/>
        <w:jc w:val="both"/>
      </w:pPr>
      <w:r>
        <w:rPr>
          <w:rFonts w:ascii="Times New Roman"/>
          <w:b w:val="false"/>
          <w:i w:val="false"/>
          <w:color w:val="000000"/>
          <w:sz w:val="28"/>
        </w:rPr>
        <w:t>
      4) әлеуметтік салық бойынша, 83,5 пайыз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Екібастұз қалалық мәслихатының 02.07.2018 </w:t>
      </w:r>
      <w:r>
        <w:rPr>
          <w:rFonts w:ascii="Times New Roman"/>
          <w:b w:val="false"/>
          <w:i w:val="false"/>
          <w:color w:val="000000"/>
          <w:sz w:val="28"/>
        </w:rPr>
        <w:t>№ 278/32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2018 жылға арналған қалалық бюджетте облыстық бюджетке бюджеттік алымдар 3 337 044 мың теңге сомасында қарастырылсын.</w:t>
      </w:r>
    </w:p>
    <w:bookmarkEnd w:id="4"/>
    <w:bookmarkStart w:name="z6" w:id="5"/>
    <w:p>
      <w:pPr>
        <w:spacing w:after="0"/>
        <w:ind w:left="0"/>
        <w:jc w:val="both"/>
      </w:pPr>
      <w:r>
        <w:rPr>
          <w:rFonts w:ascii="Times New Roman"/>
          <w:b w:val="false"/>
          <w:i w:val="false"/>
          <w:color w:val="000000"/>
          <w:sz w:val="28"/>
        </w:rPr>
        <w:t>
      5. Қалалық бюджетте поселкелердің бюджеттеріне берілетін, бюджеттік субвенциялар қарастырылсын, соның ішінде:</w:t>
      </w:r>
    </w:p>
    <w:bookmarkEnd w:id="5"/>
    <w:p>
      <w:pPr>
        <w:spacing w:after="0"/>
        <w:ind w:left="0"/>
        <w:jc w:val="both"/>
      </w:pPr>
      <w:r>
        <w:rPr>
          <w:rFonts w:ascii="Times New Roman"/>
          <w:b w:val="false"/>
          <w:i w:val="false"/>
          <w:color w:val="000000"/>
          <w:sz w:val="28"/>
        </w:rPr>
        <w:t>
      2018 жылы:</w:t>
      </w:r>
    </w:p>
    <w:p>
      <w:pPr>
        <w:spacing w:after="0"/>
        <w:ind w:left="0"/>
        <w:jc w:val="both"/>
      </w:pPr>
      <w:r>
        <w:rPr>
          <w:rFonts w:ascii="Times New Roman"/>
          <w:b w:val="false"/>
          <w:i w:val="false"/>
          <w:color w:val="000000"/>
          <w:sz w:val="28"/>
        </w:rPr>
        <w:t>
      Солнечный поселкесіне - 109 805 мың теңге;</w:t>
      </w:r>
    </w:p>
    <w:p>
      <w:pPr>
        <w:spacing w:after="0"/>
        <w:ind w:left="0"/>
        <w:jc w:val="both"/>
      </w:pPr>
      <w:r>
        <w:rPr>
          <w:rFonts w:ascii="Times New Roman"/>
          <w:b w:val="false"/>
          <w:i w:val="false"/>
          <w:color w:val="000000"/>
          <w:sz w:val="28"/>
        </w:rPr>
        <w:t>
      Шідерті поселкесіне - 78 211 мың теңге;</w:t>
      </w:r>
    </w:p>
    <w:p>
      <w:pPr>
        <w:spacing w:after="0"/>
        <w:ind w:left="0"/>
        <w:jc w:val="both"/>
      </w:pPr>
      <w:r>
        <w:rPr>
          <w:rFonts w:ascii="Times New Roman"/>
          <w:b w:val="false"/>
          <w:i w:val="false"/>
          <w:color w:val="000000"/>
          <w:sz w:val="28"/>
        </w:rPr>
        <w:t>
      2019 жылы:</w:t>
      </w:r>
    </w:p>
    <w:p>
      <w:pPr>
        <w:spacing w:after="0"/>
        <w:ind w:left="0"/>
        <w:jc w:val="both"/>
      </w:pPr>
      <w:r>
        <w:rPr>
          <w:rFonts w:ascii="Times New Roman"/>
          <w:b w:val="false"/>
          <w:i w:val="false"/>
          <w:color w:val="000000"/>
          <w:sz w:val="28"/>
        </w:rPr>
        <w:t>
      Солнечный поселкесіне - 101 884 мың теңге;</w:t>
      </w:r>
    </w:p>
    <w:p>
      <w:pPr>
        <w:spacing w:after="0"/>
        <w:ind w:left="0"/>
        <w:jc w:val="both"/>
      </w:pPr>
      <w:r>
        <w:rPr>
          <w:rFonts w:ascii="Times New Roman"/>
          <w:b w:val="false"/>
          <w:i w:val="false"/>
          <w:color w:val="000000"/>
          <w:sz w:val="28"/>
        </w:rPr>
        <w:t>
      Шідерті поселкесіне - 79 255 мың теңге;</w:t>
      </w:r>
    </w:p>
    <w:p>
      <w:pPr>
        <w:spacing w:after="0"/>
        <w:ind w:left="0"/>
        <w:jc w:val="both"/>
      </w:pPr>
      <w:r>
        <w:rPr>
          <w:rFonts w:ascii="Times New Roman"/>
          <w:b w:val="false"/>
          <w:i w:val="false"/>
          <w:color w:val="000000"/>
          <w:sz w:val="28"/>
        </w:rPr>
        <w:t>
      2020 жылы:</w:t>
      </w:r>
    </w:p>
    <w:p>
      <w:pPr>
        <w:spacing w:after="0"/>
        <w:ind w:left="0"/>
        <w:jc w:val="both"/>
      </w:pPr>
      <w:r>
        <w:rPr>
          <w:rFonts w:ascii="Times New Roman"/>
          <w:b w:val="false"/>
          <w:i w:val="false"/>
          <w:color w:val="000000"/>
          <w:sz w:val="28"/>
        </w:rPr>
        <w:t>
      Солнечный поселкесіне - 106 297 мың теңге;</w:t>
      </w:r>
    </w:p>
    <w:p>
      <w:pPr>
        <w:spacing w:after="0"/>
        <w:ind w:left="0"/>
        <w:jc w:val="both"/>
      </w:pPr>
      <w:r>
        <w:rPr>
          <w:rFonts w:ascii="Times New Roman"/>
          <w:b w:val="false"/>
          <w:i w:val="false"/>
          <w:color w:val="000000"/>
          <w:sz w:val="28"/>
        </w:rPr>
        <w:t>
      Шідерті поселкесіне - 82 467 мың теңге.</w:t>
      </w:r>
    </w:p>
    <w:bookmarkStart w:name="z26" w:id="6"/>
    <w:p>
      <w:pPr>
        <w:spacing w:after="0"/>
        <w:ind w:left="0"/>
        <w:jc w:val="both"/>
      </w:pPr>
      <w:r>
        <w:rPr>
          <w:rFonts w:ascii="Times New Roman"/>
          <w:b w:val="false"/>
          <w:i w:val="false"/>
          <w:color w:val="000000"/>
          <w:sz w:val="28"/>
        </w:rPr>
        <w:t>
      5-1. 2018 жылға арналған Екібастұз қалалық бюджетінде Шідерті поселкесі бюджетіне жалпы сомасы 57 725 мың теңге нысаналы ағымдағы трансферттер қарастырылсын, оның ішінде:</w:t>
      </w:r>
    </w:p>
    <w:bookmarkEnd w:id="6"/>
    <w:p>
      <w:pPr>
        <w:spacing w:after="0"/>
        <w:ind w:left="0"/>
        <w:jc w:val="both"/>
      </w:pPr>
      <w:r>
        <w:rPr>
          <w:rFonts w:ascii="Times New Roman"/>
          <w:b w:val="false"/>
          <w:i w:val="false"/>
          <w:color w:val="000000"/>
          <w:sz w:val="28"/>
        </w:rPr>
        <w:t>
      33 862 мың теңге - мәдениет объектілерін жөндеуге;</w:t>
      </w:r>
    </w:p>
    <w:p>
      <w:pPr>
        <w:spacing w:after="0"/>
        <w:ind w:left="0"/>
        <w:jc w:val="both"/>
      </w:pPr>
      <w:r>
        <w:rPr>
          <w:rFonts w:ascii="Times New Roman"/>
          <w:b w:val="false"/>
          <w:i w:val="false"/>
          <w:color w:val="000000"/>
          <w:sz w:val="28"/>
        </w:rPr>
        <w:t>
      17 711 мың теңге - поселкешілік автомобиль жолдарын күрделі, орташа және ағымдағы жөндеуге;</w:t>
      </w:r>
    </w:p>
    <w:p>
      <w:pPr>
        <w:spacing w:after="0"/>
        <w:ind w:left="0"/>
        <w:jc w:val="both"/>
      </w:pPr>
      <w:r>
        <w:rPr>
          <w:rFonts w:ascii="Times New Roman"/>
          <w:b w:val="false"/>
          <w:i w:val="false"/>
          <w:color w:val="000000"/>
          <w:sz w:val="28"/>
        </w:rPr>
        <w:t>
      4 363 мың теңге – білім беру объектілерін ағымдағы жөндеуге;</w:t>
      </w:r>
    </w:p>
    <w:p>
      <w:pPr>
        <w:spacing w:after="0"/>
        <w:ind w:left="0"/>
        <w:jc w:val="both"/>
      </w:pPr>
      <w:r>
        <w:rPr>
          <w:rFonts w:ascii="Times New Roman"/>
          <w:b w:val="false"/>
          <w:i w:val="false"/>
          <w:color w:val="000000"/>
          <w:sz w:val="28"/>
        </w:rPr>
        <w:t>
      1 789 мың теңге - электр желілерін және жабдықтардарды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Павлодар облысы Екібастұз қалалық мәслихатының 05.04.2018 </w:t>
      </w:r>
      <w:r>
        <w:rPr>
          <w:rFonts w:ascii="Times New Roman"/>
          <w:b w:val="false"/>
          <w:i w:val="false"/>
          <w:color w:val="000000"/>
          <w:sz w:val="28"/>
        </w:rPr>
        <w:t>№ 230/27</w:t>
      </w:r>
      <w:r>
        <w:rPr>
          <w:rFonts w:ascii="Times New Roman"/>
          <w:b w:val="false"/>
          <w:i w:val="false"/>
          <w:color w:val="ff0000"/>
          <w:sz w:val="28"/>
        </w:rPr>
        <w:t xml:space="preserve"> (01.01.2018 бастап қолданысқа енгізіледі) шешімімен; жаңа редакцияда - Павлодар облысы Екібастұз қалалық мәслихатының 30.11.2018 </w:t>
      </w:r>
      <w:r>
        <w:rPr>
          <w:rFonts w:ascii="Times New Roman"/>
          <w:b w:val="false"/>
          <w:i w:val="false"/>
          <w:color w:val="000000"/>
          <w:sz w:val="28"/>
        </w:rPr>
        <w:t>№ 301/35</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Қалалық бюджетте бюджеттің төртінші деңгейін енгізу шеңберінде поселкелер әкімдеріне облыстық бюджеттен берілетін нысаналы ағымдағы трансферттер қызметтік автокөлік сатып алуға 2018 жылға 6 697 мың теңге сомасында қарастырылсын.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Павлодар облысы Екібастұз қалалық мәслихатының 02.07.2018 </w:t>
      </w:r>
      <w:r>
        <w:rPr>
          <w:rFonts w:ascii="Times New Roman"/>
          <w:b w:val="false"/>
          <w:i w:val="false"/>
          <w:color w:val="000000"/>
          <w:sz w:val="28"/>
        </w:rPr>
        <w:t>№ 278/32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7.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айналасатын мамандардың мөлшерлемелерімен салыстырғанда 2018 жылы жиырма бес пайызға жоғарылатылған айлықақылар мен тарифтік мөлшерлемелер белгіленсін.</w:t>
      </w:r>
    </w:p>
    <w:bookmarkEnd w:id="8"/>
    <w:bookmarkStart w:name="z9" w:id="9"/>
    <w:p>
      <w:pPr>
        <w:spacing w:after="0"/>
        <w:ind w:left="0"/>
        <w:jc w:val="both"/>
      </w:pPr>
      <w:r>
        <w:rPr>
          <w:rFonts w:ascii="Times New Roman"/>
          <w:b w:val="false"/>
          <w:i w:val="false"/>
          <w:color w:val="000000"/>
          <w:sz w:val="28"/>
        </w:rPr>
        <w:t>
      8. Қаланың жергілікті атқарушы органының 2018 жылға арналған резерві 38 298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Екібастұз қалалық мәслихатының 23.01.2018 </w:t>
      </w:r>
      <w:r>
        <w:rPr>
          <w:rFonts w:ascii="Times New Roman"/>
          <w:b w:val="false"/>
          <w:i w:val="false"/>
          <w:color w:val="000000"/>
          <w:sz w:val="28"/>
        </w:rPr>
        <w:t>№ 219/26</w:t>
      </w:r>
      <w:r>
        <w:rPr>
          <w:rFonts w:ascii="Times New Roman"/>
          <w:b w:val="false"/>
          <w:i w:val="false"/>
          <w:color w:val="ff0000"/>
          <w:sz w:val="28"/>
        </w:rPr>
        <w:t xml:space="preserve"> (01.01.2018 бастап қолданысқа енгізіледі); 30.11.2018 </w:t>
      </w:r>
      <w:r>
        <w:rPr>
          <w:rFonts w:ascii="Times New Roman"/>
          <w:b w:val="false"/>
          <w:i w:val="false"/>
          <w:color w:val="000000"/>
          <w:sz w:val="28"/>
        </w:rPr>
        <w:t>№ 301/35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9.</w:t>
      </w:r>
      <w:r>
        <w:rPr>
          <w:rFonts w:ascii="Times New Roman"/>
          <w:b w:val="false"/>
          <w:i w:val="false"/>
          <w:color w:val="ff0000"/>
          <w:sz w:val="28"/>
        </w:rPr>
        <w:t xml:space="preserve"> Жойылды - Павлодар облысы Екібастұз қалалық мәслихатының 05.04.2018 </w:t>
      </w:r>
      <w:r>
        <w:rPr>
          <w:rFonts w:ascii="Times New Roman"/>
          <w:b w:val="false"/>
          <w:i w:val="false"/>
          <w:color w:val="000000"/>
          <w:sz w:val="28"/>
        </w:rPr>
        <w:t>№ 230/27</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4-қосымшаға</w:t>
      </w:r>
      <w:r>
        <w:rPr>
          <w:rFonts w:ascii="Times New Roman"/>
          <w:b w:val="false"/>
          <w:i w:val="false"/>
          <w:color w:val="000000"/>
          <w:sz w:val="28"/>
        </w:rPr>
        <w:t xml:space="preserve"> сәйкес қаланың 2018 жылға арналған бюджетін орындалу барысында секвестрлеуге жатпайтын жергілікті бюджеттік бағдарламалардың тізбесі бекітілсін.</w:t>
      </w:r>
    </w:p>
    <w:bookmarkEnd w:id="10"/>
    <w:bookmarkStart w:name="z12"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5-қосымшаға</w:t>
      </w:r>
      <w:r>
        <w:rPr>
          <w:rFonts w:ascii="Times New Roman"/>
          <w:b w:val="false"/>
          <w:i w:val="false"/>
          <w:color w:val="000000"/>
          <w:sz w:val="28"/>
        </w:rPr>
        <w:t xml:space="preserve"> сәйкес ауылдық округтердің, ауылдардың 2018 жылға арналған бюджеттік бағдарламаларының тізбесі бекітілсін.</w:t>
      </w:r>
    </w:p>
    <w:bookmarkEnd w:id="11"/>
    <w:bookmarkStart w:name="z13"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6-қосымшаға</w:t>
      </w:r>
      <w:r>
        <w:rPr>
          <w:rFonts w:ascii="Times New Roman"/>
          <w:b w:val="false"/>
          <w:i w:val="false"/>
          <w:color w:val="000000"/>
          <w:sz w:val="28"/>
        </w:rPr>
        <w:t xml:space="preserve"> сәйкес 2018 жылға арналған жергілікті өзін-өзі басқару органдарына берілетін трансферттерді бекітілсін.</w:t>
      </w:r>
    </w:p>
    <w:bookmarkEnd w:id="12"/>
    <w:bookmarkStart w:name="z14"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7-қосымшаға</w:t>
      </w:r>
      <w:r>
        <w:rPr>
          <w:rFonts w:ascii="Times New Roman"/>
          <w:b w:val="false"/>
          <w:i w:val="false"/>
          <w:color w:val="000000"/>
          <w:sz w:val="28"/>
        </w:rPr>
        <w:t xml:space="preserve"> сәйкес 2018 жылға арналған Екібастұз қаласының бюджетінде жоғары тұрған бюджеттерден бөлінген нысаналы трансферттер ескерілсін.</w:t>
      </w:r>
    </w:p>
    <w:bookmarkEnd w:id="13"/>
    <w:bookmarkStart w:name="z15" w:id="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8-қосымшаға</w:t>
      </w:r>
      <w:r>
        <w:rPr>
          <w:rFonts w:ascii="Times New Roman"/>
          <w:b w:val="false"/>
          <w:i w:val="false"/>
          <w:color w:val="000000"/>
          <w:sz w:val="28"/>
        </w:rPr>
        <w:t xml:space="preserve"> сәйкес 2018 жылға арналған Екібастұз қаласының бюджетінде жоғары тұрған бюджеттерден бөлінген бюджеттік кредиттер ескерілсін.</w:t>
      </w:r>
    </w:p>
    <w:bookmarkEnd w:id="14"/>
    <w:bookmarkStart w:name="z16" w:id="15"/>
    <w:p>
      <w:pPr>
        <w:spacing w:after="0"/>
        <w:ind w:left="0"/>
        <w:jc w:val="both"/>
      </w:pPr>
      <w:r>
        <w:rPr>
          <w:rFonts w:ascii="Times New Roman"/>
          <w:b w:val="false"/>
          <w:i w:val="false"/>
          <w:color w:val="000000"/>
          <w:sz w:val="28"/>
        </w:rPr>
        <w:t>
      15. Осы шешімнің орындалуын бақылау Екібастұз қалалық мәслихатының экономика, бюджет және кәсіпкерлік мәселелері жөніндегі тұрақты комиссиясына жүктелсін.</w:t>
      </w:r>
    </w:p>
    <w:bookmarkEnd w:id="15"/>
    <w:bookmarkStart w:name="z17" w:id="16"/>
    <w:p>
      <w:pPr>
        <w:spacing w:after="0"/>
        <w:ind w:left="0"/>
        <w:jc w:val="both"/>
      </w:pPr>
      <w:r>
        <w:rPr>
          <w:rFonts w:ascii="Times New Roman"/>
          <w:b w:val="false"/>
          <w:i w:val="false"/>
          <w:color w:val="000000"/>
          <w:sz w:val="28"/>
        </w:rPr>
        <w:t>
      16.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Сиваракша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Екібастұз қалалық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Екібастұз қалалық мәслихатының 30.11.2018 </w:t>
      </w:r>
      <w:r>
        <w:rPr>
          <w:rFonts w:ascii="Times New Roman"/>
          <w:b w:val="false"/>
          <w:i w:val="false"/>
          <w:color w:val="ff0000"/>
          <w:sz w:val="28"/>
        </w:rPr>
        <w:t>№ 301/35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24 458 502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18 033 727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5 020 589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5 020 589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7 733 046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6 132 043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1 424 469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5 855 628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5 855 628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5 855 628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198"/>
        <w:gridCol w:w="1198"/>
        <w:gridCol w:w="5614"/>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28 183 709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2 221 261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1 923 954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6 679 645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5 505 483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5 162 205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861 906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8 604 891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5 511 272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5 267 564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3 807 077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1 427 887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2 009 989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1 990 787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1 348 723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2 946 362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7 668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сумен жабдықтау және су бұру жүйелерін реконструкция және құрылыс үшін кредит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-4 146 464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4 146 464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Екібастұз қалалық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облысы Екібастұз қалалық мәслихатының 30.11.2018 </w:t>
      </w:r>
      <w:r>
        <w:rPr>
          <w:rFonts w:ascii="Times New Roman"/>
          <w:b w:val="false"/>
          <w:i w:val="false"/>
          <w:color w:val="ff0000"/>
          <w:sz w:val="28"/>
        </w:rPr>
        <w:t>№ 301/35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16 879 819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16 397 465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3 665 898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3 665 898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8 490 125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6 972 762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1 098 247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1 635 014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1326"/>
        <w:gridCol w:w="1326"/>
        <w:gridCol w:w="4901"/>
        <w:gridCol w:w="30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16 931 464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521 223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7 843 200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1 525 978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395 296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5 638 766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5 165 182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4 812 638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411 648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411 648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664 391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950 216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275 146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488 312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358 049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1 143 149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181 139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Екібастұз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21 631 008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21 505 678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6 144 512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6 144 512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4 792 265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4 792 265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8 829 730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7 251 672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1 142 176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1 644 271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1326"/>
        <w:gridCol w:w="1326"/>
        <w:gridCol w:w="4901"/>
        <w:gridCol w:w="30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21 631 008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8 093 309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2 005 961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2 005 961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1 592 877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5 800 016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5 365 310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4 996 801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368 509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427 839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427 839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569 512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566 290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669 712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479 022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160 523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357 775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6 095 673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6 072 603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6 058 603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6 058 603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4 284 155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4 284 155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4 284 155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бюджетті атқару барысында секвестрлеуге</w:t>
      </w:r>
      <w:r>
        <w:br/>
      </w:r>
      <w:r>
        <w:rPr>
          <w:rFonts w:ascii="Times New Roman"/>
          <w:b/>
          <w:i w:val="false"/>
          <w:color w:val="000000"/>
        </w:rPr>
        <w:t>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бөлiмi</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ауыл, ауылдық округтердің</w:t>
      </w:r>
      <w:r>
        <w:br/>
      </w:r>
      <w:r>
        <w:rPr>
          <w:rFonts w:ascii="Times New Roman"/>
          <w:b/>
          <w:i w:val="false"/>
          <w:color w:val="000000"/>
        </w:rPr>
        <w:t>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Екібастұз қалалық мәслихатының 30.11.2018 </w:t>
      </w:r>
      <w:r>
        <w:rPr>
          <w:rFonts w:ascii="Times New Roman"/>
          <w:b w:val="false"/>
          <w:i w:val="false"/>
          <w:color w:val="ff0000"/>
          <w:sz w:val="28"/>
        </w:rPr>
        <w:t>№ 301/35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23"/>
        <w:gridCol w:w="1946"/>
        <w:gridCol w:w="1946"/>
        <w:gridCol w:w="6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2018 жылға арналған жергілікті өзін-өзі басқару</w:t>
      </w:r>
      <w:r>
        <w:br/>
      </w:r>
      <w:r>
        <w:rPr>
          <w:rFonts w:ascii="Times New Roman"/>
          <w:b/>
          <w:i w:val="false"/>
          <w:color w:val="000000"/>
        </w:rPr>
        <w:t>органдарына берілетін трансферттерді үлестіру</w:t>
      </w:r>
    </w:p>
    <w:p>
      <w:pPr>
        <w:spacing w:after="0"/>
        <w:ind w:left="0"/>
        <w:jc w:val="both"/>
      </w:pPr>
      <w:r>
        <w:rPr>
          <w:rFonts w:ascii="Times New Roman"/>
          <w:b w:val="false"/>
          <w:i w:val="false"/>
          <w:color w:val="ff0000"/>
          <w:sz w:val="28"/>
        </w:rPr>
        <w:t xml:space="preserve">
      Ескерту. 6-қосымша жаңа редакцияда - Павлодар облысы Екібастұз қалалық мәслихатының 30.11.2018 </w:t>
      </w:r>
      <w:r>
        <w:rPr>
          <w:rFonts w:ascii="Times New Roman"/>
          <w:b w:val="false"/>
          <w:i w:val="false"/>
          <w:color w:val="ff0000"/>
          <w:sz w:val="28"/>
        </w:rPr>
        <w:t>№ 301/35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қ/н</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жоғары тұрған бюджеттерден бөлінген, нысаналы трансферттер</w:t>
      </w:r>
    </w:p>
    <w:p>
      <w:pPr>
        <w:spacing w:after="0"/>
        <w:ind w:left="0"/>
        <w:jc w:val="both"/>
      </w:pPr>
      <w:r>
        <w:rPr>
          <w:rFonts w:ascii="Times New Roman"/>
          <w:b w:val="false"/>
          <w:i w:val="false"/>
          <w:color w:val="ff0000"/>
          <w:sz w:val="28"/>
        </w:rPr>
        <w:t xml:space="preserve">
      Ескерту. 7-қосымша жаңа редакцияда - Павлодар облысы Екібастұз қалалық мәслихатының 30.11.2018 </w:t>
      </w:r>
      <w:r>
        <w:rPr>
          <w:rFonts w:ascii="Times New Roman"/>
          <w:b w:val="false"/>
          <w:i w:val="false"/>
          <w:color w:val="ff0000"/>
          <w:sz w:val="28"/>
        </w:rPr>
        <w:t>№ 301/35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7207"/>
        <w:gridCol w:w="3558"/>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қ/қ</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5 855 628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трансферттер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ағымдағы және күрделі сипаттағы шығыстарға,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орта білім беретін мектептерде шахмат үйірмелерін ұстауға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окулықтар сатып алуға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 (жалға алу) бойынша шығыстарды өтеуге және коммуналдық қызметтерді төлеуге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мерзімді кәсіби оқыту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меншік жұмыспен қамту агенттіктері үшін аутсорсинг қызметтері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ауруына шалдыққан, санитариялық союға жіберілетін ауыл шаруашылығы малдарының құнын өтеуге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футболдан спорт жарыстарына дайындыққа және қатысуға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округтер әкімдеріне бюджеттің төртінші деңгейін енгізу шеңберінде қызметтік автокөлік сатып алуға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885 528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салуға және реконструкциялауға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сумен жабдықтау және су бұру жүйесін дамытуға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121 272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жайғастыруға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қайта жаңарту және (немесе) салуға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4 798 628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1 770 918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тілдік курстар өтілінен өткен мұғалімдерге үстемеақы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кезеңінде негізгі қызметкерді алмастырғаны үшін шығыстар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зорлық-зомбылық құрбандарына арнайы әлеуметтік қызметтер көрсетуге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жалақыны ішінара субсидиялауға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тәжірибесіне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оралмандар мен көшіп келгендерге көшуге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бизнес идеяларды іске асыруға гранттар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үйді жалдау (жалға алу) бойынша шығыстарды өтеуге және коммуналдық қызметтерді төлеуге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мүгедектерді міндетті гигиеналық құралдармен қамтамасыз ету нормаларын арттыру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 тілі маманының көрсетілетін қызметтері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1 279 712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3 027 710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және жалпы білім беру объектілерін салуға және реконструкциялауға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инфрақұрылымды жобалауға, дамытуға және (немесе) жайғастыруға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945 005</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мекендерде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2018 жылға арналған бюджеттік кредиттердің</w:t>
      </w:r>
      <w:r>
        <w:br/>
      </w:r>
      <w:r>
        <w:rPr>
          <w:rFonts w:ascii="Times New Roman"/>
          <w:b/>
          <w:i w:val="false"/>
          <w:color w:val="000000"/>
        </w:rPr>
        <w:t>сомаларын бағдарламалар әкімшілеріне үлестіру</w:t>
      </w:r>
    </w:p>
    <w:p>
      <w:pPr>
        <w:spacing w:after="0"/>
        <w:ind w:left="0"/>
        <w:jc w:val="both"/>
      </w:pPr>
      <w:r>
        <w:rPr>
          <w:rFonts w:ascii="Times New Roman"/>
          <w:b w:val="false"/>
          <w:i w:val="false"/>
          <w:color w:val="ff0000"/>
          <w:sz w:val="28"/>
        </w:rPr>
        <w:t xml:space="preserve">
      Ескерту. 8-қосымша жаңа редакцияда - Павлодар облысы Екібастұз қалалық мәслихатының 07.06.2018 </w:t>
      </w:r>
      <w:r>
        <w:rPr>
          <w:rFonts w:ascii="Times New Roman"/>
          <w:b w:val="false"/>
          <w:i w:val="false"/>
          <w:color w:val="ff0000"/>
          <w:sz w:val="28"/>
        </w:rPr>
        <w:t>№ 260/31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6842"/>
        <w:gridCol w:w="4349"/>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қ/н</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атауы/бюджеттік кредиттердің мақсаты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