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99fa" w14:textId="f369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2017 жылғы 3 қарашадағы № 342/11 қаулысы. Павлодар облысының Әділет департаментінде 2017 жылғы 22 қарашада № 5696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ауданында 2017 жылға арналған мектепке дейінгі тәрбие мен оқытуға мемлекеттік білім беру тапсырысы, ата-ана төлемақысының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Железин ауданы әкімдігінің 2017 жылғы 10 сәуірдегі "Железин ауданында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79/4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4 мамырда нормативтік құқықтық актілерді мемлекеттік тіркеу тізілімінде № 5488 болып тіркелді, 2017 жылғы 13 мамырда аудандық "Туған өлке", "Родные просторы" газеттерінде жарияланды және Қазақстан Республикасының нормативті құқықтық актілердін Эталонды бақылау банкте электронды түрде)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орынбасарына К.Б. Кималиденовке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ауданында 2017 жылға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ата-ана төлемақысының мөлшері бекіту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мекемелеріндегі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құны, кем дегенде,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айлық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 Железин ауданының Железин селолық округі әкімі аппаратының "Балапан" бөбекжайы" мемлекеттік коммуналдық қазынылық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"Железин ауданы әкімдігі, Железин ауданы Железин селолық округі әкімі аппаратының "Светлячок" балабақшасы" мемлекеттік қазыналық коммуналдық кәсіпорыны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 әкімдігі, Железин ауданы Алакөл селолық округі әкімінің "Балдырған"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Есқара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"Екішоқ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"Жолтаптық жалпы білім беретін негізгі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"Славянов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Озерный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Ш. Уәлихан ат.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Жаңа жұлдыз ауылының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"Дүйсеке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Енбекші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жасқа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"Береговой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Башмашын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жалпы білім беру № 1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"Крупский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"Мыңкөл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"Краснов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"Буденый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"Кузьмино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"Захаров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- 2984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селосының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"Пятерыжск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Березов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Михайлов орта жалпы білім беру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Веселая Роща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- 2984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Лесной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- 2984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Новомир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Т.П. Праслов атындағы Прииртышск жалпы орта білім беру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