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998b" w14:textId="e4c9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ауданы Береговое ауылдық округі әкімінің міндетін атқарушының 2017 жылғы 14 тамыздағы № 11 шешімі. Павлодар облысының Әділет департаментінде 2017 жылғы 12 қыркүйекте № 5622 болып тіркелді. Күші жойылды - Павлодар облысы Тереңкөл ауданы Береговое ауылдық округі әкімінің 2018 жылғы 26 қазандағы № 13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ауданы Береговое ауылдық округі әкімінің 26.10.2018 № 13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Качир ауданы бас мемлекеттік ветеринариялық-санитариялық инспекторының 2017 жылғы 30 маусымдағы № 2-19/193 ұсыныс негізінде, Береговое ауылдық округі әкімінің міндетін атқарушы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Качир ауданы Береговое ауылдық округі Береговое ауылының мына көшелерінде ірі қара малдың бруцеллезбен ауыру фактісі бойынша шектеу іс-шаралары белгіленсін:</w:t>
      </w:r>
    </w:p>
    <w:bookmarkEnd w:id="1"/>
    <w:p>
      <w:pPr>
        <w:spacing w:after="0"/>
        <w:ind w:left="0"/>
        <w:jc w:val="both"/>
      </w:pPr>
      <w:r>
        <w:rPr>
          <w:rFonts w:ascii="Times New Roman"/>
          <w:b w:val="false"/>
          <w:i w:val="false"/>
          <w:color w:val="000000"/>
          <w:sz w:val="28"/>
        </w:rPr>
        <w:t>
      "Тәуелсіздік" көшесі № 16 үйден № 36 үйге дейін;</w:t>
      </w:r>
    </w:p>
    <w:p>
      <w:pPr>
        <w:spacing w:after="0"/>
        <w:ind w:left="0"/>
        <w:jc w:val="both"/>
      </w:pPr>
      <w:r>
        <w:rPr>
          <w:rFonts w:ascii="Times New Roman"/>
          <w:b w:val="false"/>
          <w:i w:val="false"/>
          <w:color w:val="000000"/>
          <w:sz w:val="28"/>
        </w:rPr>
        <w:t>
      "Мир" көшесі № 12 үйден № 43 үйге дейін;</w:t>
      </w:r>
    </w:p>
    <w:p>
      <w:pPr>
        <w:spacing w:after="0"/>
        <w:ind w:left="0"/>
        <w:jc w:val="both"/>
      </w:pPr>
      <w:r>
        <w:rPr>
          <w:rFonts w:ascii="Times New Roman"/>
          <w:b w:val="false"/>
          <w:i w:val="false"/>
          <w:color w:val="000000"/>
          <w:sz w:val="28"/>
        </w:rPr>
        <w:t>
      "Лермонтов" көшесі № 1 үйден № 34 үйге дейін;</w:t>
      </w:r>
    </w:p>
    <w:p>
      <w:pPr>
        <w:spacing w:after="0"/>
        <w:ind w:left="0"/>
        <w:jc w:val="both"/>
      </w:pPr>
      <w:r>
        <w:rPr>
          <w:rFonts w:ascii="Times New Roman"/>
          <w:b w:val="false"/>
          <w:i w:val="false"/>
          <w:color w:val="000000"/>
          <w:sz w:val="28"/>
        </w:rPr>
        <w:t>
      "Гагарин" көшесі № 3 үйден № 32 үйге дейін;</w:t>
      </w:r>
    </w:p>
    <w:p>
      <w:pPr>
        <w:spacing w:after="0"/>
        <w:ind w:left="0"/>
        <w:jc w:val="both"/>
      </w:pPr>
      <w:r>
        <w:rPr>
          <w:rFonts w:ascii="Times New Roman"/>
          <w:b w:val="false"/>
          <w:i w:val="false"/>
          <w:color w:val="000000"/>
          <w:sz w:val="28"/>
        </w:rPr>
        <w:t>
      "Целинная" көшесі № 1 үйден № 43 үйге дейін;</w:t>
      </w:r>
    </w:p>
    <w:p>
      <w:pPr>
        <w:spacing w:after="0"/>
        <w:ind w:left="0"/>
        <w:jc w:val="both"/>
      </w:pPr>
      <w:r>
        <w:rPr>
          <w:rFonts w:ascii="Times New Roman"/>
          <w:b w:val="false"/>
          <w:i w:val="false"/>
          <w:color w:val="000000"/>
          <w:sz w:val="28"/>
        </w:rPr>
        <w:t>
      "Абай" көшесі № 63 үйден № 112 үйге дейін;</w:t>
      </w:r>
    </w:p>
    <w:p>
      <w:pPr>
        <w:spacing w:after="0"/>
        <w:ind w:left="0"/>
        <w:jc w:val="both"/>
      </w:pPr>
      <w:r>
        <w:rPr>
          <w:rFonts w:ascii="Times New Roman"/>
          <w:b w:val="false"/>
          <w:i w:val="false"/>
          <w:color w:val="000000"/>
          <w:sz w:val="28"/>
        </w:rPr>
        <w:t>
      "1 Май" көшесі № 7 үйден № 36 үйге дейін;</w:t>
      </w:r>
    </w:p>
    <w:p>
      <w:pPr>
        <w:spacing w:after="0"/>
        <w:ind w:left="0"/>
        <w:jc w:val="both"/>
      </w:pPr>
      <w:r>
        <w:rPr>
          <w:rFonts w:ascii="Times New Roman"/>
          <w:b w:val="false"/>
          <w:i w:val="false"/>
          <w:color w:val="000000"/>
          <w:sz w:val="28"/>
        </w:rPr>
        <w:t>
      "Катаев" көшесі № 4 үйден № 21 үйге дейін;</w:t>
      </w:r>
    </w:p>
    <w:p>
      <w:pPr>
        <w:spacing w:after="0"/>
        <w:ind w:left="0"/>
        <w:jc w:val="both"/>
      </w:pPr>
      <w:r>
        <w:rPr>
          <w:rFonts w:ascii="Times New Roman"/>
          <w:b w:val="false"/>
          <w:i w:val="false"/>
          <w:color w:val="000000"/>
          <w:sz w:val="28"/>
        </w:rPr>
        <w:t>
      "Победа" көшесі № 48 үйден № 76 үйге дейін.</w:t>
      </w:r>
    </w:p>
    <w:bookmarkStart w:name="z3" w:id="2"/>
    <w:p>
      <w:pPr>
        <w:spacing w:after="0"/>
        <w:ind w:left="0"/>
        <w:jc w:val="both"/>
      </w:pPr>
      <w:r>
        <w:rPr>
          <w:rFonts w:ascii="Times New Roman"/>
          <w:b w:val="false"/>
          <w:i w:val="false"/>
          <w:color w:val="000000"/>
          <w:sz w:val="28"/>
        </w:rPr>
        <w:t>
      2. "Качир ауданының ветеринария бөлімі" (келісім бойынша), "Қазақстан Республикасы Ауыл шаруашылығы министрлігі Ветеринариялық бақылау және қадағалау комитетінің Качир аудандық аумақтық инспекциясы" мемлекеттік мекемелері (келісім бойынша), "Қазақстан Республикасы Денсаулық сақтау министрлігі Қоғамдық денсаулық сақтау комитеті Павлодар облысы Қоғамдық денсаулық сақтау департаментінің Качиры аудандық қоғамдық денсаулық сақтау басқармасы" республикалық мемлекеттік мекемесі (келісім бойынша) анықталған эпизоотиялық ошақта ветеринарлық-санитарлық ахуалды қамтамасыз ету үшін тиісті ветеринарлық-санитарлық іс-шараларды жүргізсін.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Береговое ауылдық округі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Құланбаев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"Качир ауданының ветеринария бөлімі"</w:t>
            </w:r>
            <w:r>
              <w:br/>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Мягченко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"14" тамыз</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министрлігі</w:t>
            </w:r>
            <w:r>
              <w:br/>
            </w:r>
            <w:r>
              <w:rPr>
                <w:rFonts w:ascii="Times New Roman"/>
                <w:b w:val="false"/>
                <w:i/>
                <w:color w:val="000000"/>
                <w:sz w:val="20"/>
              </w:rPr>
              <w:t>Ветеринариялық бақылау және</w:t>
            </w:r>
            <w:r>
              <w:br/>
            </w:r>
            <w:r>
              <w:rPr>
                <w:rFonts w:ascii="Times New Roman"/>
                <w:b w:val="false"/>
                <w:i/>
                <w:color w:val="000000"/>
                <w:sz w:val="20"/>
              </w:rPr>
              <w:t>қадағалау комитетінің Качир</w:t>
            </w:r>
            <w:r>
              <w:br/>
            </w:r>
            <w:r>
              <w:rPr>
                <w:rFonts w:ascii="Times New Roman"/>
                <w:b w:val="false"/>
                <w:i/>
                <w:color w:val="000000"/>
                <w:sz w:val="20"/>
              </w:rPr>
              <w:t>аудандық аумақтық инспекциясы"</w:t>
            </w:r>
            <w:r>
              <w:br/>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Сәрсенов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"14" тамыз</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министрлігі</w:t>
            </w:r>
            <w:r>
              <w:br/>
            </w:r>
            <w:r>
              <w:rPr>
                <w:rFonts w:ascii="Times New Roman"/>
                <w:b w:val="false"/>
                <w:i/>
                <w:color w:val="000000"/>
                <w:sz w:val="20"/>
              </w:rPr>
              <w:t>Қоғамдық денсаулық сақтау</w:t>
            </w:r>
            <w:r>
              <w:br/>
            </w:r>
            <w:r>
              <w:rPr>
                <w:rFonts w:ascii="Times New Roman"/>
                <w:b w:val="false"/>
                <w:i/>
                <w:color w:val="000000"/>
                <w:sz w:val="20"/>
              </w:rPr>
              <w:t>комитеті Павлодар облысы</w:t>
            </w:r>
            <w:r>
              <w:br/>
            </w:r>
            <w:r>
              <w:rPr>
                <w:rFonts w:ascii="Times New Roman"/>
                <w:b w:val="false"/>
                <w:i/>
                <w:color w:val="000000"/>
                <w:sz w:val="20"/>
              </w:rPr>
              <w:t>Қоғамдық денсаулық сақтау</w:t>
            </w:r>
            <w:r>
              <w:br/>
            </w:r>
            <w:r>
              <w:rPr>
                <w:rFonts w:ascii="Times New Roman"/>
                <w:b w:val="false"/>
                <w:i/>
                <w:color w:val="000000"/>
                <w:sz w:val="20"/>
              </w:rPr>
              <w:t>департаментінің Качиры аудандық</w:t>
            </w:r>
            <w:r>
              <w:br/>
            </w:r>
            <w:r>
              <w:rPr>
                <w:rFonts w:ascii="Times New Roman"/>
                <w:b w:val="false"/>
                <w:i/>
                <w:color w:val="000000"/>
                <w:sz w:val="20"/>
              </w:rPr>
              <w:t>қоғамдық денсаулық сақтау</w:t>
            </w:r>
            <w:r>
              <w:br/>
            </w:r>
            <w:r>
              <w:rPr>
                <w:rFonts w:ascii="Times New Roman"/>
                <w:b w:val="false"/>
                <w:i/>
                <w:color w:val="000000"/>
                <w:sz w:val="20"/>
              </w:rPr>
              <w:t>басқармасы" республикалық</w:t>
            </w:r>
            <w:r>
              <w:br/>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Тыртықаев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"14" тамыз</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