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be3f" w14:textId="378b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2015 жылғы 27 қазандағы "Шарбақты ауданының сәулет, қала құрылысы және құрылыс бөлімі" мемлекеттік мекемесі туралы Ережені бекіту туралы" № 319/10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2017 жылғы 19 қыркүйектегі № 306/7 қаулысы. Павлодар облысының Әділет департаментінде 2017 жылғы 3 қазанда № 5631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Шарбақты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әкімдігінің 2015 жылғы 27 қазандағы "Шарбақты ауданының сәулет, қала құрылысы және құрылыс бөлімі" мемлекеттік мекемесі туралы Ережені бекіту туралы" № 319/10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4810 болып тіркелген, 2015 жылғы 4 желтоқсанда "Әділет" ақпараттық-құқықтық жүйесінде, 2015 жылғы 10 желтоқсанда аудандық № 49 "Маралды" газетінде жарияланған) қаулысының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аппарат басшысының міндетін атқарушыға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