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9ba7" w14:textId="ec79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мәслихатының ХХIII сессиясының 2013 жылғы 19 желтоқсандағы № 196 "Мүгедектер қатарындағы кемтар балаларды жеке оқыту жоспары бойынша үйде оқытуға жұмсаған шығындарын өндіріп алу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кезектен тыс ХІV сессиясының 2017 жылғы 3 наурыздағы № 88 шешімі. Алматы қаласы Әділет департаментінде 2017 жылғы 18 наурызда № 1352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V сайланған Алматы қаласы мәслихатының ХХIII сессиясының "Мүгедектер қатарындағы кемтар балаларды жеке оқыту жоспары бойынша үйде оқытуға жұмсаған шығындарын өндіріп алу туралы" 2013 жылғы 19 желтоқсандағы № 196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1020 болып тіркелген, 2014 жылғы 30 қаңтарда "Алматы ақшамы" және "Вечерний Алматы"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"6,5 айлық есептік көрсеткіш" сандары мен сөздері "9 айлық есептік көрсеткіш" саны мен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аталған шешімнің қосымшасындағы: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 4) тармақшасындағы "(бұдан әрі – Тұжырым)"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келесі мазмұндағы 7)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оқу орнының анықтамасы.".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Әлеуметтік көмек оқу орнының анықтамасында көрсетілгеніндей, кемтар балалардың жеке оқу жоспары (бұдан әрі – жеке оқу жоспары) бойынша үйде оқу кезеңіне тағайындалады.".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тармақтың  7) тармақшасы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жеке оқу жоспарында көрсетілген мерзімнің аяқталуы.".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"Тұжырымда көрсетілген мерзімнен бастап жаңартылады" сөздері "жеке оқу жоспарында көрсетілген мерзімнен бастап жаңартылады"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Алматы қаласы мәслихатының еңбек, жұмыспен қамту және көлікті дамыту мәселелері жөніндегі тұрақты комиссиясының төрайымы Р. Бадаеваға және Алматы қаласы әкімінің орынбасары Р. Тауфиковке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 әділет органдарында мемлекеттік тіркелген күннен бастап күшіне енеді және алғаш ресми жарияланған күннен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XIV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Еркінбаев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VI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Алматы қаласы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