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2da051" w14:textId="72da05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Алматы қаласы әкімдігінің "Алматы қаласында көрсетілетін ветеринария саласындағы мемлекеттік көрсетілетін қызметтер регламенттерін бекіту туралы" 2015 жылғы 29 қыркүйектегі № 3/570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қаласы әкімдігінің 2017 жылғы 1 қарашадағы № 4/454 қаулысы. Алматы қаласы әдiлет департаментінде 2017 жылғы 17 қарашада № 1425 болып тіркелді. Күші жойылды - Алматы қаласы әкімдігінің 2020 жылғы 25 қыркүйектегі № 3/391 қаулысымен</w:t>
      </w:r>
    </w:p>
    <w:p>
      <w:pPr>
        <w:spacing w:after="0"/>
        <w:ind w:left="0"/>
        <w:jc w:val="both"/>
      </w:pPr>
      <w:r>
        <w:rPr>
          <w:rFonts w:ascii="Times New Roman"/>
          <w:b w:val="false"/>
          <w:i w:val="false"/>
          <w:color w:val="ff0000"/>
          <w:sz w:val="28"/>
        </w:rPr>
        <w:t xml:space="preserve">
      Ескерту. Күші жойылды - Алматы қаласы әкімдігінің 25.09.2020 № 3/391 (алғаш ресми жарияланған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0" w:id="0"/>
    <w:p>
      <w:pPr>
        <w:spacing w:after="0"/>
        <w:ind w:left="0"/>
        <w:jc w:val="both"/>
      </w:pP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Заңының </w:t>
      </w:r>
      <w:r>
        <w:rPr>
          <w:rFonts w:ascii="Times New Roman"/>
          <w:b w:val="false"/>
          <w:i w:val="false"/>
          <w:color w:val="000000"/>
          <w:sz w:val="28"/>
        </w:rPr>
        <w:t>16 бабына</w:t>
      </w:r>
      <w:r>
        <w:rPr>
          <w:rFonts w:ascii="Times New Roman"/>
          <w:b w:val="false"/>
          <w:i w:val="false"/>
          <w:color w:val="000000"/>
          <w:sz w:val="28"/>
        </w:rPr>
        <w:t xml:space="preserve">, Қазақстан Республикасының 2016 жылғы 6 сәуірдегі "Құқықтық актілер туралы" Заңының </w:t>
      </w:r>
      <w:r>
        <w:rPr>
          <w:rFonts w:ascii="Times New Roman"/>
          <w:b w:val="false"/>
          <w:i w:val="false"/>
          <w:color w:val="000000"/>
          <w:sz w:val="28"/>
        </w:rPr>
        <w:t>50 бабына</w:t>
      </w:r>
      <w:r>
        <w:rPr>
          <w:rFonts w:ascii="Times New Roman"/>
          <w:b w:val="false"/>
          <w:i w:val="false"/>
          <w:color w:val="000000"/>
          <w:sz w:val="28"/>
        </w:rPr>
        <w:t xml:space="preserve"> сәйкес, Алматы қаласының әкімдігі </w:t>
      </w:r>
      <w:r>
        <w:rPr>
          <w:rFonts w:ascii="Times New Roman"/>
          <w:b/>
          <w:i w:val="false"/>
          <w:color w:val="000000"/>
          <w:sz w:val="28"/>
        </w:rPr>
        <w:t>ҚАУЛЫ</w:t>
      </w:r>
      <w:r>
        <w:rPr>
          <w:rFonts w:ascii="Times New Roman"/>
          <w:b w:val="false"/>
          <w:i w:val="false"/>
          <w:color w:val="000000"/>
          <w:sz w:val="28"/>
        </w:rPr>
        <w:t xml:space="preserve"> </w:t>
      </w:r>
      <w:r>
        <w:rPr>
          <w:rFonts w:ascii="Times New Roman"/>
          <w:b/>
          <w:i w:val="false"/>
          <w:color w:val="000000"/>
          <w:sz w:val="28"/>
        </w:rPr>
        <w:t>ЕТЕДІ:</w:t>
      </w:r>
    </w:p>
    <w:bookmarkEnd w:id="0"/>
    <w:bookmarkStart w:name="z1" w:id="1"/>
    <w:p>
      <w:pPr>
        <w:spacing w:after="0"/>
        <w:ind w:left="0"/>
        <w:jc w:val="both"/>
      </w:pPr>
      <w:r>
        <w:rPr>
          <w:rFonts w:ascii="Times New Roman"/>
          <w:b w:val="false"/>
          <w:i w:val="false"/>
          <w:color w:val="000000"/>
          <w:sz w:val="28"/>
        </w:rPr>
        <w:t xml:space="preserve">
      1. Алматы қаласы әкімдігінің "Алматы қаласында көрсетілетін ветеринария саласындағы мемлекеттік көрсетілетін қызметтер регламенттерін бекіту туралы" 2015 жылғы 29 қыркүйектегі № 3/570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1224 болып тіркелген, 2015 жылғы 7 қарашада "Алматы ақшамы" және "Вечерний Алматы" газеттерінде жарияланған) келесі өзгерістер енгізілсін:</w:t>
      </w:r>
    </w:p>
    <w:bookmarkEnd w:id="1"/>
    <w:bookmarkStart w:name="z2" w:id="2"/>
    <w:p>
      <w:pPr>
        <w:spacing w:after="0"/>
        <w:ind w:left="0"/>
        <w:jc w:val="both"/>
      </w:pPr>
      <w:r>
        <w:rPr>
          <w:rFonts w:ascii="Times New Roman"/>
          <w:b w:val="false"/>
          <w:i w:val="false"/>
          <w:color w:val="000000"/>
          <w:sz w:val="28"/>
        </w:rPr>
        <w:t xml:space="preserve">
      аталған қаулымен бекітілген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 регламенті осы қаулының </w:t>
      </w:r>
      <w:r>
        <w:rPr>
          <w:rFonts w:ascii="Times New Roman"/>
          <w:b w:val="false"/>
          <w:i w:val="false"/>
          <w:color w:val="000000"/>
          <w:sz w:val="28"/>
        </w:rPr>
        <w:t>1 қосымшасына</w:t>
      </w:r>
      <w:r>
        <w:rPr>
          <w:rFonts w:ascii="Times New Roman"/>
          <w:b w:val="false"/>
          <w:i w:val="false"/>
          <w:color w:val="000000"/>
          <w:sz w:val="28"/>
        </w:rPr>
        <w:t xml:space="preserve"> сәйкес жаңа редакцияда мазмұндалсын.</w:t>
      </w:r>
    </w:p>
    <w:bookmarkEnd w:id="2"/>
    <w:bookmarkStart w:name="z3" w:id="3"/>
    <w:p>
      <w:pPr>
        <w:spacing w:after="0"/>
        <w:ind w:left="0"/>
        <w:jc w:val="both"/>
      </w:pPr>
      <w:r>
        <w:rPr>
          <w:rFonts w:ascii="Times New Roman"/>
          <w:b w:val="false"/>
          <w:i w:val="false"/>
          <w:color w:val="000000"/>
          <w:sz w:val="28"/>
        </w:rPr>
        <w:t xml:space="preserve">
      аталған қаулымен бекітілген "Ветеринариялық анықтама беру" мемлекеттік көрсетілетін қызмет регламенті осы қаулының </w:t>
      </w:r>
      <w:r>
        <w:rPr>
          <w:rFonts w:ascii="Times New Roman"/>
          <w:b w:val="false"/>
          <w:i w:val="false"/>
          <w:color w:val="000000"/>
          <w:sz w:val="28"/>
        </w:rPr>
        <w:t>2 қосымшасына</w:t>
      </w:r>
      <w:r>
        <w:rPr>
          <w:rFonts w:ascii="Times New Roman"/>
          <w:b w:val="false"/>
          <w:i w:val="false"/>
          <w:color w:val="000000"/>
          <w:sz w:val="28"/>
        </w:rPr>
        <w:t xml:space="preserve"> сәйкес жаңа редакцияда мазмұндалсын.</w:t>
      </w:r>
    </w:p>
    <w:bookmarkEnd w:id="3"/>
    <w:bookmarkStart w:name="z4" w:id="4"/>
    <w:p>
      <w:pPr>
        <w:spacing w:after="0"/>
        <w:ind w:left="0"/>
        <w:jc w:val="both"/>
      </w:pPr>
      <w:r>
        <w:rPr>
          <w:rFonts w:ascii="Times New Roman"/>
          <w:b w:val="false"/>
          <w:i w:val="false"/>
          <w:color w:val="000000"/>
          <w:sz w:val="28"/>
        </w:rPr>
        <w:t xml:space="preserve">
      аталған қаулымен бекітілген "Жануарларды өсіруді, жануарларды, жануарлардан алынатын өнім мен шикізатты дайындауды (союды), сақтауды, өңдеуді және өткізуді жүзеге асыратын өндіріс объектілеріне, сондай-ақ ветеринариялық препараттарды, азықтар мен азықтық қоспаларды өндіру, сақтау және өткізу жөніндегі ұйымдарға есептік нөмірлер беру" мемлекеттік көрсетілетін қызмет регламенті осы қаулының </w:t>
      </w:r>
      <w:r>
        <w:rPr>
          <w:rFonts w:ascii="Times New Roman"/>
          <w:b w:val="false"/>
          <w:i w:val="false"/>
          <w:color w:val="000000"/>
          <w:sz w:val="28"/>
        </w:rPr>
        <w:t>3 қосымшасына</w:t>
      </w:r>
      <w:r>
        <w:rPr>
          <w:rFonts w:ascii="Times New Roman"/>
          <w:b w:val="false"/>
          <w:i w:val="false"/>
          <w:color w:val="000000"/>
          <w:sz w:val="28"/>
        </w:rPr>
        <w:t xml:space="preserve"> сәйкес жаңа редакцияда мазмұндалсын.</w:t>
      </w:r>
    </w:p>
    <w:bookmarkEnd w:id="4"/>
    <w:bookmarkStart w:name="z5" w:id="5"/>
    <w:p>
      <w:pPr>
        <w:spacing w:after="0"/>
        <w:ind w:left="0"/>
        <w:jc w:val="both"/>
      </w:pPr>
      <w:r>
        <w:rPr>
          <w:rFonts w:ascii="Times New Roman"/>
          <w:b w:val="false"/>
          <w:i w:val="false"/>
          <w:color w:val="000000"/>
          <w:sz w:val="28"/>
        </w:rPr>
        <w:t xml:space="preserve">
      аталған қаулымен бекітілген "Ауыл шаруашылығы жануарларын ветеринариялық паспорт бере отырып бірдейлендіруді жүргізу" мемлекеттік көрсетілетін қызмет регламенті осы қаулының </w:t>
      </w:r>
      <w:r>
        <w:rPr>
          <w:rFonts w:ascii="Times New Roman"/>
          <w:b w:val="false"/>
          <w:i w:val="false"/>
          <w:color w:val="000000"/>
          <w:sz w:val="28"/>
        </w:rPr>
        <w:t>4 қосымшасына</w:t>
      </w:r>
      <w:r>
        <w:rPr>
          <w:rFonts w:ascii="Times New Roman"/>
          <w:b w:val="false"/>
          <w:i w:val="false"/>
          <w:color w:val="000000"/>
          <w:sz w:val="28"/>
        </w:rPr>
        <w:t xml:space="preserve"> сәйкес жаңа редакцияда мазмұндалсын.</w:t>
      </w:r>
    </w:p>
    <w:bookmarkEnd w:id="5"/>
    <w:bookmarkStart w:name="z6" w:id="6"/>
    <w:p>
      <w:pPr>
        <w:spacing w:after="0"/>
        <w:ind w:left="0"/>
        <w:jc w:val="both"/>
      </w:pPr>
      <w:r>
        <w:rPr>
          <w:rFonts w:ascii="Times New Roman"/>
          <w:b w:val="false"/>
          <w:i w:val="false"/>
          <w:color w:val="000000"/>
          <w:sz w:val="28"/>
        </w:rPr>
        <w:t xml:space="preserve">
      аталған қаулымен бекітілген "Ветеринария саласында кәсіпкерлік қызметті жүзеге асыратын жеке және заңды тұлғаларды аттестаттау" мемлекеттік көрсетілетін қызмет регламенті осы қаулының </w:t>
      </w:r>
      <w:r>
        <w:rPr>
          <w:rFonts w:ascii="Times New Roman"/>
          <w:b w:val="false"/>
          <w:i w:val="false"/>
          <w:color w:val="000000"/>
          <w:sz w:val="28"/>
        </w:rPr>
        <w:t>5 қосымшасына</w:t>
      </w:r>
      <w:r>
        <w:rPr>
          <w:rFonts w:ascii="Times New Roman"/>
          <w:b w:val="false"/>
          <w:i w:val="false"/>
          <w:color w:val="000000"/>
          <w:sz w:val="28"/>
        </w:rPr>
        <w:t xml:space="preserve"> сәйкес жаңа редакцияда мазмұндалсын.</w:t>
      </w:r>
    </w:p>
    <w:bookmarkEnd w:id="6"/>
    <w:p>
      <w:pPr>
        <w:spacing w:after="0"/>
        <w:ind w:left="0"/>
        <w:jc w:val="both"/>
      </w:pPr>
      <w:r>
        <w:rPr>
          <w:rFonts w:ascii="Times New Roman"/>
          <w:b w:val="false"/>
          <w:i w:val="false"/>
          <w:color w:val="000000"/>
          <w:sz w:val="28"/>
        </w:rPr>
        <w:t>
      2. Алматы қаласы Ауыл шаруашылығы және ветеринария басқармасы осы қаулының Алматы қаласының әділет органдарында мемлекеттік тіркелуін, кейіннен ресми мерзімді басылымдарда, сондай-ақ Қазақстан Республикасы нормативтік құқықтық актілерінің эталондық бақылау банкінде және Алматы қаласы әкімдігінің ресми интернет-ресурсында жариялауды қамтамасыз етсін.</w:t>
      </w:r>
    </w:p>
    <w:p>
      <w:pPr>
        <w:spacing w:after="0"/>
        <w:ind w:left="0"/>
        <w:jc w:val="both"/>
      </w:pPr>
      <w:r>
        <w:rPr>
          <w:rFonts w:ascii="Times New Roman"/>
          <w:b w:val="false"/>
          <w:i w:val="false"/>
          <w:color w:val="000000"/>
          <w:sz w:val="28"/>
        </w:rPr>
        <w:t>
      3. Осы қаулының орындалуын бақылау Алматы қаласы әкімінің орынбасары А. Мәдиевке жүктелсін.</w:t>
      </w:r>
    </w:p>
    <w:p>
      <w:pPr>
        <w:spacing w:after="0"/>
        <w:ind w:left="0"/>
        <w:jc w:val="both"/>
      </w:pPr>
      <w:r>
        <w:rPr>
          <w:rFonts w:ascii="Times New Roman"/>
          <w:b w:val="false"/>
          <w:i w:val="false"/>
          <w:color w:val="000000"/>
          <w:sz w:val="28"/>
        </w:rPr>
        <w:t>
      4. Осы қаулы әділет органдарында мемлекеттік тіркелген күннен бастап күшіне енеді және ол алғаш ресми жарияланғаннан кейін күнтізбелік он күн өткен сон қолданысқа енгізіледі.</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Алматы қаласының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Байбек</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2017 жылғы 1 қарашадағы</w:t>
            </w:r>
            <w:r>
              <w:br/>
            </w:r>
            <w:r>
              <w:rPr>
                <w:rFonts w:ascii="Times New Roman"/>
                <w:b w:val="false"/>
                <w:i w:val="false"/>
                <w:color w:val="000000"/>
                <w:sz w:val="20"/>
              </w:rPr>
              <w:t>№ 4/454 қаулысына</w:t>
            </w:r>
            <w:r>
              <w:br/>
            </w:r>
            <w:r>
              <w:rPr>
                <w:rFonts w:ascii="Times New Roman"/>
                <w:b w:val="false"/>
                <w:i w:val="false"/>
                <w:color w:val="000000"/>
                <w:sz w:val="20"/>
              </w:rPr>
              <w:t>1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29 қыркүйектегі</w:t>
            </w:r>
            <w:r>
              <w:br/>
            </w:r>
            <w:r>
              <w:rPr>
                <w:rFonts w:ascii="Times New Roman"/>
                <w:b w:val="false"/>
                <w:i w:val="false"/>
                <w:color w:val="000000"/>
                <w:sz w:val="20"/>
              </w:rPr>
              <w:t>№ 3/570 қаулысымен бекітілген</w:t>
            </w:r>
          </w:p>
        </w:tc>
      </w:tr>
    </w:tbl>
    <w:p>
      <w:pPr>
        <w:spacing w:after="0"/>
        <w:ind w:left="0"/>
        <w:jc w:val="left"/>
      </w:pPr>
      <w:r>
        <w:rPr>
          <w:rFonts w:ascii="Times New Roman"/>
          <w:b/>
          <w:i w:val="false"/>
          <w:color w:val="000000"/>
        </w:rPr>
        <w:t xml:space="preserve"> "Мемлекеттік ветеринариялық-санитариялық бақылау және қадағалау</w:t>
      </w:r>
      <w:r>
        <w:br/>
      </w:r>
      <w:r>
        <w:rPr>
          <w:rFonts w:ascii="Times New Roman"/>
          <w:b/>
          <w:i w:val="false"/>
          <w:color w:val="000000"/>
        </w:rPr>
        <w:t>объектілеріне ветеринариялық-санитариялық қорытынды беру"</w:t>
      </w:r>
      <w:r>
        <w:br/>
      </w:r>
      <w:r>
        <w:rPr>
          <w:rFonts w:ascii="Times New Roman"/>
          <w:b/>
          <w:i w:val="false"/>
          <w:color w:val="000000"/>
        </w:rPr>
        <w:t>мемлекеттік көрсетілетін қызмет регламенті 1. Жалпы ережелер</w:t>
      </w:r>
    </w:p>
    <w:p>
      <w:pPr>
        <w:spacing w:after="0"/>
        <w:ind w:left="0"/>
        <w:jc w:val="both"/>
      </w:pPr>
      <w:r>
        <w:rPr>
          <w:rFonts w:ascii="Times New Roman"/>
          <w:b w:val="false"/>
          <w:i w:val="false"/>
          <w:color w:val="000000"/>
          <w:sz w:val="28"/>
        </w:rPr>
        <w:t xml:space="preserve">
      1.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қызметін (бұдан әрі – мемлекеттік көрсетілетін қызмет) Алматы қаласының жергілікті атқарушы органы бекіткен тізім негізінде мемлекеттік ветеринариялық дәрігер (бұдан әрі – көрсетілетін қызметті беруші) Қазақстан Республикасы Ауыл шаруашылығы министрінің 2015 жылғы 6 мамырдағы № 7-1/418 "Ветеринария саласындағы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 стандартына (бұдан әрі – Стандарт) сәйкес көрсетеді.</w:t>
      </w:r>
    </w:p>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"электрондық үкiметтің"www.egov.kz, www.elicense.kz веб-порталы (бұдан әрi – портал)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3. Мемлекеттік қызметті көрсету нәтижесі:</w:t>
      </w:r>
    </w:p>
    <w:p>
      <w:pPr>
        <w:spacing w:after="0"/>
        <w:ind w:left="0"/>
        <w:jc w:val="both"/>
      </w:pPr>
      <w:r>
        <w:rPr>
          <w:rFonts w:ascii="Times New Roman"/>
          <w:b w:val="false"/>
          <w:i w:val="false"/>
          <w:color w:val="000000"/>
          <w:sz w:val="28"/>
        </w:rPr>
        <w:t>
      1) объектінің ветеринариялық (ветеринариялық-санитариялық) қағидаларға және талаптарға сәйкестігі туралы;</w:t>
      </w:r>
    </w:p>
    <w:p>
      <w:pPr>
        <w:spacing w:after="0"/>
        <w:ind w:left="0"/>
        <w:jc w:val="both"/>
      </w:pPr>
      <w:r>
        <w:rPr>
          <w:rFonts w:ascii="Times New Roman"/>
          <w:b w:val="false"/>
          <w:i w:val="false"/>
          <w:color w:val="000000"/>
          <w:sz w:val="28"/>
        </w:rPr>
        <w:t xml:space="preserve">
      2) анықталған бұзушылықтарды жою туралы ұсынымдар бере отырып, объектінің ветеринариялық (ветеринариялық-санитариялық) қағидаларға және талаптарға сәйкес еместігі туралы ветеринариялық-санитариялық қорытынды (бұдан әрі – ветеринариялық-санитариялық қорытынды), не осы мемлекеттік көрсетілетін қызмет стандартының </w:t>
      </w:r>
      <w:r>
        <w:rPr>
          <w:rFonts w:ascii="Times New Roman"/>
          <w:b w:val="false"/>
          <w:i w:val="false"/>
          <w:color w:val="000000"/>
          <w:sz w:val="28"/>
        </w:rPr>
        <w:t>9-1-тармағында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p>
      <w:pPr>
        <w:spacing w:after="0"/>
        <w:ind w:left="0"/>
        <w:jc w:val="both"/>
      </w:pPr>
      <w:r>
        <w:rPr>
          <w:rFonts w:ascii="Times New Roman"/>
          <w:b w:val="false"/>
          <w:i w:val="false"/>
          <w:color w:val="000000"/>
          <w:sz w:val="28"/>
        </w:rPr>
        <w:t>
      Ветеринариялық-санитариялық қорытынды электрондық нысанда ресімделеді, бланкке басып шығарылады, көрсетілетін қызметті берушінің қолы қойылады және мөрмен расталады.</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left"/>
      </w:pPr>
      <w:r>
        <w:rPr>
          <w:rFonts w:ascii="Times New Roman"/>
          <w:b/>
          <w:i w:val="false"/>
          <w:color w:val="000000"/>
        </w:rPr>
        <w:t xml:space="preserve"> 2. Мемлекеттік қызмет көрсету процесіндегі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тәртібінің сипаттамасы</w:t>
      </w:r>
    </w:p>
    <w:p>
      <w:pPr>
        <w:spacing w:after="0"/>
        <w:ind w:left="0"/>
        <w:jc w:val="both"/>
      </w:pPr>
      <w:r>
        <w:rPr>
          <w:rFonts w:ascii="Times New Roman"/>
          <w:b w:val="false"/>
          <w:i w:val="false"/>
          <w:color w:val="000000"/>
          <w:sz w:val="28"/>
        </w:rPr>
        <w:t xml:space="preserve">
      4. Көрсетілетін қызметті берушінің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 тізбесін қоса тіркеумен өтінішті беруі мемлекеттік қызмет көрсету бойынша рәсімді (іс-қимылды) бастауға негіз болып табылады.</w:t>
      </w:r>
    </w:p>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орындау ұзақтығы:</w:t>
      </w:r>
    </w:p>
    <w:p>
      <w:pPr>
        <w:spacing w:after="0"/>
        <w:ind w:left="0"/>
        <w:jc w:val="both"/>
      </w:pPr>
      <w:r>
        <w:rPr>
          <w:rFonts w:ascii="Times New Roman"/>
          <w:b w:val="false"/>
          <w:i w:val="false"/>
          <w:color w:val="000000"/>
          <w:sz w:val="28"/>
        </w:rPr>
        <w:t>
      1 рәсім: көрсетілетін қызметті беруші кеңсесінің қызметкері көрсетілетін қызметті алушы ұсынған құжаттар келіп түскен күні оларды қабылдауды және тіркеу нөмірі мен күнін қоя отырып, тіркеуді жүзеге асырады, бұдан кейін көрсетілетін қызметті берушінің басшысына не оның орынбасарына береді. Осы рәсімді жүзеге асыру үшін берілетін ең ұзақ уақыт – 30 (отыз) минуттан аспайды;</w:t>
      </w:r>
    </w:p>
    <w:p>
      <w:pPr>
        <w:spacing w:after="0"/>
        <w:ind w:left="0"/>
        <w:jc w:val="both"/>
      </w:pPr>
      <w:r>
        <w:rPr>
          <w:rFonts w:ascii="Times New Roman"/>
          <w:b w:val="false"/>
          <w:i w:val="false"/>
          <w:color w:val="000000"/>
          <w:sz w:val="28"/>
        </w:rPr>
        <w:t>
      2 рәсім: көрсетілетін қызметті берушінің басшысы немесе оның орынбасары көрсетілетін қызметті алушының өтінішін көрсетілетін қызметті беруші бөлімінің басшысына береді. Осы рәсімді жүзеге асыру үшін берілетін ең ұзақ уақыт – 30 (отыз) минуттан аспайды;</w:t>
      </w:r>
    </w:p>
    <w:p>
      <w:pPr>
        <w:spacing w:after="0"/>
        <w:ind w:left="0"/>
        <w:jc w:val="both"/>
      </w:pPr>
      <w:r>
        <w:rPr>
          <w:rFonts w:ascii="Times New Roman"/>
          <w:b w:val="false"/>
          <w:i w:val="false"/>
          <w:color w:val="000000"/>
          <w:sz w:val="28"/>
        </w:rPr>
        <w:t>
      3 рәсім: көрсетілетін қызметті беруші бөлімінің басшысы көрсетілетін қызметті алушының өтінішін көрсетілетін қызметті беруші бөлімінің жауапты орындаушысына береді. Осы рәсімді жүзеге асыру үшін берілетін ең ұзақ уақыт – 30 (отыз) минуттан аспайды;</w:t>
      </w:r>
    </w:p>
    <w:p>
      <w:pPr>
        <w:spacing w:after="0"/>
        <w:ind w:left="0"/>
        <w:jc w:val="both"/>
      </w:pPr>
      <w:r>
        <w:rPr>
          <w:rFonts w:ascii="Times New Roman"/>
          <w:b w:val="false"/>
          <w:i w:val="false"/>
          <w:color w:val="000000"/>
          <w:sz w:val="28"/>
        </w:rPr>
        <w:t xml:space="preserve">
      4 рәсім: көрсетілетін қызметті берушінің жауапты орындаушысы көрсетілетін қызметті алушы ұсынған құжаттардың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тізбеге сәйкестігін тексереді. Өтініш беруші құжаттартоптамасын толық ұсынбаған жағдайда көрсетілетін қызметті беруші көрсетілген мерзімдерде өтінішті әрі қарай қараудан жазбаша түрде дәлелді бас тартады. Осы рәсімді жүзеге асыру үшін берілетін ең ұзақ уақыт – 2 (екі) екі жұмыс күні;</w:t>
      </w:r>
    </w:p>
    <w:p>
      <w:pPr>
        <w:spacing w:after="0"/>
        <w:ind w:left="0"/>
        <w:jc w:val="both"/>
      </w:pPr>
      <w:r>
        <w:rPr>
          <w:rFonts w:ascii="Times New Roman"/>
          <w:b w:val="false"/>
          <w:i w:val="false"/>
          <w:color w:val="000000"/>
          <w:sz w:val="28"/>
        </w:rPr>
        <w:t>
      5 рәсім: көрсетілетін қызметті берушінің жауапты орындаушысы объектіні тексергенге дейін бір тәулік бұрын құқықтық статистика органын хабардар етеді – 1 (бір) жұмыс күні;</w:t>
      </w:r>
    </w:p>
    <w:p>
      <w:pPr>
        <w:spacing w:after="0"/>
        <w:ind w:left="0"/>
        <w:jc w:val="both"/>
      </w:pPr>
      <w:r>
        <w:rPr>
          <w:rFonts w:ascii="Times New Roman"/>
          <w:b w:val="false"/>
          <w:i w:val="false"/>
          <w:color w:val="000000"/>
          <w:sz w:val="28"/>
        </w:rPr>
        <w:t>
      объектіге ұсынылған құжаттарға және ветеринариялық (ветеринариялық-санитариялық) қағидаларға сәйкестігіне тексеру жүргізеді – 1 (бір) жұмыс күні;</w:t>
      </w:r>
    </w:p>
    <w:p>
      <w:pPr>
        <w:spacing w:after="0"/>
        <w:ind w:left="0"/>
        <w:jc w:val="both"/>
      </w:pPr>
      <w:r>
        <w:rPr>
          <w:rFonts w:ascii="Times New Roman"/>
          <w:b w:val="false"/>
          <w:i w:val="false"/>
          <w:color w:val="000000"/>
          <w:sz w:val="28"/>
        </w:rPr>
        <w:t>
      объектіні тексеру актісін жасайды және шешім қабылдау үшін көрсетілетін қызметті берушінің басшысына және көрсетілетін қызметті беруші басшысының бұйрығымен бекітілген тізімдегі мемлекеттік ветеринариялық дәрігерге қарауға енгізеді – 1 (бір) жұмыс күні.</w:t>
      </w:r>
    </w:p>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рәсімінің (іс-қимылдың) нәтижесі:</w:t>
      </w:r>
    </w:p>
    <w:p>
      <w:pPr>
        <w:spacing w:after="0"/>
        <w:ind w:left="0"/>
        <w:jc w:val="both"/>
      </w:pPr>
      <w:r>
        <w:rPr>
          <w:rFonts w:ascii="Times New Roman"/>
          <w:b w:val="false"/>
          <w:i w:val="false"/>
          <w:color w:val="000000"/>
          <w:sz w:val="28"/>
        </w:rPr>
        <w:t>
      1 рәсімнің нәтижесі – көрсетілетін қызметті алушының өтінішін (құжаттарын) тіркеу;</w:t>
      </w:r>
    </w:p>
    <w:p>
      <w:pPr>
        <w:spacing w:after="0"/>
        <w:ind w:left="0"/>
        <w:jc w:val="both"/>
      </w:pPr>
      <w:r>
        <w:rPr>
          <w:rFonts w:ascii="Times New Roman"/>
          <w:b w:val="false"/>
          <w:i w:val="false"/>
          <w:color w:val="000000"/>
          <w:sz w:val="28"/>
        </w:rPr>
        <w:t>
      2 рәсімнің нәтижесі – көрсетілетін қызметті алушының өтінішіндегі көрсетілетін қызметті беруші басшысының немесе оның орынбасарының қолы, құжаттарды көрсетілетін қызметті беруші бөлімінің басшысына жолдау;</w:t>
      </w:r>
    </w:p>
    <w:p>
      <w:pPr>
        <w:spacing w:after="0"/>
        <w:ind w:left="0"/>
        <w:jc w:val="both"/>
      </w:pPr>
      <w:r>
        <w:rPr>
          <w:rFonts w:ascii="Times New Roman"/>
          <w:b w:val="false"/>
          <w:i w:val="false"/>
          <w:color w:val="000000"/>
          <w:sz w:val="28"/>
        </w:rPr>
        <w:t>
      3 рәсімнің нәтижесі – көрсетілетін қызметті берушінің жауапты орындаушысын анықтау;</w:t>
      </w:r>
    </w:p>
    <w:p>
      <w:pPr>
        <w:spacing w:after="0"/>
        <w:ind w:left="0"/>
        <w:jc w:val="both"/>
      </w:pPr>
      <w:r>
        <w:rPr>
          <w:rFonts w:ascii="Times New Roman"/>
          <w:b w:val="false"/>
          <w:i w:val="false"/>
          <w:color w:val="000000"/>
          <w:sz w:val="28"/>
        </w:rPr>
        <w:t>
      4 рәсімнің нәтижесі – өтініш беруші құжаттартоптамасын толық ұсынбаған жағдайда көрсетілетін қызметті беруші көрсетілген мерзімдерде өтінішті әрі қарай қараудан жазбаша түрде дәлелді бас тартады;</w:t>
      </w:r>
    </w:p>
    <w:p>
      <w:pPr>
        <w:spacing w:after="0"/>
        <w:ind w:left="0"/>
        <w:jc w:val="both"/>
      </w:pPr>
      <w:r>
        <w:rPr>
          <w:rFonts w:ascii="Times New Roman"/>
          <w:b w:val="false"/>
          <w:i w:val="false"/>
          <w:color w:val="000000"/>
          <w:sz w:val="28"/>
        </w:rPr>
        <w:t>
      5 рәсімнің нәтижесі – көрсетілетін қызметті беруші – 1 (бір) сағат ішінде:</w:t>
      </w:r>
    </w:p>
    <w:p>
      <w:pPr>
        <w:spacing w:after="0"/>
        <w:ind w:left="0"/>
        <w:jc w:val="both"/>
      </w:pPr>
      <w:r>
        <w:rPr>
          <w:rFonts w:ascii="Times New Roman"/>
          <w:b w:val="false"/>
          <w:i w:val="false"/>
          <w:color w:val="000000"/>
          <w:sz w:val="28"/>
        </w:rPr>
        <w:t>
      мемлекеттік ветеринариялық-санитариялық бақылау және қадағалау объектісінің ветеринариялық (ветеринариялық-санитариялық) қағидаларға, талаптарға сәйкестігі туралы;</w:t>
      </w:r>
    </w:p>
    <w:p>
      <w:pPr>
        <w:spacing w:after="0"/>
        <w:ind w:left="0"/>
        <w:jc w:val="both"/>
      </w:pPr>
      <w:r>
        <w:rPr>
          <w:rFonts w:ascii="Times New Roman"/>
          <w:b w:val="false"/>
          <w:i w:val="false"/>
          <w:color w:val="000000"/>
          <w:sz w:val="28"/>
        </w:rPr>
        <w:t>
      анықталған бұзушылықтарды жою туралы ұсынымдар бере отырып, мемлекеттік ветеринариялық-санитариялық бақылау және қадағалау объектісінің ветеринариялық (ветеринариялық-санитариялық) қағидаларға, талаптарға сәйкес еместігі туралы ветеринариялық-санитариялық қорытындыны беру туралы шешім қабылдайды.</w:t>
      </w:r>
    </w:p>
    <w:p>
      <w:pPr>
        <w:spacing w:after="0"/>
        <w:ind w:left="0"/>
        <w:jc w:val="both"/>
      </w:pPr>
      <w:r>
        <w:rPr>
          <w:rFonts w:ascii="Times New Roman"/>
          <w:b w:val="false"/>
          <w:i w:val="false"/>
          <w:color w:val="000000"/>
          <w:sz w:val="28"/>
        </w:rPr>
        <w:t>
      Көрсетілетін қызметті алушыға мемлекеттік қызметті көрсету нәтижесін беру – беру күнінде 30 (отыз) минут ішінде.</w:t>
      </w:r>
    </w:p>
    <w:p>
      <w:pPr>
        <w:spacing w:after="0"/>
        <w:ind w:left="0"/>
        <w:jc w:val="left"/>
      </w:pPr>
      <w:r>
        <w:rPr>
          <w:rFonts w:ascii="Times New Roman"/>
          <w:b/>
          <w:i w:val="false"/>
          <w:color w:val="000000"/>
        </w:rPr>
        <w:t xml:space="preserve"> 3. Мемлекеттік қызмет көрсету процесіндегі көрсетілетін қызметті берушінің</w:t>
      </w:r>
      <w:r>
        <w:br/>
      </w:r>
      <w:r>
        <w:rPr>
          <w:rFonts w:ascii="Times New Roman"/>
          <w:b/>
          <w:i w:val="false"/>
          <w:color w:val="000000"/>
        </w:rPr>
        <w:t>құрылымдық бөлімшелерінің (қызметкерлерінің)</w:t>
      </w:r>
      <w:r>
        <w:br/>
      </w:r>
      <w:r>
        <w:rPr>
          <w:rFonts w:ascii="Times New Roman"/>
          <w:b/>
          <w:i w:val="false"/>
          <w:color w:val="000000"/>
        </w:rPr>
        <w:t>өзара іс-қимыл тәртібінің сипаттамасы</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жауапты орындаушысы;</w:t>
      </w:r>
    </w:p>
    <w:p>
      <w:pPr>
        <w:spacing w:after="0"/>
        <w:ind w:left="0"/>
        <w:jc w:val="both"/>
      </w:pPr>
      <w:r>
        <w:rPr>
          <w:rFonts w:ascii="Times New Roman"/>
          <w:b w:val="false"/>
          <w:i w:val="false"/>
          <w:color w:val="000000"/>
          <w:sz w:val="28"/>
        </w:rPr>
        <w:t>
      3) көрсетілетін қызметті беруші бөлімінің басшысы;</w:t>
      </w:r>
    </w:p>
    <w:p>
      <w:pPr>
        <w:spacing w:after="0"/>
        <w:ind w:left="0"/>
        <w:jc w:val="both"/>
      </w:pPr>
      <w:r>
        <w:rPr>
          <w:rFonts w:ascii="Times New Roman"/>
          <w:b w:val="false"/>
          <w:i w:val="false"/>
          <w:color w:val="000000"/>
          <w:sz w:val="28"/>
        </w:rPr>
        <w:t>
      4) көрсетілетін қызметті берушінің басшысы.</w:t>
      </w:r>
    </w:p>
    <w:p>
      <w:pPr>
        <w:spacing w:after="0"/>
        <w:ind w:left="0"/>
        <w:jc w:val="both"/>
      </w:pPr>
      <w:r>
        <w:rPr>
          <w:rFonts w:ascii="Times New Roman"/>
          <w:b w:val="false"/>
          <w:i w:val="false"/>
          <w:color w:val="000000"/>
          <w:sz w:val="28"/>
        </w:rPr>
        <w:t>
      8. Мемлекеттік қызметті көрсету кезінде көрсетілетін қызметті берушінің құрылымдық бөлімшелерінің (қызметкерлерінің) арасындағы рәсімдер (іс-қимылдар) реттілігінің сипаттамасы:</w:t>
      </w:r>
    </w:p>
    <w:p>
      <w:pPr>
        <w:spacing w:after="0"/>
        <w:ind w:left="0"/>
        <w:jc w:val="both"/>
      </w:pPr>
      <w:r>
        <w:rPr>
          <w:rFonts w:ascii="Times New Roman"/>
          <w:b w:val="false"/>
          <w:i w:val="false"/>
          <w:color w:val="000000"/>
          <w:sz w:val="28"/>
        </w:rPr>
        <w:t>
      1) көрсетілетін қызметті беруші кеңсесінің көрсетілетін қызметті алушының құжаттарын қабылдауы, құжаттар топтамасын қабылдау күні мен уақытын белгілей отырып, тіркеуі. Орындау ұзақтығы – 30 (отыз) минуттан аспайды;</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көрсетілетін қызметті алушының өтінішін көрсетілетін қызметті беруші бөлімінің басшысына береді. Орындау ұзақтығы – 30 (отыз) минуттан аспайды;</w:t>
      </w:r>
    </w:p>
    <w:p>
      <w:pPr>
        <w:spacing w:after="0"/>
        <w:ind w:left="0"/>
        <w:jc w:val="both"/>
      </w:pPr>
      <w:r>
        <w:rPr>
          <w:rFonts w:ascii="Times New Roman"/>
          <w:b w:val="false"/>
          <w:i w:val="false"/>
          <w:color w:val="000000"/>
          <w:sz w:val="28"/>
        </w:rPr>
        <w:t>
      3) көрсетілетін қызметті беруші бөлімінің басшысы көрсетілетін қызметті алушының өтінішін көрсетілетін қызметті беруші бөлімінің жауапты орындаушысына береді. Орындау ұзақтығы – 30 (отыз) минуттан аспайды;</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көрсетілетін қызметті алушы ұсынған құжаттардың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тізбеге сәйкестігін тексереді. Өтініш беруші құжаттар топтамасын толық ұсынбаған жағдайда көрсетілетін қызметті беруші көрсетілген мерзімдерде өтінішті әрі қарай қараудан жазбаша түрде дәлелді бас тартады. Осы рәсімді жүзеге асыру үшін берілетін ең ұзақ уақыт – 2 (екі) екі жұмыс күні;</w:t>
      </w:r>
    </w:p>
    <w:p>
      <w:pPr>
        <w:spacing w:after="0"/>
        <w:ind w:left="0"/>
        <w:jc w:val="both"/>
      </w:pPr>
      <w:r>
        <w:rPr>
          <w:rFonts w:ascii="Times New Roman"/>
          <w:b w:val="false"/>
          <w:i w:val="false"/>
          <w:color w:val="000000"/>
          <w:sz w:val="28"/>
        </w:rPr>
        <w:t>
      көрсетілетін қызметті берушінің жауапты орындаушысы объектіні тексергенге дейін бір тәулік бұрын құқықтық статистика органын хабардар етеді – 1 (бір) жұмыс күні;</w:t>
      </w:r>
    </w:p>
    <w:p>
      <w:pPr>
        <w:spacing w:after="0"/>
        <w:ind w:left="0"/>
        <w:jc w:val="both"/>
      </w:pPr>
      <w:r>
        <w:rPr>
          <w:rFonts w:ascii="Times New Roman"/>
          <w:b w:val="false"/>
          <w:i w:val="false"/>
          <w:color w:val="000000"/>
          <w:sz w:val="28"/>
        </w:rPr>
        <w:t>
      объектіге ұсынылған құжаттарға және ветеринариялық (ветеринариялық-санитариялық) қағидаларға сәйкестігіне тексеру жүргізеді – 1 (бір) жұмыс күні;</w:t>
      </w:r>
    </w:p>
    <w:p>
      <w:pPr>
        <w:spacing w:after="0"/>
        <w:ind w:left="0"/>
        <w:jc w:val="both"/>
      </w:pPr>
      <w:r>
        <w:rPr>
          <w:rFonts w:ascii="Times New Roman"/>
          <w:b w:val="false"/>
          <w:i w:val="false"/>
          <w:color w:val="000000"/>
          <w:sz w:val="28"/>
        </w:rPr>
        <w:t>
      объектіні тексеру актісін жасайды және шешім қабылдау үшін көрсетілетін қызметті берушінің басшысына және көрсетілетін қызметті беруші басшысының бұйрығымен бекітілген тізімдегі мемлекеттік ветеринариялық дәрігерге қарауға енгізеді – 1 (бір) жұмыс күні.</w:t>
      </w:r>
    </w:p>
    <w:p>
      <w:pPr>
        <w:spacing w:after="0"/>
        <w:ind w:left="0"/>
        <w:jc w:val="both"/>
      </w:pPr>
      <w:r>
        <w:rPr>
          <w:rFonts w:ascii="Times New Roman"/>
          <w:b w:val="false"/>
          <w:i w:val="false"/>
          <w:color w:val="000000"/>
          <w:sz w:val="28"/>
        </w:rPr>
        <w:t>
      5) көрсетілетін қызметті беруші кеңсесінің көрсетілетін қызметті алушыға мемлекеттік қызметті көрсету нәтижесін беру. Орындау ұзақтығы – 15 (он бес) минуттан аспайды.</w:t>
      </w:r>
    </w:p>
    <w:p>
      <w:pPr>
        <w:spacing w:after="0"/>
        <w:ind w:left="0"/>
        <w:jc w:val="both"/>
      </w:pPr>
      <w:r>
        <w:rPr>
          <w:rFonts w:ascii="Times New Roman"/>
          <w:b w:val="false"/>
          <w:i w:val="false"/>
          <w:color w:val="000000"/>
          <w:sz w:val="28"/>
        </w:rPr>
        <w:t>
      9. Әрбір рәсімнің (іс-қимылдың) ұзақтығын көрсете отырып, көрсетілетін қызметті берушінің құрылымдық бөлімшелерінің (қызметкерлерінің) арасындағы рәсімдер (іс-қимылдар) реттілігінің сипаттамасы осы Регламенттің 1 қосымшасына сәйкес мемлекеттік қызмет көрсетудің бизнес-процестерінің анықтамалығында келтірілген.</w:t>
      </w:r>
    </w:p>
    <w:p>
      <w:pPr>
        <w:spacing w:after="0"/>
        <w:ind w:left="0"/>
        <w:jc w:val="left"/>
      </w:pPr>
      <w:r>
        <w:rPr>
          <w:rFonts w:ascii="Times New Roman"/>
          <w:b/>
          <w:i w:val="false"/>
          <w:color w:val="000000"/>
        </w:rPr>
        <w:t xml:space="preserve"> 4. "Азаматтарға арналған үкімет" мемлекеттік корпорациясымен және</w:t>
      </w:r>
      <w:r>
        <w:br/>
      </w:r>
      <w:r>
        <w:rPr>
          <w:rFonts w:ascii="Times New Roman"/>
          <w:b/>
          <w:i w:val="false"/>
          <w:color w:val="000000"/>
        </w:rPr>
        <w:t>(немесе) өзге де көрсетілетін қызметті берушілермен өзара іс-қимыл тәртібінің,</w:t>
      </w:r>
      <w:r>
        <w:br/>
      </w:r>
      <w:r>
        <w:rPr>
          <w:rFonts w:ascii="Times New Roman"/>
          <w:b/>
          <w:i w:val="false"/>
          <w:color w:val="000000"/>
        </w:rPr>
        <w:t>сондай-ақ мемлекеттік қызмет көрсету процесінде ақпараттық жүйелерді</w:t>
      </w:r>
      <w:r>
        <w:br/>
      </w:r>
      <w:r>
        <w:rPr>
          <w:rFonts w:ascii="Times New Roman"/>
          <w:b/>
          <w:i w:val="false"/>
          <w:color w:val="000000"/>
        </w:rPr>
        <w:t>пайдалану тәртібінің сипаттамасы</w:t>
      </w:r>
    </w:p>
    <w:p>
      <w:pPr>
        <w:spacing w:after="0"/>
        <w:ind w:left="0"/>
        <w:jc w:val="both"/>
      </w:pPr>
      <w:r>
        <w:rPr>
          <w:rFonts w:ascii="Times New Roman"/>
          <w:b w:val="false"/>
          <w:i w:val="false"/>
          <w:color w:val="000000"/>
          <w:sz w:val="28"/>
        </w:rPr>
        <w:t>
      10. Мемлекеттік қызмет Мемлекеттік корпорация және оның аумақтық бөлімшелері арқылы көрсетілмейді, мемлекеттік қызмет көрсету процесінде өзге ақпараттық жүйелерді пайдалану қарастырылмаған.</w:t>
      </w:r>
    </w:p>
    <w:p>
      <w:pPr>
        <w:spacing w:after="0"/>
        <w:ind w:left="0"/>
        <w:jc w:val="both"/>
      </w:pPr>
      <w:r>
        <w:rPr>
          <w:rFonts w:ascii="Times New Roman"/>
          <w:b w:val="false"/>
          <w:i w:val="false"/>
          <w:color w:val="000000"/>
          <w:sz w:val="28"/>
        </w:rPr>
        <w:t>
      11. Портал арқылы мемлекеттік қызмет көрсету кезінде жүгіну тәртібінің және көрсетілетін қызметті беруші мен көрсетілетін қызметті алушы рәсімдерінің (іс-қимылдардың) реттілігін сипаттау:</w:t>
      </w:r>
    </w:p>
    <w:p>
      <w:pPr>
        <w:spacing w:after="0"/>
        <w:ind w:left="0"/>
        <w:jc w:val="both"/>
      </w:pPr>
      <w:r>
        <w:rPr>
          <w:rFonts w:ascii="Times New Roman"/>
          <w:b w:val="false"/>
          <w:i w:val="false"/>
          <w:color w:val="000000"/>
          <w:sz w:val="28"/>
        </w:rPr>
        <w:t>
      1) көрсетілетін қызметті алушы өзінің компьютерінің интернет-браузерінде сақталатын электрондық цифрлық қолтаңбасының (бұдан әрі – ЭЦҚ) тіркеу куәлігінің көмегімен порталда құжаттарды тіркеуді жүзеге асырады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 процесс – көрсетілетін қызметті алушының компьютерінің интернет-браузеріне ЭЦҚ тіркеу куәлігін бекітуі, мемлекеттік көрсетілетін қызметті алу үшін порталда парольді енгізуі (авторизациялау процесі);</w:t>
      </w:r>
    </w:p>
    <w:p>
      <w:pPr>
        <w:spacing w:after="0"/>
        <w:ind w:left="0"/>
        <w:jc w:val="both"/>
      </w:pPr>
      <w:r>
        <w:rPr>
          <w:rFonts w:ascii="Times New Roman"/>
          <w:b w:val="false"/>
          <w:i w:val="false"/>
          <w:color w:val="000000"/>
          <w:sz w:val="28"/>
        </w:rPr>
        <w:t>
      3) 1 шарт – порталда логин,жеке сәйкестендіру нөмірі (бұдан әрі – ЖСН) немесе бизнес-сәйкестендіру нөмірі (бұдан әрі – БСН) және пароль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4) 2 процесс – порталда көрсетілетін қызметті алушының деректерінде бұзушылықтардың болуына байланысты авторизациялаудан бас тарту туралы хабарлама қалыптастыру;</w:t>
      </w:r>
    </w:p>
    <w:p>
      <w:pPr>
        <w:spacing w:after="0"/>
        <w:ind w:left="0"/>
        <w:jc w:val="both"/>
      </w:pPr>
      <w:r>
        <w:rPr>
          <w:rFonts w:ascii="Times New Roman"/>
          <w:b w:val="false"/>
          <w:i w:val="false"/>
          <w:color w:val="000000"/>
          <w:sz w:val="28"/>
        </w:rPr>
        <w:t xml:space="preserve">
      5) 3 процесс – көрсетілетін қызметті алушының осы Регламентте көрсетілген мемлекеттік қызметті таңдауы, Стандарттың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қызметті көрсету үшін өтініш нысанын экранға шығару және сұрау салу нысанына электрондық түрдегі қажетті құжаттарды бекіте отырып, оның құрылымы мен форматтық талаптарын ескеру арқылы көрсетілетін қызметті алушының өтініш нысанын толтыруы (деректерді енгізу);</w:t>
      </w:r>
    </w:p>
    <w:p>
      <w:pPr>
        <w:spacing w:after="0"/>
        <w:ind w:left="0"/>
        <w:jc w:val="both"/>
      </w:pPr>
      <w:r>
        <w:rPr>
          <w:rFonts w:ascii="Times New Roman"/>
          <w:b w:val="false"/>
          <w:i w:val="false"/>
          <w:color w:val="000000"/>
          <w:sz w:val="28"/>
        </w:rPr>
        <w:t>
      6) 4 процесс – көрсетілетін қызметті алушының сұрау салуды куәландыру (қол қою) үшін ЭЦҚ тіркеу куәлігін таңдауы;</w:t>
      </w:r>
    </w:p>
    <w:p>
      <w:pPr>
        <w:spacing w:after="0"/>
        <w:ind w:left="0"/>
        <w:jc w:val="both"/>
      </w:pPr>
      <w:r>
        <w:rPr>
          <w:rFonts w:ascii="Times New Roman"/>
          <w:b w:val="false"/>
          <w:i w:val="false"/>
          <w:color w:val="000000"/>
          <w:sz w:val="28"/>
        </w:rPr>
        <w:t>
      7) 2 шарт – порталда ЭЦҚ тіркеу куәлігінің жарамдылық мерзімін және кері қайтарылған (күшін жойған) тіркеу куәліктері тізімінде болмауын, сондай-ақ сұрау салуда көрсетілген ЖСН/БСН және ЭЦҚ тіркеу куәлігінде көрсетілген ЖСН/БСН арасындағы сәйкестендіру деректерінің сәйкестігін тексеру;</w:t>
      </w:r>
    </w:p>
    <w:p>
      <w:pPr>
        <w:spacing w:after="0"/>
        <w:ind w:left="0"/>
        <w:jc w:val="both"/>
      </w:pPr>
      <w:r>
        <w:rPr>
          <w:rFonts w:ascii="Times New Roman"/>
          <w:b w:val="false"/>
          <w:i w:val="false"/>
          <w:color w:val="000000"/>
          <w:sz w:val="28"/>
        </w:rPr>
        <w:t>
      8) 5 процесс – көрсетілетін қызметті алушының ЭЦҚ түпнұсқалығының расталмауына байланысты сұралып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9) 6 процесс –мемлекеттік қызметті көрсетуге арналған өтініштің толтырылған нысанын (енгізілген деректерін) көрсетілетін қызметті алушының ЭЦҚ арқылы куәландыруы (қол қоюы);</w:t>
      </w:r>
    </w:p>
    <w:p>
      <w:pPr>
        <w:spacing w:after="0"/>
        <w:ind w:left="0"/>
        <w:jc w:val="both"/>
      </w:pPr>
      <w:r>
        <w:rPr>
          <w:rFonts w:ascii="Times New Roman"/>
          <w:b w:val="false"/>
          <w:i w:val="false"/>
          <w:color w:val="000000"/>
          <w:sz w:val="28"/>
        </w:rPr>
        <w:t>
      10) 7 процесс – көрсетілетін қызметті берушінің "е-Agriculture" агроөнеркәсіптік кешен салаларын басқарудың бірыңғай автоматтандырылған жүйесінде (бұдан әрі – ББАЖ) порталдан алынған көрсетілетін қызметті алушының өтінішін өңдеуі;</w:t>
      </w:r>
    </w:p>
    <w:p>
      <w:pPr>
        <w:spacing w:after="0"/>
        <w:ind w:left="0"/>
        <w:jc w:val="both"/>
      </w:pPr>
      <w:r>
        <w:rPr>
          <w:rFonts w:ascii="Times New Roman"/>
          <w:b w:val="false"/>
          <w:i w:val="false"/>
          <w:color w:val="000000"/>
          <w:sz w:val="28"/>
        </w:rPr>
        <w:t>
      11) 3 шарт – көрсетілетін қызметті берушінің көрсетілетін қызметті алушы ұсынған құжаттардың ветеринариялық-санитариялық қорытындыны беру негіздеріне сәйкестігін тексеруі;</w:t>
      </w:r>
    </w:p>
    <w:p>
      <w:pPr>
        <w:spacing w:after="0"/>
        <w:ind w:left="0"/>
        <w:jc w:val="both"/>
      </w:pPr>
      <w:r>
        <w:rPr>
          <w:rFonts w:ascii="Times New Roman"/>
          <w:b w:val="false"/>
          <w:i w:val="false"/>
          <w:color w:val="000000"/>
          <w:sz w:val="28"/>
        </w:rPr>
        <w:t>
      12) 8 процесс – ББАЖ-да көрсетілетін қызметті алушының деректерінде бұзушылықтардың болуына байланысты сұралып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13) 9 процесс – көрсетілетін қызметті алушының құжаттардың жұмысқа қабылданғаны, көрсетілетін қызметті берушінің уәкілетті адамының ЭЦҚ куәландырылған электрондық құжат нысанындағы ветеринариялық-санитариялық қорытындыны алу күні мен уақыты туралы хабарламаны алуы.</w:t>
      </w:r>
    </w:p>
    <w:p>
      <w:pPr>
        <w:spacing w:after="0"/>
        <w:ind w:left="0"/>
        <w:jc w:val="both"/>
      </w:pPr>
      <w:r>
        <w:rPr>
          <w:rFonts w:ascii="Times New Roman"/>
          <w:b w:val="false"/>
          <w:i w:val="false"/>
          <w:color w:val="000000"/>
          <w:sz w:val="28"/>
        </w:rPr>
        <w:t>
      12. Портал арқылы мемлекеттік қызмет көрсету кезіндегі қадамдық іс-қимылдар мен шешімдер осы Регламенттің 2 қосымшасында келтірілген:</w:t>
      </w:r>
    </w:p>
    <w:p>
      <w:pPr>
        <w:spacing w:after="0"/>
        <w:ind w:left="0"/>
        <w:jc w:val="both"/>
      </w:pPr>
      <w:r>
        <w:rPr>
          <w:rFonts w:ascii="Times New Roman"/>
          <w:b w:val="false"/>
          <w:i w:val="false"/>
          <w:color w:val="000000"/>
          <w:sz w:val="28"/>
        </w:rPr>
        <w:t>
      1) 1 процесс – көрсетілетін қызметті берушінің жауапты орындаушысының мемлекеттік қызметті көрсету үшін логин мен парольді ББАЖ-ға енгізуі (авторизациялау процесі);</w:t>
      </w:r>
    </w:p>
    <w:p>
      <w:pPr>
        <w:spacing w:after="0"/>
        <w:ind w:left="0"/>
        <w:jc w:val="both"/>
      </w:pPr>
      <w:r>
        <w:rPr>
          <w:rFonts w:ascii="Times New Roman"/>
          <w:b w:val="false"/>
          <w:i w:val="false"/>
          <w:color w:val="000000"/>
          <w:sz w:val="28"/>
        </w:rPr>
        <w:t>
      2) 1 шарт – логин мен пароль арқылы көрсетілетін қызметті берушінің тіркелген жауапты орындаушысы туралы деректердің түпнұсқалығын ББАЖ-да тексеру;</w:t>
      </w:r>
    </w:p>
    <w:p>
      <w:pPr>
        <w:spacing w:after="0"/>
        <w:ind w:left="0"/>
        <w:jc w:val="both"/>
      </w:pPr>
      <w:r>
        <w:rPr>
          <w:rFonts w:ascii="Times New Roman"/>
          <w:b w:val="false"/>
          <w:i w:val="false"/>
          <w:color w:val="000000"/>
          <w:sz w:val="28"/>
        </w:rPr>
        <w:t>
      3) 2 процесс – ББАЖ-да көрсетілетін қызметті берушінің жауапты орындаушысының деректерінде бұзушылықтардың болуына байланысты авторизациялаудан бас тарту туралы хабарлама қалыптастыру;</w:t>
      </w:r>
    </w:p>
    <w:p>
      <w:pPr>
        <w:spacing w:after="0"/>
        <w:ind w:left="0"/>
        <w:jc w:val="both"/>
      </w:pPr>
      <w:r>
        <w:rPr>
          <w:rFonts w:ascii="Times New Roman"/>
          <w:b w:val="false"/>
          <w:i w:val="false"/>
          <w:color w:val="000000"/>
          <w:sz w:val="28"/>
        </w:rPr>
        <w:t>
      4) 3 процесс – көрсетілетін қызметті берушінің жауапты орындаушысының осы Регламентте көрсетілген мемлекеттік қызметті таңдауы, Стандарттың қосымшасына сәйкес мемлекеттік қызметті көрсету үшін өтініш нысанын экранға шығаруы және көрсетілетін қызметті берушінің жауапты орындаушысының көрсетілетін қызметті алушының деректерін енгізуі;</w:t>
      </w:r>
    </w:p>
    <w:p>
      <w:pPr>
        <w:spacing w:after="0"/>
        <w:ind w:left="0"/>
        <w:jc w:val="both"/>
      </w:pPr>
      <w:r>
        <w:rPr>
          <w:rFonts w:ascii="Times New Roman"/>
          <w:b w:val="false"/>
          <w:i w:val="false"/>
          <w:color w:val="000000"/>
          <w:sz w:val="28"/>
        </w:rPr>
        <w:t>
      5) 4 процесс – "электрондық үкімет" шлюзі арқылы "Жеке тұлғалар" мемлекеттік деректер қорына/"Заңды тұлғалар" мемлекеттік деректер қорына (бұдан әрі – ЖТ МДҚ/ЗТ МДҚ) көрсетілетін қызметті алушының деректері туралы сұрауды жолдау;</w:t>
      </w:r>
    </w:p>
    <w:p>
      <w:pPr>
        <w:spacing w:after="0"/>
        <w:ind w:left="0"/>
        <w:jc w:val="both"/>
      </w:pPr>
      <w:r>
        <w:rPr>
          <w:rFonts w:ascii="Times New Roman"/>
          <w:b w:val="false"/>
          <w:i w:val="false"/>
          <w:color w:val="000000"/>
          <w:sz w:val="28"/>
        </w:rPr>
        <w:t>
      6) 2 шарт – ЖТ МДҚ/ЗТ МДҚ-да көрсетілетін қызметті алушы деректерінің болуын тексеру;</w:t>
      </w:r>
    </w:p>
    <w:p>
      <w:pPr>
        <w:spacing w:after="0"/>
        <w:ind w:left="0"/>
        <w:jc w:val="both"/>
      </w:pPr>
      <w:r>
        <w:rPr>
          <w:rFonts w:ascii="Times New Roman"/>
          <w:b w:val="false"/>
          <w:i w:val="false"/>
          <w:color w:val="000000"/>
          <w:sz w:val="28"/>
        </w:rPr>
        <w:t>
      7) 5 процесс – ЖТ МДҚ/ЗТ МДҚ-да көрсетілетін қызметті алушы деректерінің болмауына байланысты деректерді алудың мүмкін еместігі туралы хабарламаны қалыптастыру;</w:t>
      </w:r>
    </w:p>
    <w:p>
      <w:pPr>
        <w:spacing w:after="0"/>
        <w:ind w:left="0"/>
        <w:jc w:val="both"/>
      </w:pPr>
      <w:r>
        <w:rPr>
          <w:rFonts w:ascii="Times New Roman"/>
          <w:b w:val="false"/>
          <w:i w:val="false"/>
          <w:color w:val="000000"/>
          <w:sz w:val="28"/>
        </w:rPr>
        <w:t>
      8) 6 процесс – көрсетілетін қызметті алушының қағаз нысанда құжаттардың болуы туралы белгі қою бөлігінде өтініш нысанын толтыруы және көрсетілетін қызметті берушінің жауапты орындаушысының көрсетілетін қызметті алушы ұсынған қажетті құжаттарды сканерден өткізуі және оларды өтініш нысанына тіркеуі;</w:t>
      </w:r>
    </w:p>
    <w:p>
      <w:pPr>
        <w:spacing w:after="0"/>
        <w:ind w:left="0"/>
        <w:jc w:val="both"/>
      </w:pPr>
      <w:r>
        <w:rPr>
          <w:rFonts w:ascii="Times New Roman"/>
          <w:b w:val="false"/>
          <w:i w:val="false"/>
          <w:color w:val="000000"/>
          <w:sz w:val="28"/>
        </w:rPr>
        <w:t>
      9) 7 процесс – көрсетілетін қызметті алушының өтінішін ББАЖ-да тіркеу және өңдеу;</w:t>
      </w:r>
    </w:p>
    <w:p>
      <w:pPr>
        <w:spacing w:after="0"/>
        <w:ind w:left="0"/>
        <w:jc w:val="both"/>
      </w:pPr>
      <w:r>
        <w:rPr>
          <w:rFonts w:ascii="Times New Roman"/>
          <w:b w:val="false"/>
          <w:i w:val="false"/>
          <w:color w:val="000000"/>
          <w:sz w:val="28"/>
        </w:rPr>
        <w:t>
      10) 3 шарт – көрсетілетін қызметті берушінің көрсетілетін қызметті алушы ұсынған құжаттардың ветеринариялық-санитариялық қорытынды беру негіздеріне сәйкестігін тексеруі;</w:t>
      </w:r>
    </w:p>
    <w:p>
      <w:pPr>
        <w:spacing w:after="0"/>
        <w:ind w:left="0"/>
        <w:jc w:val="both"/>
      </w:pPr>
      <w:r>
        <w:rPr>
          <w:rFonts w:ascii="Times New Roman"/>
          <w:b w:val="false"/>
          <w:i w:val="false"/>
          <w:color w:val="000000"/>
          <w:sz w:val="28"/>
        </w:rPr>
        <w:t>
      11) 8 процесс – көрсетілетін қызметті алушының деректерінде бұзушылықтардың болуына байланысты мемлекеттік қызмет көрсетуді тоқтату және көрсетілетін қызметті алушыға тиісті хабарлама жолдау;</w:t>
      </w:r>
    </w:p>
    <w:p>
      <w:pPr>
        <w:spacing w:after="0"/>
        <w:ind w:left="0"/>
        <w:jc w:val="both"/>
      </w:pPr>
      <w:r>
        <w:rPr>
          <w:rFonts w:ascii="Times New Roman"/>
          <w:b w:val="false"/>
          <w:i w:val="false"/>
          <w:color w:val="000000"/>
          <w:sz w:val="28"/>
        </w:rPr>
        <w:t>
      12) 9 процесс – ветеринариялық-санитариялық қорытындыны электрондық форматта ресімдеу, арнайы бланкке басып шығару, мөрмен куәландыру және көрсетілетін қызметті беруші басшысының қол қоюы.</w:t>
      </w:r>
    </w:p>
    <w:p>
      <w:pPr>
        <w:spacing w:after="0"/>
        <w:ind w:left="0"/>
        <w:jc w:val="both"/>
      </w:pPr>
      <w:r>
        <w:rPr>
          <w:rFonts w:ascii="Times New Roman"/>
          <w:b w:val="false"/>
          <w:i w:val="false"/>
          <w:color w:val="000000"/>
          <w:sz w:val="28"/>
        </w:rPr>
        <w:t>
      Портал арқылы мемлекеттік қызмет көрсетуге тартылған ақпараттық жүйелердің функционалдық өзара іс-қимылының диаграммасы осы Регламенттің 2 қосымшасында берілген.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ветеринариялық-</w:t>
            </w:r>
            <w:r>
              <w:br/>
            </w:r>
            <w:r>
              <w:rPr>
                <w:rFonts w:ascii="Times New Roman"/>
                <w:b w:val="false"/>
                <w:i w:val="false"/>
                <w:color w:val="000000"/>
                <w:sz w:val="20"/>
              </w:rPr>
              <w:t>санитариялық бақылау және</w:t>
            </w:r>
            <w:r>
              <w:br/>
            </w:r>
            <w:r>
              <w:rPr>
                <w:rFonts w:ascii="Times New Roman"/>
                <w:b w:val="false"/>
                <w:i w:val="false"/>
                <w:color w:val="000000"/>
                <w:sz w:val="20"/>
              </w:rPr>
              <w:t>қадағалау объектілеріне</w:t>
            </w:r>
            <w:r>
              <w:br/>
            </w:r>
            <w:r>
              <w:rPr>
                <w:rFonts w:ascii="Times New Roman"/>
                <w:b w:val="false"/>
                <w:i w:val="false"/>
                <w:color w:val="000000"/>
                <w:sz w:val="20"/>
              </w:rPr>
              <w:t>ветеринариялық-санитариялық</w:t>
            </w:r>
            <w:r>
              <w:br/>
            </w:r>
            <w:r>
              <w:rPr>
                <w:rFonts w:ascii="Times New Roman"/>
                <w:b w:val="false"/>
                <w:i w:val="false"/>
                <w:color w:val="000000"/>
                <w:sz w:val="20"/>
              </w:rPr>
              <w:t>қорытынды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p>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1877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387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ветеринариялық-</w:t>
            </w:r>
            <w:r>
              <w:br/>
            </w:r>
            <w:r>
              <w:rPr>
                <w:rFonts w:ascii="Times New Roman"/>
                <w:b w:val="false"/>
                <w:i w:val="false"/>
                <w:color w:val="000000"/>
                <w:sz w:val="20"/>
              </w:rPr>
              <w:t>санитариялық бақылау және қадағалау</w:t>
            </w:r>
            <w:r>
              <w:br/>
            </w:r>
            <w:r>
              <w:rPr>
                <w:rFonts w:ascii="Times New Roman"/>
                <w:b w:val="false"/>
                <w:i w:val="false"/>
                <w:color w:val="000000"/>
                <w:sz w:val="20"/>
              </w:rPr>
              <w:t>объектілеріне ветеринариялық-</w:t>
            </w:r>
            <w:r>
              <w:br/>
            </w:r>
            <w:r>
              <w:rPr>
                <w:rFonts w:ascii="Times New Roman"/>
                <w:b w:val="false"/>
                <w:i w:val="false"/>
                <w:color w:val="000000"/>
                <w:sz w:val="20"/>
              </w:rPr>
              <w:t>санитариялық қорытынды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Портал арқылы мемлекеттік қызмет көрсету кезінде ақпараттық жүйелердің</w:t>
      </w:r>
      <w:r>
        <w:br/>
      </w:r>
      <w:r>
        <w:rPr>
          <w:rFonts w:ascii="Times New Roman"/>
          <w:b/>
          <w:i w:val="false"/>
          <w:color w:val="000000"/>
        </w:rPr>
        <w:t xml:space="preserve">функционалдық өзара іс-қимылының диаграммасы </w:t>
      </w:r>
    </w:p>
    <w:p>
      <w:pPr>
        <w:spacing w:after="0"/>
        <w:ind w:left="0"/>
        <w:jc w:val="both"/>
      </w:pPr>
      <w:r>
        <w:drawing>
          <wp:inline distT="0" distB="0" distL="0" distR="0">
            <wp:extent cx="78105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1242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124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2017 жылғы 1 қарашадағы</w:t>
            </w:r>
            <w:r>
              <w:br/>
            </w:r>
            <w:r>
              <w:rPr>
                <w:rFonts w:ascii="Times New Roman"/>
                <w:b w:val="false"/>
                <w:i w:val="false"/>
                <w:color w:val="000000"/>
                <w:sz w:val="20"/>
              </w:rPr>
              <w:t>№ 4/454 қаулысына</w:t>
            </w:r>
            <w:r>
              <w:br/>
            </w:r>
            <w:r>
              <w:rPr>
                <w:rFonts w:ascii="Times New Roman"/>
                <w:b w:val="false"/>
                <w:i w:val="false"/>
                <w:color w:val="000000"/>
                <w:sz w:val="20"/>
              </w:rPr>
              <w:t>2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29 қыркүйектегі</w:t>
            </w:r>
            <w:r>
              <w:br/>
            </w:r>
            <w:r>
              <w:rPr>
                <w:rFonts w:ascii="Times New Roman"/>
                <w:b w:val="false"/>
                <w:i w:val="false"/>
                <w:color w:val="000000"/>
                <w:sz w:val="20"/>
              </w:rPr>
              <w:t>№ 3/570 қаулысымен бекітілген</w:t>
            </w:r>
          </w:p>
        </w:tc>
      </w:tr>
    </w:tbl>
    <w:p>
      <w:pPr>
        <w:spacing w:after="0"/>
        <w:ind w:left="0"/>
        <w:jc w:val="left"/>
      </w:pPr>
      <w:r>
        <w:rPr>
          <w:rFonts w:ascii="Times New Roman"/>
          <w:b/>
          <w:i w:val="false"/>
          <w:color w:val="000000"/>
        </w:rPr>
        <w:t xml:space="preserve"> "Ветеринариялық анықтамалар беру"</w:t>
      </w:r>
      <w:r>
        <w:br/>
      </w:r>
      <w:r>
        <w:rPr>
          <w:rFonts w:ascii="Times New Roman"/>
          <w:b/>
          <w:i w:val="false"/>
          <w:color w:val="000000"/>
        </w:rPr>
        <w:t>мемлекеттік көрсетілетін қызмет регламенті 1. Жалпы ережелер</w:t>
      </w:r>
    </w:p>
    <w:p>
      <w:pPr>
        <w:spacing w:after="0"/>
        <w:ind w:left="0"/>
        <w:jc w:val="both"/>
      </w:pPr>
      <w:r>
        <w:rPr>
          <w:rFonts w:ascii="Times New Roman"/>
          <w:b w:val="false"/>
          <w:i w:val="false"/>
          <w:color w:val="000000"/>
          <w:sz w:val="28"/>
        </w:rPr>
        <w:t xml:space="preserve">
      1. "Ветеринариялық анықтамалар беру" мемлекеттік көрсетілетін қызметін (бұдан әрі – мемлекеттік көрсетілетін қызмет) "Алматы қаласы Ауыл шаруашылығы және ветеринария басқармасының шаруашылық жүргізу құқығындағы "Қалалық ветеринариялық қызметі" коммуналдық мемлекеттік кәсіпорны (бұдан әрі – көрсетілетін қызметті беруші) Қазақстан Республикасы Ауыл шаруашылығы министрінің 2015 жылғы 6 мамырдағы № 7-1/418 "Ветеринария саласындағы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"Ветеринариялық анықтамалар беру" мемлекеттік көрсетілетін қызмет стандартына (бұдан әрі – Стандарт) сәйкес көрсетеді.</w:t>
      </w:r>
    </w:p>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"электрондық үкіметтің" www.egov.kz, www. elicense.kz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немесе қағаз түрінде.</w:t>
      </w:r>
    </w:p>
    <w:p>
      <w:pPr>
        <w:spacing w:after="0"/>
        <w:ind w:left="0"/>
        <w:jc w:val="both"/>
      </w:pPr>
      <w:r>
        <w:rPr>
          <w:rFonts w:ascii="Times New Roman"/>
          <w:b w:val="false"/>
          <w:i w:val="false"/>
          <w:color w:val="000000"/>
          <w:sz w:val="28"/>
        </w:rPr>
        <w:t xml:space="preserve">
      3. Мемлекеттік қызметті көрсету нәтижесі ветеринариялық анықтама не Стандарттың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 болып табылады.</w:t>
      </w:r>
    </w:p>
    <w:p>
      <w:pPr>
        <w:spacing w:after="0"/>
        <w:ind w:left="0"/>
        <w:jc w:val="both"/>
      </w:pPr>
      <w:r>
        <w:rPr>
          <w:rFonts w:ascii="Times New Roman"/>
          <w:b w:val="false"/>
          <w:i w:val="false"/>
          <w:color w:val="000000"/>
          <w:sz w:val="28"/>
        </w:rPr>
        <w:t>
      Мемлекеттік қызметті көрсету нәтижесін ұсыну нысаны – қағаз түрінде</w:t>
      </w:r>
    </w:p>
    <w:p>
      <w:pPr>
        <w:spacing w:after="0"/>
        <w:ind w:left="0"/>
        <w:jc w:val="left"/>
      </w:pPr>
      <w:r>
        <w:rPr>
          <w:rFonts w:ascii="Times New Roman"/>
          <w:b/>
          <w:i w:val="false"/>
          <w:color w:val="000000"/>
        </w:rPr>
        <w:t xml:space="preserve"> 2. Мемлекеттік қызмет көрсету процесіндегі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тәртібінің сипаттамасы</w:t>
      </w:r>
    </w:p>
    <w:p>
      <w:pPr>
        <w:spacing w:after="0"/>
        <w:ind w:left="0"/>
        <w:jc w:val="both"/>
      </w:pPr>
      <w:r>
        <w:rPr>
          <w:rFonts w:ascii="Times New Roman"/>
          <w:b w:val="false"/>
          <w:i w:val="false"/>
          <w:color w:val="000000"/>
          <w:sz w:val="28"/>
        </w:rPr>
        <w:t xml:space="preserve">
      4. Көрсетілетін қызметті алушының (немесе оның сенімхат бойынша өкілінің)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ұсына отырып, көрсетілетін қызметті берушіге жүгінуі мемлекеттiк қызметті көрсету рәсімін (іс-қимылды) бастауға негіз болып табылады.</w:t>
      </w:r>
    </w:p>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орындауұзақтығы:</w:t>
      </w:r>
    </w:p>
    <w:p>
      <w:pPr>
        <w:spacing w:after="0"/>
        <w:ind w:left="0"/>
        <w:jc w:val="both"/>
      </w:pPr>
      <w:r>
        <w:rPr>
          <w:rFonts w:ascii="Times New Roman"/>
          <w:b w:val="false"/>
          <w:i w:val="false"/>
          <w:color w:val="000000"/>
          <w:sz w:val="28"/>
        </w:rPr>
        <w:t xml:space="preserve">
      1 рәсім: көрсетілетін қызметті берушінің кеңсесі көрсетілетін қызметті алушының өтінішін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құжаттарын қабылдайды, құжаттар топтамасын қабылдау күні мен уақытын белгілей отырып, тіркейді. Орындау ұзақтығы – 15 (он бес) минуттан аспайды;</w:t>
      </w:r>
    </w:p>
    <w:p>
      <w:pPr>
        <w:spacing w:after="0"/>
        <w:ind w:left="0"/>
        <w:jc w:val="both"/>
      </w:pPr>
      <w:r>
        <w:rPr>
          <w:rFonts w:ascii="Times New Roman"/>
          <w:b w:val="false"/>
          <w:i w:val="false"/>
          <w:color w:val="000000"/>
          <w:sz w:val="28"/>
        </w:rPr>
        <w:t>
      2 рәсім: көрсетілетін қызметті берушінің басшысы немесе оның орынбасары көрсетілетін қызметті алушының өтінішін көрсетілетін қызметті берушінің жауапты орындаушысына береді. Орындау ұзақтығы – 30 (отыз) минуттан аспайды;</w:t>
      </w:r>
    </w:p>
    <w:p>
      <w:pPr>
        <w:spacing w:after="0"/>
        <w:ind w:left="0"/>
        <w:jc w:val="both"/>
      </w:pPr>
      <w:r>
        <w:rPr>
          <w:rFonts w:ascii="Times New Roman"/>
          <w:b w:val="false"/>
          <w:i w:val="false"/>
          <w:color w:val="000000"/>
          <w:sz w:val="28"/>
        </w:rPr>
        <w:t>
      3 рәсім: көрсетілетін қызметті берушінің жауапты орындаушысы жануарды, жануарлардан алынатын өнімдер мен шикізатқа ветеринариялық қарап тексеруді жүргізеді және ветеринариялық анықтаманы ресімдейді. Орындау ұзақтығы – 30 (отыз) минут;</w:t>
      </w:r>
    </w:p>
    <w:p>
      <w:pPr>
        <w:spacing w:after="0"/>
        <w:ind w:left="0"/>
        <w:jc w:val="both"/>
      </w:pPr>
      <w:r>
        <w:rPr>
          <w:rFonts w:ascii="Times New Roman"/>
          <w:b w:val="false"/>
          <w:i w:val="false"/>
          <w:color w:val="000000"/>
          <w:sz w:val="28"/>
        </w:rPr>
        <w:t>
      4 рәсім: көрсетілетін қызметті беруші кеңсесінің көрсетілетін қызметті алушыға ветеринариялық анықтаманы беруі немесе жазбаша түрде дәлелді бас тартуы. Орындау ұзақтығы – 15 (он бес) минут.</w:t>
      </w:r>
    </w:p>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рәсімінің (іс-қимылдың) нәтижесі:</w:t>
      </w:r>
    </w:p>
    <w:p>
      <w:pPr>
        <w:spacing w:after="0"/>
        <w:ind w:left="0"/>
        <w:jc w:val="both"/>
      </w:pPr>
      <w:r>
        <w:rPr>
          <w:rFonts w:ascii="Times New Roman"/>
          <w:b w:val="false"/>
          <w:i w:val="false"/>
          <w:color w:val="000000"/>
          <w:sz w:val="28"/>
        </w:rPr>
        <w:t>
      1 рәсімнің нәтижесі – көрсетілетін қызметті алушының құжаттарын және өтінішін тіркеу.</w:t>
      </w:r>
    </w:p>
    <w:p>
      <w:pPr>
        <w:spacing w:after="0"/>
        <w:ind w:left="0"/>
        <w:jc w:val="both"/>
      </w:pPr>
      <w:r>
        <w:rPr>
          <w:rFonts w:ascii="Times New Roman"/>
          <w:b w:val="false"/>
          <w:i w:val="false"/>
          <w:color w:val="000000"/>
          <w:sz w:val="28"/>
        </w:rPr>
        <w:t>
      2 рәсімнің нәтижесі – көрсетілетін қызметті алушының өтінішіндегі көрсетілетін қызметті беруші басшысының немесе оның орынбасарының қолы, құжаттарды көрсетілетін қызметті берушінің жауапты орындаушысына жолдау;</w:t>
      </w:r>
    </w:p>
    <w:p>
      <w:pPr>
        <w:spacing w:after="0"/>
        <w:ind w:left="0"/>
        <w:jc w:val="both"/>
      </w:pPr>
      <w:r>
        <w:rPr>
          <w:rFonts w:ascii="Times New Roman"/>
          <w:b w:val="false"/>
          <w:i w:val="false"/>
          <w:color w:val="000000"/>
          <w:sz w:val="28"/>
        </w:rPr>
        <w:t>
      3 рәсімнің нәтижесі – ветеринариялық анықтаманы ресімдеу;</w:t>
      </w:r>
    </w:p>
    <w:p>
      <w:pPr>
        <w:spacing w:after="0"/>
        <w:ind w:left="0"/>
        <w:jc w:val="both"/>
      </w:pPr>
      <w:r>
        <w:rPr>
          <w:rFonts w:ascii="Times New Roman"/>
          <w:b w:val="false"/>
          <w:i w:val="false"/>
          <w:color w:val="000000"/>
          <w:sz w:val="28"/>
        </w:rPr>
        <w:t>
      4 рәсімнің нәтижесі – көрсетілетін қызметті алушыға ветеринариялық анықтаманы беру немесе жазбаша түрде дәлелді бас тарту.</w:t>
      </w:r>
    </w:p>
    <w:p>
      <w:pPr>
        <w:spacing w:after="0"/>
        <w:ind w:left="0"/>
        <w:jc w:val="both"/>
      </w:pPr>
      <w:r>
        <w:rPr>
          <w:rFonts w:ascii="Times New Roman"/>
          <w:b w:val="false"/>
          <w:i w:val="false"/>
          <w:color w:val="000000"/>
          <w:sz w:val="28"/>
        </w:rPr>
        <w:t>
      Мемлекеттік қызметті көрсету мерзімі көрсетілетін қызметті алушының құжаттар топтамасын тапсырған күннен бастап – жүгінген күн ішінде.</w:t>
      </w:r>
    </w:p>
    <w:p>
      <w:pPr>
        <w:spacing w:after="0"/>
        <w:ind w:left="0"/>
        <w:jc w:val="left"/>
      </w:pPr>
      <w:r>
        <w:rPr>
          <w:rFonts w:ascii="Times New Roman"/>
          <w:b/>
          <w:i w:val="false"/>
          <w:color w:val="000000"/>
        </w:rPr>
        <w:t xml:space="preserve"> 3. Мемлекеттік қызмет көрсету процесіндегі көрсетілетін қызметті берушінің</w:t>
      </w:r>
      <w:r>
        <w:br/>
      </w:r>
      <w:r>
        <w:rPr>
          <w:rFonts w:ascii="Times New Roman"/>
          <w:b/>
          <w:i w:val="false"/>
          <w:color w:val="000000"/>
        </w:rPr>
        <w:t>құрылымдық бөлімшелерінің (қызметкерлерінің)</w:t>
      </w:r>
      <w:r>
        <w:br/>
      </w:r>
      <w:r>
        <w:rPr>
          <w:rFonts w:ascii="Times New Roman"/>
          <w:b/>
          <w:i w:val="false"/>
          <w:color w:val="000000"/>
        </w:rPr>
        <w:t>өзара іс-қимыл тәртібінің сипаттамасы</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8. Мемлекеттік қызметті көрсету кезінде көрсетілетін қызметті берушінің құрылымдық бөлімшелерінің (қызметкерлерінің) арасындағы рәсідер (іс-қимылдар) реттілігінің сипаттамасы:</w:t>
      </w:r>
    </w:p>
    <w:p>
      <w:pPr>
        <w:spacing w:after="0"/>
        <w:ind w:left="0"/>
        <w:jc w:val="both"/>
      </w:pPr>
      <w:r>
        <w:rPr>
          <w:rFonts w:ascii="Times New Roman"/>
          <w:b w:val="false"/>
          <w:i w:val="false"/>
          <w:color w:val="000000"/>
          <w:sz w:val="28"/>
        </w:rPr>
        <w:t>
      1) көрсетілетін қызметті беруші кеңсесінің көрсетілетін қызметті алушының құжаттарын қабылдауы, құжаттар топтамасын қабылдау күні мен уақытын белгілей отырып, тіркеуі. Орындау ұзақтығы – 15 (он бес) минуттан аспайды;</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көрсетілетін қызметті алушының өтінішін көрсетілетін қызметті берушінің жауапты орындаушысына береді. Орындау ұзақтығы – 30 (отыз) минуттан аспайды;</w:t>
      </w:r>
    </w:p>
    <w:p>
      <w:pPr>
        <w:spacing w:after="0"/>
        <w:ind w:left="0"/>
        <w:jc w:val="both"/>
      </w:pPr>
      <w:r>
        <w:rPr>
          <w:rFonts w:ascii="Times New Roman"/>
          <w:b w:val="false"/>
          <w:i w:val="false"/>
          <w:color w:val="000000"/>
          <w:sz w:val="28"/>
        </w:rPr>
        <w:t>
      3) көрсетілетін қызметті берушінің жауапты орындаушысы жануарды, жануарлардан алынатын өнімдер мен шикізатқа ветеринариялық қарап тексеруді жүргізеді және ветеринариялық анықтаманы ресімдейді. Орындау ұзақтығы – 1 (бір) күннен аспайды;</w:t>
      </w:r>
    </w:p>
    <w:p>
      <w:pPr>
        <w:spacing w:after="0"/>
        <w:ind w:left="0"/>
        <w:jc w:val="both"/>
      </w:pPr>
      <w:r>
        <w:rPr>
          <w:rFonts w:ascii="Times New Roman"/>
          <w:b w:val="false"/>
          <w:i w:val="false"/>
          <w:color w:val="000000"/>
          <w:sz w:val="28"/>
        </w:rPr>
        <w:t>
      4) көрсетілетін қызметті беруші кеңсесінің көрсетілетін қызметті алушыға ветеринариялық анықтаманы беруі. Орындау ұзақтығы – 15 (он бес) минуттан аспайды.</w:t>
      </w:r>
    </w:p>
    <w:p>
      <w:pPr>
        <w:spacing w:after="0"/>
        <w:ind w:left="0"/>
        <w:jc w:val="both"/>
      </w:pPr>
      <w:r>
        <w:rPr>
          <w:rFonts w:ascii="Times New Roman"/>
          <w:b w:val="false"/>
          <w:i w:val="false"/>
          <w:color w:val="000000"/>
          <w:sz w:val="28"/>
        </w:rPr>
        <w:t>
      9. Мемлекеттік қызметті көрсету процесінде көрсетілетін қызметті берушінің құрылымдық бөлімшелерінің (қызметкерлерінің) арасындағы рәсімдер (іс-қимылдар) реттілігінің толық сипаттамасы осы Регламенттің қосымшасына сәйкес мемлекеттік қызмет көрсетудің бизнес-процестерінің анықтамалығында көрсетілген.</w:t>
      </w:r>
    </w:p>
    <w:p>
      <w:pPr>
        <w:spacing w:after="0"/>
        <w:ind w:left="0"/>
        <w:jc w:val="left"/>
      </w:pPr>
      <w:r>
        <w:rPr>
          <w:rFonts w:ascii="Times New Roman"/>
          <w:b/>
          <w:i w:val="false"/>
          <w:color w:val="000000"/>
        </w:rPr>
        <w:t xml:space="preserve"> 4. "Азаматтарға арналған үкімет" мемлекеттік корпорациясы" коммерциялық емес</w:t>
      </w:r>
      <w:r>
        <w:br/>
      </w:r>
      <w:r>
        <w:rPr>
          <w:rFonts w:ascii="Times New Roman"/>
          <w:b/>
          <w:i w:val="false"/>
          <w:color w:val="000000"/>
        </w:rPr>
        <w:t>акционерлік қоғамымен және (немесе) өзге де көрсетілетін қызметті берушілермен</w:t>
      </w:r>
      <w:r>
        <w:br/>
      </w:r>
      <w:r>
        <w:rPr>
          <w:rFonts w:ascii="Times New Roman"/>
          <w:b/>
          <w:i w:val="false"/>
          <w:color w:val="000000"/>
        </w:rPr>
        <w:t>өзара іс-қимыл тәртібінің, сондай-ақ мемлекеттік қызмет көрсету процесінде</w:t>
      </w:r>
      <w:r>
        <w:br/>
      </w:r>
      <w:r>
        <w:rPr>
          <w:rFonts w:ascii="Times New Roman"/>
          <w:b/>
          <w:i w:val="false"/>
          <w:color w:val="000000"/>
        </w:rPr>
        <w:t>ақпараттық жүйелерді пайдалану тәртібінің сипаттамасы</w:t>
      </w:r>
    </w:p>
    <w:p>
      <w:pPr>
        <w:spacing w:after="0"/>
        <w:ind w:left="0"/>
        <w:jc w:val="both"/>
      </w:pPr>
      <w:r>
        <w:rPr>
          <w:rFonts w:ascii="Times New Roman"/>
          <w:b w:val="false"/>
          <w:i w:val="false"/>
          <w:color w:val="000000"/>
          <w:sz w:val="28"/>
        </w:rPr>
        <w:t>
      10. Мемлекеттік қызмет Мемлекеттік корпорация және оның аумақтық бөлімшелері арқылы көрсетілмейді, мемлекеттік қызмет көрсету процесінде өзге ақпараттық жүйелерді пайдалану қарастырылмаған.</w:t>
      </w:r>
    </w:p>
    <w:p>
      <w:pPr>
        <w:spacing w:after="0"/>
        <w:ind w:left="0"/>
        <w:jc w:val="both"/>
      </w:pPr>
      <w:r>
        <w:rPr>
          <w:rFonts w:ascii="Times New Roman"/>
          <w:b w:val="false"/>
          <w:i w:val="false"/>
          <w:color w:val="000000"/>
          <w:sz w:val="28"/>
        </w:rPr>
        <w:t>
      11. Портал арқылы мемлекеттік қызмет көрсету кезінде жүгіну тәртібінің және көрсетілетін қызметті беруші мен көрсетілетін қызметті алушы рәсімдерінің (іс-қимылдардың) реттілігін сипаттау:</w:t>
      </w:r>
    </w:p>
    <w:p>
      <w:pPr>
        <w:spacing w:after="0"/>
        <w:ind w:left="0"/>
        <w:jc w:val="both"/>
      </w:pPr>
      <w:r>
        <w:rPr>
          <w:rFonts w:ascii="Times New Roman"/>
          <w:b w:val="false"/>
          <w:i w:val="false"/>
          <w:color w:val="000000"/>
          <w:sz w:val="28"/>
        </w:rPr>
        <w:t>
      1) көрсетілетін қызметті алушы өзінің компьютерінің интернет-браузерінде сақталатын электрондық цифрлық қолтаңбасының (бұдан әрі – ЭЦҚ) тіркеу куәлігінің көмегімен порталда құжаттарды тіркеуді жүзеге асырады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 процесс – көрсетілетін қызметті алушының компьютерінің интернет-браузеріне ЭЦҚ тіркеу куәлігін бекітуі, мемлекеттік көрсетілетін қызметті алу үшін порталда парольді енгізуі (авторизациялау процесі);</w:t>
      </w:r>
    </w:p>
    <w:p>
      <w:pPr>
        <w:spacing w:after="0"/>
        <w:ind w:left="0"/>
        <w:jc w:val="both"/>
      </w:pPr>
      <w:r>
        <w:rPr>
          <w:rFonts w:ascii="Times New Roman"/>
          <w:b w:val="false"/>
          <w:i w:val="false"/>
          <w:color w:val="000000"/>
          <w:sz w:val="28"/>
        </w:rPr>
        <w:t>
      3) 1 шарт – порталда логин, жеке сәйкестендіру нөмірі (бұдан әрі – ЖСН) немесе бизнес-сәйкестендіру нөмірі (бұдан әрі – БСН) және пароль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4) 2 процесс – порталда көрсетілетін қызметті алушының деректерінде бұзушылықтардың болуына байланысты авторизациялаудан бас тарту туралы хабарлама қалыптастыру;</w:t>
      </w:r>
    </w:p>
    <w:p>
      <w:pPr>
        <w:spacing w:after="0"/>
        <w:ind w:left="0"/>
        <w:jc w:val="both"/>
      </w:pPr>
      <w:r>
        <w:rPr>
          <w:rFonts w:ascii="Times New Roman"/>
          <w:b w:val="false"/>
          <w:i w:val="false"/>
          <w:color w:val="000000"/>
          <w:sz w:val="28"/>
        </w:rPr>
        <w:t xml:space="preserve">
      5) 3 процесс – көрсетілетін қызметті алушының осы Регламентте көрсетілген мемлекеттік қызметті таңдауы, Стандарттың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қызметті көрсету үшін өтініш нысанын экранға шығару және сұрау салу нысанына электрондық түрдегі қажетті құжаттарды бекіте отырып, оның құрылымы мен форматтық талаптарын ескеру арқылы көрсетілетін қызметті алушының өтініш нысанын толтыруы (деректерді енгізу);</w:t>
      </w:r>
    </w:p>
    <w:p>
      <w:pPr>
        <w:spacing w:after="0"/>
        <w:ind w:left="0"/>
        <w:jc w:val="both"/>
      </w:pPr>
      <w:r>
        <w:rPr>
          <w:rFonts w:ascii="Times New Roman"/>
          <w:b w:val="false"/>
          <w:i w:val="false"/>
          <w:color w:val="000000"/>
          <w:sz w:val="28"/>
        </w:rPr>
        <w:t>
      6) 4 процесс – көрсетілетін қызметті алушының сұрау салуды куәландыру (қол қою) үшін ЭЦҚ тіркеу куәлігін таңдауы;</w:t>
      </w:r>
    </w:p>
    <w:p>
      <w:pPr>
        <w:spacing w:after="0"/>
        <w:ind w:left="0"/>
        <w:jc w:val="both"/>
      </w:pPr>
      <w:r>
        <w:rPr>
          <w:rFonts w:ascii="Times New Roman"/>
          <w:b w:val="false"/>
          <w:i w:val="false"/>
          <w:color w:val="000000"/>
          <w:sz w:val="28"/>
        </w:rPr>
        <w:t>
      7) 2 шарт – порталда ЭЦҚ тіркеу куәлігінің жарамдылық мерзімін және кері қайтарылған (күшін жойған) тіркеу куәліктері тізімінде болмауын, сондай-ақ сұрау салуда көрсетілген ЖСН/БСН және ЭЦҚ тіркеу куәлігінде көрсетілген ЖСН/БСН арасындағы сәйкестендіру деректерінің сәйкестігін тексеру;</w:t>
      </w:r>
    </w:p>
    <w:p>
      <w:pPr>
        <w:spacing w:after="0"/>
        <w:ind w:left="0"/>
        <w:jc w:val="both"/>
      </w:pPr>
      <w:r>
        <w:rPr>
          <w:rFonts w:ascii="Times New Roman"/>
          <w:b w:val="false"/>
          <w:i w:val="false"/>
          <w:color w:val="000000"/>
          <w:sz w:val="28"/>
        </w:rPr>
        <w:t>
      8) 5 процесс – көрсетілетін қызметті алушының ЭЦҚ түпнұсқалығының расталмауына байланысты сұралып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9) 6 процесс –мемлекеттік қызметті көрсетуге арналған өтініштің толтырылған нысанын (енгізілген деректерін) көрсетілетін қызметті алушының ЭЦҚ арқылы куәландыруы (қол қоюы);</w:t>
      </w:r>
    </w:p>
    <w:p>
      <w:pPr>
        <w:spacing w:after="0"/>
        <w:ind w:left="0"/>
        <w:jc w:val="both"/>
      </w:pPr>
      <w:r>
        <w:rPr>
          <w:rFonts w:ascii="Times New Roman"/>
          <w:b w:val="false"/>
          <w:i w:val="false"/>
          <w:color w:val="000000"/>
          <w:sz w:val="28"/>
        </w:rPr>
        <w:t>
      10) 7 процесс – көрсетілетін қызметті берушінің "е-Agriculture" агроөнеркәсіптік кешен салаларын басқарудың бірыңғай автоматтандырылған жүйесінде (бұдан әрі – ББАЖ) порталдан алынған көрсетілетін қызметті алушының өтінішін өңдеуі;</w:t>
      </w:r>
    </w:p>
    <w:p>
      <w:pPr>
        <w:spacing w:after="0"/>
        <w:ind w:left="0"/>
        <w:jc w:val="both"/>
      </w:pPr>
      <w:r>
        <w:rPr>
          <w:rFonts w:ascii="Times New Roman"/>
          <w:b w:val="false"/>
          <w:i w:val="false"/>
          <w:color w:val="000000"/>
          <w:sz w:val="28"/>
        </w:rPr>
        <w:t>
      11) 3 шарт – көрсетілетін қызметті берушінің көрсетілетін қызметті алушы ұсынған құжаттардың ветеринариялық анықтаманы беру негіздеріне сәйкестігін тексеруі;</w:t>
      </w:r>
    </w:p>
    <w:p>
      <w:pPr>
        <w:spacing w:after="0"/>
        <w:ind w:left="0"/>
        <w:jc w:val="both"/>
      </w:pPr>
      <w:r>
        <w:rPr>
          <w:rFonts w:ascii="Times New Roman"/>
          <w:b w:val="false"/>
          <w:i w:val="false"/>
          <w:color w:val="000000"/>
          <w:sz w:val="28"/>
        </w:rPr>
        <w:t>
      12) 8 процесс – ББАЖ-да көрсетілетін қызметті алушының деректерінде бұзушылықтардың болуына байланысты сұралып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13) 9 процесс – көрсетілетін қызметті алушының құжаттардың жұмысқа қабылданғаны, көрсетілетін қызметті берушінің уәкілетті адамының ЭЦҚ куәландырылған электрондық құжат нысанындағы ветеринариялық анықтаманы алу күні мен уақыты туралы хабарламаны алуы.</w:t>
      </w:r>
    </w:p>
    <w:p>
      <w:pPr>
        <w:spacing w:after="0"/>
        <w:ind w:left="0"/>
        <w:jc w:val="both"/>
      </w:pPr>
      <w:r>
        <w:rPr>
          <w:rFonts w:ascii="Times New Roman"/>
          <w:b w:val="false"/>
          <w:i w:val="false"/>
          <w:color w:val="000000"/>
          <w:sz w:val="28"/>
        </w:rPr>
        <w:t>
      12. Портал арқылы мемлекеттік қызмет көрсету кезіндегі қадамдық іс-қимылдар мен шешімдер осы Регламенттің 2 қосымшасында келтірілген:</w:t>
      </w:r>
    </w:p>
    <w:p>
      <w:pPr>
        <w:spacing w:after="0"/>
        <w:ind w:left="0"/>
        <w:jc w:val="both"/>
      </w:pPr>
      <w:r>
        <w:rPr>
          <w:rFonts w:ascii="Times New Roman"/>
          <w:b w:val="false"/>
          <w:i w:val="false"/>
          <w:color w:val="000000"/>
          <w:sz w:val="28"/>
        </w:rPr>
        <w:t>
      1) 1 процесс – көрсетілетін қызметті берушінің жауапты орындаушысының мемлекеттік қызметті көрсету үшін логин мен парольді ББАЖ-ға енгізуі (авторизациялау процесі);</w:t>
      </w:r>
    </w:p>
    <w:p>
      <w:pPr>
        <w:spacing w:after="0"/>
        <w:ind w:left="0"/>
        <w:jc w:val="both"/>
      </w:pPr>
      <w:r>
        <w:rPr>
          <w:rFonts w:ascii="Times New Roman"/>
          <w:b w:val="false"/>
          <w:i w:val="false"/>
          <w:color w:val="000000"/>
          <w:sz w:val="28"/>
        </w:rPr>
        <w:t>
      2) 1 шарт – логин мен пароль арқылы көрсетілетін қызметті берушінің тіркелген жауапты орындаушысы туралы деректердің түпнұсқалығын ББАЖ-да тексеру;</w:t>
      </w:r>
    </w:p>
    <w:p>
      <w:pPr>
        <w:spacing w:after="0"/>
        <w:ind w:left="0"/>
        <w:jc w:val="both"/>
      </w:pPr>
      <w:r>
        <w:rPr>
          <w:rFonts w:ascii="Times New Roman"/>
          <w:b w:val="false"/>
          <w:i w:val="false"/>
          <w:color w:val="000000"/>
          <w:sz w:val="28"/>
        </w:rPr>
        <w:t>
      3) 2 процесс – ББАЖ-да көрсетілетін қызметті берушінің жауапты орындаушысының деректерінде бұзушылықтардың болуына байланысты авторизациялаудан бас тарту туралы хабарлама қалыптастыру;</w:t>
      </w:r>
    </w:p>
    <w:p>
      <w:pPr>
        <w:spacing w:after="0"/>
        <w:ind w:left="0"/>
        <w:jc w:val="both"/>
      </w:pPr>
      <w:r>
        <w:rPr>
          <w:rFonts w:ascii="Times New Roman"/>
          <w:b w:val="false"/>
          <w:i w:val="false"/>
          <w:color w:val="000000"/>
          <w:sz w:val="28"/>
        </w:rPr>
        <w:t xml:space="preserve">
      4) 3 процесс – көрсетілетін қызметті берушінің жауапты орындаушысының осы Регламентте көрсетілген мемлекеттік қызметті таңдауы, Стандарттың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қызметті көрсету үшін өтініш нысанын экранға шығаруы және көрсетілетін қызметті берушінің жауапты орындаушысының көрсетілетін қызметті алушының деректерін енгізуі;</w:t>
      </w:r>
    </w:p>
    <w:p>
      <w:pPr>
        <w:spacing w:after="0"/>
        <w:ind w:left="0"/>
        <w:jc w:val="both"/>
      </w:pPr>
      <w:r>
        <w:rPr>
          <w:rFonts w:ascii="Times New Roman"/>
          <w:b w:val="false"/>
          <w:i w:val="false"/>
          <w:color w:val="000000"/>
          <w:sz w:val="28"/>
        </w:rPr>
        <w:t>
      5) 4 процесс – "электрондық үкімет" шлюзі арқылы "Жеке тұлғалар" мемлекеттік деректер қорына/"Заңды тұлғалар" мемлекеттік деректер қорына (бұдан әрі – ЖТ МДҚ/ЗТ МДҚ) көрсетілетін қызметті алушының деректері туралы сұрауды жолдау;</w:t>
      </w:r>
    </w:p>
    <w:p>
      <w:pPr>
        <w:spacing w:after="0"/>
        <w:ind w:left="0"/>
        <w:jc w:val="both"/>
      </w:pPr>
      <w:r>
        <w:rPr>
          <w:rFonts w:ascii="Times New Roman"/>
          <w:b w:val="false"/>
          <w:i w:val="false"/>
          <w:color w:val="000000"/>
          <w:sz w:val="28"/>
        </w:rPr>
        <w:t>
      6) 2 шарт – ЖТ МДҚ/ЗТ МДҚ-да көрсетілетін қызметті алушы деректерінің болуын тексеру;</w:t>
      </w:r>
    </w:p>
    <w:p>
      <w:pPr>
        <w:spacing w:after="0"/>
        <w:ind w:left="0"/>
        <w:jc w:val="both"/>
      </w:pPr>
      <w:r>
        <w:rPr>
          <w:rFonts w:ascii="Times New Roman"/>
          <w:b w:val="false"/>
          <w:i w:val="false"/>
          <w:color w:val="000000"/>
          <w:sz w:val="28"/>
        </w:rPr>
        <w:t>
      7) 5 процесс – ЖТ МДҚ/ЗТ МДҚ-да көрсетілетін қызметті алушы деректерінің болмауына байланысты деректерді алудың мүмкін еместігі туралы хабарламаны қалыптастыру;</w:t>
      </w:r>
    </w:p>
    <w:p>
      <w:pPr>
        <w:spacing w:after="0"/>
        <w:ind w:left="0"/>
        <w:jc w:val="both"/>
      </w:pPr>
      <w:r>
        <w:rPr>
          <w:rFonts w:ascii="Times New Roman"/>
          <w:b w:val="false"/>
          <w:i w:val="false"/>
          <w:color w:val="000000"/>
          <w:sz w:val="28"/>
        </w:rPr>
        <w:t>
      8) 6 процесс – көрсетілетін қызметті алушының қағаз нысанда құжаттардың болуы туралы белгі қою бөлігінде өтініш нысанын толтыруы және көрсетілетін қызметті берушінің жауапты орындаушысының көрсетілетін қызметті алушы ұсынған қажетті құжаттарды сканерден өткізуі және оларды өтініш нысанына тіркеуі;</w:t>
      </w:r>
    </w:p>
    <w:p>
      <w:pPr>
        <w:spacing w:after="0"/>
        <w:ind w:left="0"/>
        <w:jc w:val="both"/>
      </w:pPr>
      <w:r>
        <w:rPr>
          <w:rFonts w:ascii="Times New Roman"/>
          <w:b w:val="false"/>
          <w:i w:val="false"/>
          <w:color w:val="000000"/>
          <w:sz w:val="28"/>
        </w:rPr>
        <w:t>
      9) 7 процесс – көрсетілетін қызметті алушының өтінішін ББАЖ-да тіркеу және өңдеу;</w:t>
      </w:r>
    </w:p>
    <w:p>
      <w:pPr>
        <w:spacing w:after="0"/>
        <w:ind w:left="0"/>
        <w:jc w:val="both"/>
      </w:pPr>
      <w:r>
        <w:rPr>
          <w:rFonts w:ascii="Times New Roman"/>
          <w:b w:val="false"/>
          <w:i w:val="false"/>
          <w:color w:val="000000"/>
          <w:sz w:val="28"/>
        </w:rPr>
        <w:t>
      10) 3 шарт – көрсетілетін қызметті берушінің көрсетілетін қызметті алушы ұсынған құжаттардың ветеринариялық анықтаманы беру негіздеріне сәйкестігін тексеруі;</w:t>
      </w:r>
    </w:p>
    <w:p>
      <w:pPr>
        <w:spacing w:after="0"/>
        <w:ind w:left="0"/>
        <w:jc w:val="both"/>
      </w:pPr>
      <w:r>
        <w:rPr>
          <w:rFonts w:ascii="Times New Roman"/>
          <w:b w:val="false"/>
          <w:i w:val="false"/>
          <w:color w:val="000000"/>
          <w:sz w:val="28"/>
        </w:rPr>
        <w:t>
      11) 8 процесс – көрсетілетін қызметті алушының деректерінде бұзушылықтардың болуына байланысты мемлекеттік қызмет көрсетуді тоқтату және көрсетілетін қызметті алушыға тиісті хабарлама жолдау;</w:t>
      </w:r>
    </w:p>
    <w:p>
      <w:pPr>
        <w:spacing w:after="0"/>
        <w:ind w:left="0"/>
        <w:jc w:val="both"/>
      </w:pPr>
      <w:r>
        <w:rPr>
          <w:rFonts w:ascii="Times New Roman"/>
          <w:b w:val="false"/>
          <w:i w:val="false"/>
          <w:color w:val="000000"/>
          <w:sz w:val="28"/>
        </w:rPr>
        <w:t>
      12) 9 процесс – ветеринариялық анықтаманы ресімдеу немесе дәлелді бас тартуды куәландыру.</w:t>
      </w:r>
    </w:p>
    <w:p>
      <w:pPr>
        <w:spacing w:after="0"/>
        <w:ind w:left="0"/>
        <w:jc w:val="both"/>
      </w:pPr>
      <w:r>
        <w:rPr>
          <w:rFonts w:ascii="Times New Roman"/>
          <w:b w:val="false"/>
          <w:i w:val="false"/>
          <w:color w:val="000000"/>
          <w:sz w:val="28"/>
        </w:rPr>
        <w:t xml:space="preserve">
      Портал арқылы мемлекеттік қызмет көрсетуге тартылған ақпараттық жүйелердің функционалдық өзара іс-қимылының диаграммасы осы Регламенттің 2 қосымшасында берілген.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"Веринариялық анықтама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p>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4290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387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"Ветеринариялық анықтамалар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регламетіне 2-қосымша</w:t>
            </w:r>
          </w:p>
        </w:tc>
      </w:tr>
    </w:tbl>
    <w:p>
      <w:pPr>
        <w:spacing w:after="0"/>
        <w:ind w:left="0"/>
        <w:jc w:val="left"/>
      </w:pPr>
      <w:r>
        <w:rPr>
          <w:rFonts w:ascii="Times New Roman"/>
          <w:b/>
          <w:i w:val="false"/>
          <w:color w:val="000000"/>
        </w:rPr>
        <w:t xml:space="preserve"> Портал арқылы мемлекеттік қызмет көрсету кезінде ақпараттық жүйелердің Функционалдық өзара іс-қимылының диаграммасы </w:t>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9751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124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2017 жылғы 1 қарашадағы</w:t>
            </w:r>
            <w:r>
              <w:br/>
            </w:r>
            <w:r>
              <w:rPr>
                <w:rFonts w:ascii="Times New Roman"/>
                <w:b w:val="false"/>
                <w:i w:val="false"/>
                <w:color w:val="000000"/>
                <w:sz w:val="20"/>
              </w:rPr>
              <w:t>№ 4/454 қаулысына</w:t>
            </w:r>
            <w:r>
              <w:br/>
            </w:r>
            <w:r>
              <w:rPr>
                <w:rFonts w:ascii="Times New Roman"/>
                <w:b w:val="false"/>
                <w:i w:val="false"/>
                <w:color w:val="000000"/>
                <w:sz w:val="20"/>
              </w:rPr>
              <w:t>3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29 қыркүйектегі</w:t>
            </w:r>
            <w:r>
              <w:br/>
            </w:r>
            <w:r>
              <w:rPr>
                <w:rFonts w:ascii="Times New Roman"/>
                <w:b w:val="false"/>
                <w:i w:val="false"/>
                <w:color w:val="000000"/>
                <w:sz w:val="20"/>
              </w:rPr>
              <w:t>№ 3/570 қаулысымен бекітілген</w:t>
            </w:r>
          </w:p>
        </w:tc>
      </w:tr>
    </w:tbl>
    <w:p>
      <w:pPr>
        <w:spacing w:after="0"/>
        <w:ind w:left="0"/>
        <w:jc w:val="left"/>
      </w:pPr>
      <w:r>
        <w:rPr>
          <w:rFonts w:ascii="Times New Roman"/>
          <w:b/>
          <w:i w:val="false"/>
          <w:color w:val="000000"/>
        </w:rPr>
        <w:t xml:space="preserve"> "Жануарларды өсіруді, жануарларды союға дайындауды (союды), сақтауды,</w:t>
      </w:r>
      <w:r>
        <w:br/>
      </w:r>
      <w:r>
        <w:rPr>
          <w:rFonts w:ascii="Times New Roman"/>
          <w:b/>
          <w:i w:val="false"/>
          <w:color w:val="000000"/>
        </w:rPr>
        <w:t>өңдеуді және сатуды жүзеге асыратын өндіріс объектілеріне, сондай-ақ</w:t>
      </w:r>
      <w:r>
        <w:br/>
      </w:r>
      <w:r>
        <w:rPr>
          <w:rFonts w:ascii="Times New Roman"/>
          <w:b/>
          <w:i w:val="false"/>
          <w:color w:val="000000"/>
        </w:rPr>
        <w:t>ветеринариялық препараттарды, жем және жемазық қоспаларын өндіру,</w:t>
      </w:r>
      <w:r>
        <w:br/>
      </w:r>
      <w:r>
        <w:rPr>
          <w:rFonts w:ascii="Times New Roman"/>
          <w:b/>
          <w:i w:val="false"/>
          <w:color w:val="000000"/>
        </w:rPr>
        <w:t>сақтау және сату бойынша өндіріс объектілеріне тіркеу нөмірлерін беру"</w:t>
      </w:r>
      <w:r>
        <w:br/>
      </w:r>
      <w:r>
        <w:rPr>
          <w:rFonts w:ascii="Times New Roman"/>
          <w:b/>
          <w:i w:val="false"/>
          <w:color w:val="000000"/>
        </w:rPr>
        <w:t>мемлекеттік көрсетілетін қызмет регламенті 1. Жалпы ережелер</w:t>
      </w:r>
    </w:p>
    <w:p>
      <w:pPr>
        <w:spacing w:after="0"/>
        <w:ind w:left="0"/>
        <w:jc w:val="both"/>
      </w:pPr>
      <w:r>
        <w:rPr>
          <w:rFonts w:ascii="Times New Roman"/>
          <w:b w:val="false"/>
          <w:i w:val="false"/>
          <w:color w:val="000000"/>
          <w:sz w:val="28"/>
        </w:rPr>
        <w:t xml:space="preserve">
      1.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мемлекеттiк көрсетілетін қызметін (бұдан әрі – мемлекеттік көрсетілетін қызмет) Алматы қаласы әкімдігінің уәкілетті органы –"Алматы қаласы Ауылшаруашылығы және ветеринария басқармасы" мемлекеттік мекемесі (бұдан әрі – көрсетілетін қызметті беруші) Қазақстан Республикасы Ауыл шаруашылығы министрінің 2015 жылғы 6 мамырдағы № 7-1/418 "Ветеринария саласындағы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көрсетілетін қызмет стандартына (бұдан әрі – Стандарт) сәйкес көрсетеді.</w:t>
      </w:r>
    </w:p>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"электрондық үкіметтің" www.egov.kz, www.elicense.kz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немесе қағаз түрінде.</w:t>
      </w:r>
    </w:p>
    <w:p>
      <w:pPr>
        <w:spacing w:after="0"/>
        <w:ind w:left="0"/>
        <w:jc w:val="both"/>
      </w:pPr>
      <w:r>
        <w:rPr>
          <w:rFonts w:ascii="Times New Roman"/>
          <w:b w:val="false"/>
          <w:i w:val="false"/>
          <w:color w:val="000000"/>
          <w:sz w:val="28"/>
        </w:rPr>
        <w:t xml:space="preserve">
      3. Мемлекеттік қызметті көрсету нәтижесі – жануарларды өсіруді, жануарларды, жануарлардан алынатын өнім мен шикізатты дайындауды (союды), сақтауды, өңдеуді және өткізуді жүзеге асыратын өндіріс объектілеріне, сондай-ақ ветеринариялық препараттарды, жемшөптер мен жемшөптік қоспаларды өндіру, сақтау және өткізу жөніндегі ұйымдарға есептік нөмірдің берілгені туралы растама (бұдан әрі – растама) беру немесе берілген есептік нөмірді қайта ресімдеу не Стандарттың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p>
    <w:p>
      <w:pPr>
        <w:spacing w:after="0"/>
        <w:ind w:left="0"/>
        <w:jc w:val="both"/>
      </w:pPr>
      <w:r>
        <w:rPr>
          <w:rFonts w:ascii="Times New Roman"/>
          <w:b w:val="false"/>
          <w:i w:val="false"/>
          <w:color w:val="000000"/>
          <w:sz w:val="28"/>
        </w:rPr>
        <w:t>
      Мемлекеттік қызметті көрсету нәтижесін ұсыну нысаны – электрондық түрде.</w:t>
      </w:r>
    </w:p>
    <w:p>
      <w:pPr>
        <w:spacing w:after="0"/>
        <w:ind w:left="0"/>
        <w:jc w:val="left"/>
      </w:pPr>
      <w:r>
        <w:rPr>
          <w:rFonts w:ascii="Times New Roman"/>
          <w:b/>
          <w:i w:val="false"/>
          <w:color w:val="000000"/>
        </w:rPr>
        <w:t xml:space="preserve"> 2. Мемлекеттік қызмет көрсету процесіндегі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тәртібінің сипаттамасы</w:t>
      </w:r>
    </w:p>
    <w:p>
      <w:pPr>
        <w:spacing w:after="0"/>
        <w:ind w:left="0"/>
        <w:jc w:val="both"/>
      </w:pPr>
      <w:r>
        <w:rPr>
          <w:rFonts w:ascii="Times New Roman"/>
          <w:b w:val="false"/>
          <w:i w:val="false"/>
          <w:color w:val="000000"/>
          <w:sz w:val="28"/>
        </w:rPr>
        <w:t xml:space="preserve">
      4. Көрсетілетін қызметті алушы өтініш берген кезде мемлекеттік қызметті көрсету рәсімін (іс-қимылды) бастау үшін өтініштің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құжаттардың болуы негіз болып табылады.</w:t>
      </w:r>
    </w:p>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орындау ұзақтығы:</w:t>
      </w:r>
    </w:p>
    <w:p>
      <w:pPr>
        <w:spacing w:after="0"/>
        <w:ind w:left="0"/>
        <w:jc w:val="both"/>
      </w:pPr>
      <w:r>
        <w:rPr>
          <w:rFonts w:ascii="Times New Roman"/>
          <w:b w:val="false"/>
          <w:i w:val="false"/>
          <w:color w:val="000000"/>
          <w:sz w:val="28"/>
        </w:rPr>
        <w:t>
      1 рәсім: көрсетілетін қызметті беруші кеңсесінің қызметкері көрсетілетін қызметті алушы ұсынған құжаттар келіп түскен күні оларды қабылдауды және тіркеу нөмірі мен күнін қоя отырып, тіркеуді жүзеге асырады, бұдан кейін көрсетілетін қызметті берушінің басшысына не оның орынбасарына береді. Осы рәсімді жүзеге асыру үшін берілетін ең ұзақ уақыт – 30 (отыз) минуттан аспайды;</w:t>
      </w:r>
    </w:p>
    <w:p>
      <w:pPr>
        <w:spacing w:after="0"/>
        <w:ind w:left="0"/>
        <w:jc w:val="both"/>
      </w:pPr>
      <w:r>
        <w:rPr>
          <w:rFonts w:ascii="Times New Roman"/>
          <w:b w:val="false"/>
          <w:i w:val="false"/>
          <w:color w:val="000000"/>
          <w:sz w:val="28"/>
        </w:rPr>
        <w:t>
      2 рәсім: көрсетілетін қызметті берушінің басшысы немесе оның орынбасары көрсетілетін қызметті алушының өтінішін көрсетілетін қызметті беруші бөлімінің басшысына береді. Осы рәсімді жүзеге асыру үшін берілетін ең ұзақ уақыт – 1 (бір) жұмыс күні;</w:t>
      </w:r>
    </w:p>
    <w:p>
      <w:pPr>
        <w:spacing w:after="0"/>
        <w:ind w:left="0"/>
        <w:jc w:val="both"/>
      </w:pPr>
      <w:r>
        <w:rPr>
          <w:rFonts w:ascii="Times New Roman"/>
          <w:b w:val="false"/>
          <w:i w:val="false"/>
          <w:color w:val="000000"/>
          <w:sz w:val="28"/>
        </w:rPr>
        <w:t>
      3 рәсім: көрсетілетін қызметті беруші бөлімінің басшысы көрсетілетін қызметті алушының өтінішін көрсетілетін қызметті беруші бөлімінің жауапты орындаушысына береді. Осы рәсімді жүзеге асыру үшін берілетін ең ұзақ уақыт – 30 (отыз) минуттан аспайды;</w:t>
      </w:r>
    </w:p>
    <w:p>
      <w:pPr>
        <w:spacing w:after="0"/>
        <w:ind w:left="0"/>
        <w:jc w:val="both"/>
      </w:pPr>
      <w:r>
        <w:rPr>
          <w:rFonts w:ascii="Times New Roman"/>
          <w:b w:val="false"/>
          <w:i w:val="false"/>
          <w:color w:val="000000"/>
          <w:sz w:val="28"/>
        </w:rPr>
        <w:t xml:space="preserve">
      4 рәсім: көрсетілетін қызметті берушінің жауапты орындаушысы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тізбеге сәйкес ұсынған құжаттардың толықтығын тексереді немесе Стандарттың </w:t>
      </w:r>
      <w:r>
        <w:rPr>
          <w:rFonts w:ascii="Times New Roman"/>
          <w:b w:val="false"/>
          <w:i w:val="false"/>
          <w:color w:val="000000"/>
          <w:sz w:val="28"/>
        </w:rPr>
        <w:t>10 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 дайындайды. Осы рәсімді жүзеге асыру үшін берілетін ең ұзақ уақыт – 1 (бір) жұмыс күнінен аспайды;</w:t>
      </w:r>
    </w:p>
    <w:p>
      <w:pPr>
        <w:spacing w:after="0"/>
        <w:ind w:left="0"/>
        <w:jc w:val="both"/>
      </w:pPr>
      <w:r>
        <w:rPr>
          <w:rFonts w:ascii="Times New Roman"/>
          <w:b w:val="false"/>
          <w:i w:val="false"/>
          <w:color w:val="000000"/>
          <w:sz w:val="28"/>
        </w:rPr>
        <w:t>
      5 рәсім: көрсетілетін қызметті алушы ұсынған құжаттар сәйкес келген жағдайда келіп түскен құжаттармен танысады, тіркеу нөмірін беру туралы шешім дайындайды – 1 (бір) жұмыс күні;</w:t>
      </w:r>
    </w:p>
    <w:p>
      <w:pPr>
        <w:spacing w:after="0"/>
        <w:ind w:left="0"/>
        <w:jc w:val="both"/>
      </w:pPr>
      <w:r>
        <w:rPr>
          <w:rFonts w:ascii="Times New Roman"/>
          <w:b w:val="false"/>
          <w:i w:val="false"/>
          <w:color w:val="000000"/>
          <w:sz w:val="28"/>
        </w:rPr>
        <w:t>
      6 рәсім: жүзеге асыратын қызмет түрінің өзгеруіне әкеп соқтырмайтын өндіріс объектісінің атауы және/немесе ұйымдастырушылық-құқықтық нысаны өзгерген жағдайда көрсетілетін қызметті беруші тіркеу нөмірін қайта ресімдейді және растама береді – 1 (бір) жұмыс күні.</w:t>
      </w:r>
    </w:p>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рәсімінің (іс-қимылдың) нәтижесі:</w:t>
      </w:r>
    </w:p>
    <w:p>
      <w:pPr>
        <w:spacing w:after="0"/>
        <w:ind w:left="0"/>
        <w:jc w:val="both"/>
      </w:pPr>
      <w:r>
        <w:rPr>
          <w:rFonts w:ascii="Times New Roman"/>
          <w:b w:val="false"/>
          <w:i w:val="false"/>
          <w:color w:val="000000"/>
          <w:sz w:val="28"/>
        </w:rPr>
        <w:t>
      1 рәсімнің нәтижесі – көрсетілетін қызметті алушының өтінішін (құжаттарын) тіркеу;</w:t>
      </w:r>
    </w:p>
    <w:p>
      <w:pPr>
        <w:spacing w:after="0"/>
        <w:ind w:left="0"/>
        <w:jc w:val="both"/>
      </w:pPr>
      <w:r>
        <w:rPr>
          <w:rFonts w:ascii="Times New Roman"/>
          <w:b w:val="false"/>
          <w:i w:val="false"/>
          <w:color w:val="000000"/>
          <w:sz w:val="28"/>
        </w:rPr>
        <w:t>
      2 рәсімнің нәтижесі – көрсетілетін қызметті алушының өтінішіндегі көрсетілетін қызметті беруші басшысының немесе оның орынбасарының қолы, құжаттарды көрсетілетін қызметті беруші бөлімінің басшысына жолдау;</w:t>
      </w:r>
    </w:p>
    <w:p>
      <w:pPr>
        <w:spacing w:after="0"/>
        <w:ind w:left="0"/>
        <w:jc w:val="both"/>
      </w:pPr>
      <w:r>
        <w:rPr>
          <w:rFonts w:ascii="Times New Roman"/>
          <w:b w:val="false"/>
          <w:i w:val="false"/>
          <w:color w:val="000000"/>
          <w:sz w:val="28"/>
        </w:rPr>
        <w:t>
      3 рәсімнің нәтижесі – көрсетілетін қызметті берушінің жауапты орындаушысын анықтау;</w:t>
      </w:r>
    </w:p>
    <w:p>
      <w:pPr>
        <w:spacing w:after="0"/>
        <w:ind w:left="0"/>
        <w:jc w:val="both"/>
      </w:pPr>
      <w:r>
        <w:rPr>
          <w:rFonts w:ascii="Times New Roman"/>
          <w:b w:val="false"/>
          <w:i w:val="false"/>
          <w:color w:val="000000"/>
          <w:sz w:val="28"/>
        </w:rPr>
        <w:t>
      4 рәсімнің нәтижесі – өтініш беруші құжаттардың топтамасынтолық ұсынбаған жағдайда көрсетілетін қызметті беруші көрсетілген мерзімдерде өтінішті әрі қарай қараудан жазбаша түрде дәлелді бас тартады;</w:t>
      </w:r>
    </w:p>
    <w:p>
      <w:pPr>
        <w:spacing w:after="0"/>
        <w:ind w:left="0"/>
        <w:jc w:val="both"/>
      </w:pPr>
      <w:r>
        <w:rPr>
          <w:rFonts w:ascii="Times New Roman"/>
          <w:b w:val="false"/>
          <w:i w:val="false"/>
          <w:color w:val="000000"/>
          <w:sz w:val="28"/>
        </w:rPr>
        <w:t>
      5 рәсімнің нәтижесі – тіркеу нөмірін беру туралы шешім дайындайды;</w:t>
      </w:r>
    </w:p>
    <w:p>
      <w:pPr>
        <w:spacing w:after="0"/>
        <w:ind w:left="0"/>
        <w:jc w:val="both"/>
      </w:pPr>
      <w:r>
        <w:rPr>
          <w:rFonts w:ascii="Times New Roman"/>
          <w:b w:val="false"/>
          <w:i w:val="false"/>
          <w:color w:val="000000"/>
          <w:sz w:val="28"/>
        </w:rPr>
        <w:t>
      6 рәсімнің нәтижесі – көрсетілетін қызметті беруші тіркеу нөмірін қайта ресімдейді және растама береді.</w:t>
      </w:r>
    </w:p>
    <w:p>
      <w:pPr>
        <w:spacing w:after="0"/>
        <w:ind w:left="0"/>
        <w:jc w:val="left"/>
      </w:pPr>
      <w:r>
        <w:rPr>
          <w:rFonts w:ascii="Times New Roman"/>
          <w:b/>
          <w:i w:val="false"/>
          <w:color w:val="000000"/>
        </w:rPr>
        <w:t xml:space="preserve"> 3. Мемлекеттік қызмет көрсету процесіндегі көрсетілетін қызметті берушінің құрылымдық бөлімшелерінің (қызметкерлерінің) өзара іс-қимыл тәртібінің сипаттамасы</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 бөлімінің басшысы</w:t>
      </w:r>
    </w:p>
    <w:p>
      <w:pPr>
        <w:spacing w:after="0"/>
        <w:ind w:left="0"/>
        <w:jc w:val="both"/>
      </w:pPr>
      <w:r>
        <w:rPr>
          <w:rFonts w:ascii="Times New Roman"/>
          <w:b w:val="false"/>
          <w:i w:val="false"/>
          <w:color w:val="000000"/>
          <w:sz w:val="28"/>
        </w:rPr>
        <w:t>
      4) көрсетілетін қызметті берушінің жауапты орындаушысы.</w:t>
      </w:r>
    </w:p>
    <w:p>
      <w:pPr>
        <w:spacing w:after="0"/>
        <w:ind w:left="0"/>
        <w:jc w:val="both"/>
      </w:pPr>
      <w:r>
        <w:rPr>
          <w:rFonts w:ascii="Times New Roman"/>
          <w:b w:val="false"/>
          <w:i w:val="false"/>
          <w:color w:val="000000"/>
          <w:sz w:val="28"/>
        </w:rPr>
        <w:t>
      8. Мемлекеттік қызметті көрсету кезінде көрсетілетін қызметті берушінің құрылымдық бөлімшелерінің (қызметкерлерінің) арасындағы рәсідер (іс-қимылдар) реттілігінің сипаттамасы:</w:t>
      </w:r>
    </w:p>
    <w:p>
      <w:pPr>
        <w:spacing w:after="0"/>
        <w:ind w:left="0"/>
        <w:jc w:val="both"/>
      </w:pPr>
      <w:r>
        <w:rPr>
          <w:rFonts w:ascii="Times New Roman"/>
          <w:b w:val="false"/>
          <w:i w:val="false"/>
          <w:color w:val="000000"/>
          <w:sz w:val="28"/>
        </w:rPr>
        <w:t>
      1) көрсетілетін қызметті беруші кеңсесінің көрсетілетін қызметті алушының құжаттарын қабылдауы, құжаттар топтамасын қабылдау күні мен уақытын белгілей отырып, тіркеуі. Орындау ұзақтығы – 30 (отыз) минуттан аспайды;</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көрсетілетін қызметті алушының өтінішін көрсетілетін қызметті беруші бөлімінің басшысына береді. Орындау ұзақтығы – 1 (бір) жұмыс күні;</w:t>
      </w:r>
    </w:p>
    <w:p>
      <w:pPr>
        <w:spacing w:after="0"/>
        <w:ind w:left="0"/>
        <w:jc w:val="both"/>
      </w:pPr>
      <w:r>
        <w:rPr>
          <w:rFonts w:ascii="Times New Roman"/>
          <w:b w:val="false"/>
          <w:i w:val="false"/>
          <w:color w:val="000000"/>
          <w:sz w:val="28"/>
        </w:rPr>
        <w:t>
      3) көрсетілетін қызметті беруші бөлімінің басшысы көрсетілетін қызметті алушының өтінішін көрсетілетін қызметті беруші бөлімінің жауапты орындаушысына береді. Орындау ұзақтығы – 30 (отыз) минуттан аспайды;</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тізбеге сәйкес ұсынған құжаттардың толықтығын тексереді немесе Стандарттың </w:t>
      </w:r>
      <w:r>
        <w:rPr>
          <w:rFonts w:ascii="Times New Roman"/>
          <w:b w:val="false"/>
          <w:i w:val="false"/>
          <w:color w:val="000000"/>
          <w:sz w:val="28"/>
        </w:rPr>
        <w:t>10 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 дайындайды. Орындау ұзақтығы – 1 (бір) жұмыс күнінен аспайды;</w:t>
      </w:r>
    </w:p>
    <w:p>
      <w:pPr>
        <w:spacing w:after="0"/>
        <w:ind w:left="0"/>
        <w:jc w:val="both"/>
      </w:pPr>
      <w:r>
        <w:rPr>
          <w:rFonts w:ascii="Times New Roman"/>
          <w:b w:val="false"/>
          <w:i w:val="false"/>
          <w:color w:val="000000"/>
          <w:sz w:val="28"/>
        </w:rPr>
        <w:t>
      көрсетілетін қызметті алушы ұсынған құжаттар сәйкес келген жағдайда келіп түскен құжаттармен танысады, тіркеу нөмірін беру туралы шешім дайындайды – 1 (бір) жұмыс күні;</w:t>
      </w:r>
    </w:p>
    <w:p>
      <w:pPr>
        <w:spacing w:after="0"/>
        <w:ind w:left="0"/>
        <w:jc w:val="both"/>
      </w:pPr>
      <w:r>
        <w:rPr>
          <w:rFonts w:ascii="Times New Roman"/>
          <w:b w:val="false"/>
          <w:i w:val="false"/>
          <w:color w:val="000000"/>
          <w:sz w:val="28"/>
        </w:rPr>
        <w:t>
      жүзеге асыратын қызмет түрінің өзгеруіне әкеп соқтырмайтын өндіріс объектісінің атауы және/немесе ұйымдастырушылық-құқықтық нысаны өзгерген жағдайда көрсетілетін қызметті беруші тіркеу нөмірін қайта ресімдейді және растама береді – 1 (бір) жұмыс күні.</w:t>
      </w:r>
    </w:p>
    <w:p>
      <w:pPr>
        <w:spacing w:after="0"/>
        <w:ind w:left="0"/>
        <w:jc w:val="both"/>
      </w:pPr>
      <w:r>
        <w:rPr>
          <w:rFonts w:ascii="Times New Roman"/>
          <w:b w:val="false"/>
          <w:i w:val="false"/>
          <w:color w:val="000000"/>
          <w:sz w:val="28"/>
        </w:rPr>
        <w:t>
      5) көрсетілетін қызметті беруші кеңсесінің көрсетілетін қызметті алушыға мемлекеттік қызметті көрсету нәтижесін беру. Орындау ұзақтығы – 15 (он бес) минуттан аспайды.</w:t>
      </w:r>
    </w:p>
    <w:p>
      <w:pPr>
        <w:spacing w:after="0"/>
        <w:ind w:left="0"/>
        <w:jc w:val="both"/>
      </w:pPr>
      <w:r>
        <w:rPr>
          <w:rFonts w:ascii="Times New Roman"/>
          <w:b w:val="false"/>
          <w:i w:val="false"/>
          <w:color w:val="000000"/>
          <w:sz w:val="28"/>
        </w:rPr>
        <w:t>
      9. Әрбір рәсімнің (іс-қимылдың) ұзақтығын көрсете отырып, көрсетілетін қызметті берушінің құрылымдық бөлімшелерінің (қызметкерлерінің) арасындағы рәсімдер (іс-қимылдар) реттілігінің сипаттамасы осы Регламенттің 1 қосымшасына сәйкес мемлекеттік қызмет көрсетудің бизнес-процестерінің анықтамалығында келтірілген.</w:t>
      </w:r>
    </w:p>
    <w:p>
      <w:pPr>
        <w:spacing w:after="0"/>
        <w:ind w:left="0"/>
        <w:jc w:val="left"/>
      </w:pPr>
      <w:r>
        <w:rPr>
          <w:rFonts w:ascii="Times New Roman"/>
          <w:b/>
          <w:i w:val="false"/>
          <w:color w:val="000000"/>
        </w:rPr>
        <w:t xml:space="preserve"> 4. "Азаматтарға арналған үкімет" мемлекеттік корпорациясы" коммерциялық емес</w:t>
      </w:r>
      <w:r>
        <w:br/>
      </w:r>
      <w:r>
        <w:rPr>
          <w:rFonts w:ascii="Times New Roman"/>
          <w:b/>
          <w:i w:val="false"/>
          <w:color w:val="000000"/>
        </w:rPr>
        <w:t>акционерлік қоғамымен және (немесе) өзге де көрсетілетін қызметті берушілермен</w:t>
      </w:r>
      <w:r>
        <w:br/>
      </w:r>
      <w:r>
        <w:rPr>
          <w:rFonts w:ascii="Times New Roman"/>
          <w:b/>
          <w:i w:val="false"/>
          <w:color w:val="000000"/>
        </w:rPr>
        <w:t>өзара іс-қимыл тәртібінің, сондай-ақ мемлекеттік қызмет көрсету процесінде</w:t>
      </w:r>
      <w:r>
        <w:br/>
      </w:r>
      <w:r>
        <w:rPr>
          <w:rFonts w:ascii="Times New Roman"/>
          <w:b/>
          <w:i w:val="false"/>
          <w:color w:val="000000"/>
        </w:rPr>
        <w:t>ақпараттық жүйелерді пайдалану тәртібінің сипаттамасы</w:t>
      </w:r>
    </w:p>
    <w:p>
      <w:pPr>
        <w:spacing w:after="0"/>
        <w:ind w:left="0"/>
        <w:jc w:val="both"/>
      </w:pPr>
      <w:r>
        <w:rPr>
          <w:rFonts w:ascii="Times New Roman"/>
          <w:b w:val="false"/>
          <w:i w:val="false"/>
          <w:color w:val="000000"/>
          <w:sz w:val="28"/>
        </w:rPr>
        <w:t>
      10. Мемлекеттік қызмет Мемлекеттік корпорация және оның аумақтық бөлімшелері арқылы көрсетілмейді, мемлекеттік қызмет көрсету процесінде өзге ақпараттық жүйелерді пайдалану қарастырылмаған.</w:t>
      </w:r>
    </w:p>
    <w:p>
      <w:pPr>
        <w:spacing w:after="0"/>
        <w:ind w:left="0"/>
        <w:jc w:val="both"/>
      </w:pPr>
      <w:r>
        <w:rPr>
          <w:rFonts w:ascii="Times New Roman"/>
          <w:b w:val="false"/>
          <w:i w:val="false"/>
          <w:color w:val="000000"/>
          <w:sz w:val="28"/>
        </w:rPr>
        <w:t>
      11. Портал арқылы мемлекеттік қызмет көрсету кезінде жүгіну тәртібінің және көрсетілетін қызметті беруші мен көрсетілетін қызметті алушы рәсімдерінің (іс-қимылдардың) реттілігін сипаттау:</w:t>
      </w:r>
    </w:p>
    <w:p>
      <w:pPr>
        <w:spacing w:after="0"/>
        <w:ind w:left="0"/>
        <w:jc w:val="both"/>
      </w:pPr>
      <w:r>
        <w:rPr>
          <w:rFonts w:ascii="Times New Roman"/>
          <w:b w:val="false"/>
          <w:i w:val="false"/>
          <w:color w:val="000000"/>
          <w:sz w:val="28"/>
        </w:rPr>
        <w:t>
      1) көрсетілетін қызметті алушы өзінің компьютерінің интернет-браузерінде сақталатын электрондық цифрлық қолтаңбасының (бұдан әрі – ЭЦҚ) тіркеу куәлігінің көмегімен порталда құжаттарды тіркеуді жүзеге асырады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 процесс – көрсетілетін қызметті алушының компьютерінің интернет-браузеріне ЭЦҚ тіркеу куәлігін бекітуі, мемлекеттік көрсетілетін қызметті алу үшін порталда парольді енгізуі (авторизациялау процесі);</w:t>
      </w:r>
    </w:p>
    <w:p>
      <w:pPr>
        <w:spacing w:after="0"/>
        <w:ind w:left="0"/>
        <w:jc w:val="both"/>
      </w:pPr>
      <w:r>
        <w:rPr>
          <w:rFonts w:ascii="Times New Roman"/>
          <w:b w:val="false"/>
          <w:i w:val="false"/>
          <w:color w:val="000000"/>
          <w:sz w:val="28"/>
        </w:rPr>
        <w:t>
      3) 1 шарт – порталда логин, жеке сәйкестендіру нөмірі (бұдан әрі – ЖСН) немесе бизнес-сәйкестендіру нөмірі (бұдан әрі – БСН) және пароль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4) 2 процесс – порталда көрсетілетін қызметті алушының деректерінде бұзушылықтардың болуына байланысты авторизациялаудан бас тарту туралы хабарлама қалыптастыру;</w:t>
      </w:r>
    </w:p>
    <w:p>
      <w:pPr>
        <w:spacing w:after="0"/>
        <w:ind w:left="0"/>
        <w:jc w:val="both"/>
      </w:pPr>
      <w:r>
        <w:rPr>
          <w:rFonts w:ascii="Times New Roman"/>
          <w:b w:val="false"/>
          <w:i w:val="false"/>
          <w:color w:val="000000"/>
          <w:sz w:val="28"/>
        </w:rPr>
        <w:t xml:space="preserve">
      5) 3 процесс – көрсетілетін қызметті алушының осы Регламентте көрсетілген мемлекеттік қызметті таңдауы, Стандарттың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қызметті көрсету үшін өтініш нысанын экранға шығару және сұрау салу нысанына электрондық түрдегі қажетті құжаттарды бекіте отырып, оның құрылымы мен форматтық талаптарын ескеру арқылы көрсетілетін қызметті алушының өтініш нысанын толтыруы (деректерді енгізу);</w:t>
      </w:r>
    </w:p>
    <w:p>
      <w:pPr>
        <w:spacing w:after="0"/>
        <w:ind w:left="0"/>
        <w:jc w:val="both"/>
      </w:pPr>
      <w:r>
        <w:rPr>
          <w:rFonts w:ascii="Times New Roman"/>
          <w:b w:val="false"/>
          <w:i w:val="false"/>
          <w:color w:val="000000"/>
          <w:sz w:val="28"/>
        </w:rPr>
        <w:t>
      6) 4 процесс – көрсетілетін қызметті алушының сұрау салуды куәландыру (қол қою) үшін ЭЦҚ тіркеу куәлігін таңдауы;</w:t>
      </w:r>
    </w:p>
    <w:p>
      <w:pPr>
        <w:spacing w:after="0"/>
        <w:ind w:left="0"/>
        <w:jc w:val="both"/>
      </w:pPr>
      <w:r>
        <w:rPr>
          <w:rFonts w:ascii="Times New Roman"/>
          <w:b w:val="false"/>
          <w:i w:val="false"/>
          <w:color w:val="000000"/>
          <w:sz w:val="28"/>
        </w:rPr>
        <w:t>
      7) 2 шарт – порталда ЭЦҚ тіркеу куәлігінің жарамдылық мерзімін және кері қайтарылған (күшін жойған) тіркеу куәліктері тізімінде болмауын, сондай-ақ сұрау салуда көрсетілген ЖСН/БСН және ЭЦҚ тіркеу куәлігінде көрсетілген ЖСН/БСН арасындағы сәйкестендіру деректерінің сәйкестігін тексеру;</w:t>
      </w:r>
    </w:p>
    <w:p>
      <w:pPr>
        <w:spacing w:after="0"/>
        <w:ind w:left="0"/>
        <w:jc w:val="both"/>
      </w:pPr>
      <w:r>
        <w:rPr>
          <w:rFonts w:ascii="Times New Roman"/>
          <w:b w:val="false"/>
          <w:i w:val="false"/>
          <w:color w:val="000000"/>
          <w:sz w:val="28"/>
        </w:rPr>
        <w:t>
      8) 5 процесс – көрсетілетін қызметті алушының ЭЦҚ түпнұсқалығының расталмауына байланысты сұралып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9) 6 процесс –мемлекеттік қызметті көрсетуге арналған өтініштің толтырылған нысанын (енгізілген деректерін) көрсетілетін қызметті алушының ЭЦҚ арқылы куәландыруы (қол қоюы);</w:t>
      </w:r>
    </w:p>
    <w:p>
      <w:pPr>
        <w:spacing w:after="0"/>
        <w:ind w:left="0"/>
        <w:jc w:val="both"/>
      </w:pPr>
      <w:r>
        <w:rPr>
          <w:rFonts w:ascii="Times New Roman"/>
          <w:b w:val="false"/>
          <w:i w:val="false"/>
          <w:color w:val="000000"/>
          <w:sz w:val="28"/>
        </w:rPr>
        <w:t>
      10) 7 процесс – көрсетілетін қызметті берушінің "е-Agriculture" агроөнеркәсіптік кешен салаларын басқарудың бірыңғай автоматтандырылған жүйесінде (бұдан әрі – ББАЖ) порталдан алынған көрсетілетін қызметті алушының өтінішін өңдеуі;</w:t>
      </w:r>
    </w:p>
    <w:p>
      <w:pPr>
        <w:spacing w:after="0"/>
        <w:ind w:left="0"/>
        <w:jc w:val="both"/>
      </w:pPr>
      <w:r>
        <w:rPr>
          <w:rFonts w:ascii="Times New Roman"/>
          <w:b w:val="false"/>
          <w:i w:val="false"/>
          <w:color w:val="000000"/>
          <w:sz w:val="28"/>
        </w:rPr>
        <w:t>
      11) 3 шарт – көрсетілетін қызметті берушінің көрсетілетін қызметті алушы ұсынған құжаттардың есептік нөмірді беру негіздеріне сәйкестігін тексеруі;</w:t>
      </w:r>
    </w:p>
    <w:p>
      <w:pPr>
        <w:spacing w:after="0"/>
        <w:ind w:left="0"/>
        <w:jc w:val="both"/>
      </w:pPr>
      <w:r>
        <w:rPr>
          <w:rFonts w:ascii="Times New Roman"/>
          <w:b w:val="false"/>
          <w:i w:val="false"/>
          <w:color w:val="000000"/>
          <w:sz w:val="28"/>
        </w:rPr>
        <w:t>
      12) 8 процесс – ББАЖ-да көрсетілетін қызметті алушының деректерінде бұзушылықтардың болуына байланысты сұралып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xml:space="preserve">
      13) 9 процесс – көрсетілетін қызметті алушының ББАЖ-да қалыптастырылған мемлекеттік қызмет көрсету нәтижесін алуы. Электрондық құжат көрсетілетін қызметті берушінің уәкілетті тұлғасының ЭЦҚ пайдаланумен қалыптастырылады. </w:t>
      </w:r>
    </w:p>
    <w:p>
      <w:pPr>
        <w:spacing w:after="0"/>
        <w:ind w:left="0"/>
        <w:jc w:val="both"/>
      </w:pPr>
      <w:r>
        <w:rPr>
          <w:rFonts w:ascii="Times New Roman"/>
          <w:b w:val="false"/>
          <w:i w:val="false"/>
          <w:color w:val="000000"/>
          <w:sz w:val="28"/>
        </w:rPr>
        <w:t>
      Портал арқылы мемлекеттік қызмет көрсетуге тартылған ақпараттық жүйелердің функционалдық өзара іс-қимылының диаграммасы осы Регламенттің 2 қосымшасында берілген.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Жануарларды өсіруді,</w:t>
            </w:r>
            <w:r>
              <w:br/>
            </w:r>
            <w:r>
              <w:rPr>
                <w:rFonts w:ascii="Times New Roman"/>
                <w:b w:val="false"/>
                <w:i w:val="false"/>
                <w:color w:val="000000"/>
                <w:sz w:val="20"/>
              </w:rPr>
              <w:t>жануарларды союға дайындауды</w:t>
            </w:r>
            <w:r>
              <w:br/>
            </w:r>
            <w:r>
              <w:rPr>
                <w:rFonts w:ascii="Times New Roman"/>
                <w:b w:val="false"/>
                <w:i w:val="false"/>
                <w:color w:val="000000"/>
                <w:sz w:val="20"/>
              </w:rPr>
              <w:t>(союды), сақтауды, өңдеуді және</w:t>
            </w:r>
            <w:r>
              <w:br/>
            </w:r>
            <w:r>
              <w:rPr>
                <w:rFonts w:ascii="Times New Roman"/>
                <w:b w:val="false"/>
                <w:i w:val="false"/>
                <w:color w:val="000000"/>
                <w:sz w:val="20"/>
              </w:rPr>
              <w:t>сатуды жүзеге асыратын өндіріс</w:t>
            </w:r>
            <w:r>
              <w:br/>
            </w:r>
            <w:r>
              <w:rPr>
                <w:rFonts w:ascii="Times New Roman"/>
                <w:b w:val="false"/>
                <w:i w:val="false"/>
                <w:color w:val="000000"/>
                <w:sz w:val="20"/>
              </w:rPr>
              <w:t>объектілеріне, сондай-ақ</w:t>
            </w:r>
            <w:r>
              <w:br/>
            </w:r>
            <w:r>
              <w:rPr>
                <w:rFonts w:ascii="Times New Roman"/>
                <w:b w:val="false"/>
                <w:i w:val="false"/>
                <w:color w:val="000000"/>
                <w:sz w:val="20"/>
              </w:rPr>
              <w:t>ветеринариялық препараттарды,</w:t>
            </w:r>
            <w:r>
              <w:br/>
            </w:r>
            <w:r>
              <w:rPr>
                <w:rFonts w:ascii="Times New Roman"/>
                <w:b w:val="false"/>
                <w:i w:val="false"/>
                <w:color w:val="000000"/>
                <w:sz w:val="20"/>
              </w:rPr>
              <w:t>жем және жемазық қоспаларын</w:t>
            </w:r>
            <w:r>
              <w:br/>
            </w:r>
            <w:r>
              <w:rPr>
                <w:rFonts w:ascii="Times New Roman"/>
                <w:b w:val="false"/>
                <w:i w:val="false"/>
                <w:color w:val="000000"/>
                <w:sz w:val="20"/>
              </w:rPr>
              <w:t>өндіру, сақтау және сату</w:t>
            </w:r>
            <w:r>
              <w:br/>
            </w:r>
            <w:r>
              <w:rPr>
                <w:rFonts w:ascii="Times New Roman"/>
                <w:b w:val="false"/>
                <w:i w:val="false"/>
                <w:color w:val="000000"/>
                <w:sz w:val="20"/>
              </w:rPr>
              <w:t>бойынша өндіріс объектілеріне</w:t>
            </w:r>
            <w:r>
              <w:br/>
            </w:r>
            <w:r>
              <w:rPr>
                <w:rFonts w:ascii="Times New Roman"/>
                <w:b w:val="false"/>
                <w:i w:val="false"/>
                <w:color w:val="000000"/>
                <w:sz w:val="20"/>
              </w:rPr>
              <w:t>тіркеу нөмірлерін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p>
    <w:p>
      <w:pPr>
        <w:spacing w:after="0"/>
        <w:ind w:left="0"/>
        <w:jc w:val="both"/>
      </w:pPr>
      <w:r>
        <w:drawing>
          <wp:inline distT="0" distB="0" distL="0" distR="0">
            <wp:extent cx="78105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1115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2387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"Жануарларды өсіруді,</w:t>
            </w:r>
            <w:r>
              <w:br/>
            </w:r>
            <w:r>
              <w:rPr>
                <w:rFonts w:ascii="Times New Roman"/>
                <w:b w:val="false"/>
                <w:i w:val="false"/>
                <w:color w:val="000000"/>
                <w:sz w:val="20"/>
              </w:rPr>
              <w:t>жануарларды союға дайындауды</w:t>
            </w:r>
            <w:r>
              <w:br/>
            </w:r>
            <w:r>
              <w:rPr>
                <w:rFonts w:ascii="Times New Roman"/>
                <w:b w:val="false"/>
                <w:i w:val="false"/>
                <w:color w:val="000000"/>
                <w:sz w:val="20"/>
              </w:rPr>
              <w:t>(союды), сақтауды, өңдеуді және</w:t>
            </w:r>
            <w:r>
              <w:br/>
            </w:r>
            <w:r>
              <w:rPr>
                <w:rFonts w:ascii="Times New Roman"/>
                <w:b w:val="false"/>
                <w:i w:val="false"/>
                <w:color w:val="000000"/>
                <w:sz w:val="20"/>
              </w:rPr>
              <w:t>сатуды жүзеге асыратын өндіріс</w:t>
            </w:r>
            <w:r>
              <w:br/>
            </w:r>
            <w:r>
              <w:rPr>
                <w:rFonts w:ascii="Times New Roman"/>
                <w:b w:val="false"/>
                <w:i w:val="false"/>
                <w:color w:val="000000"/>
                <w:sz w:val="20"/>
              </w:rPr>
              <w:t>объектілеріне, сондай-ақ</w:t>
            </w:r>
            <w:r>
              <w:br/>
            </w:r>
            <w:r>
              <w:rPr>
                <w:rFonts w:ascii="Times New Roman"/>
                <w:b w:val="false"/>
                <w:i w:val="false"/>
                <w:color w:val="000000"/>
                <w:sz w:val="20"/>
              </w:rPr>
              <w:t>ветеринариялық препараттарды,</w:t>
            </w:r>
            <w:r>
              <w:br/>
            </w:r>
            <w:r>
              <w:rPr>
                <w:rFonts w:ascii="Times New Roman"/>
                <w:b w:val="false"/>
                <w:i w:val="false"/>
                <w:color w:val="000000"/>
                <w:sz w:val="20"/>
              </w:rPr>
              <w:t>жем және жемазық қоспаларын</w:t>
            </w:r>
            <w:r>
              <w:br/>
            </w:r>
            <w:r>
              <w:rPr>
                <w:rFonts w:ascii="Times New Roman"/>
                <w:b w:val="false"/>
                <w:i w:val="false"/>
                <w:color w:val="000000"/>
                <w:sz w:val="20"/>
              </w:rPr>
              <w:t>өндіру, сақтау және сату</w:t>
            </w:r>
            <w:r>
              <w:br/>
            </w:r>
            <w:r>
              <w:rPr>
                <w:rFonts w:ascii="Times New Roman"/>
                <w:b w:val="false"/>
                <w:i w:val="false"/>
                <w:color w:val="000000"/>
                <w:sz w:val="20"/>
              </w:rPr>
              <w:t>бойынша өндіріс объектілеріне</w:t>
            </w:r>
            <w:r>
              <w:br/>
            </w:r>
            <w:r>
              <w:rPr>
                <w:rFonts w:ascii="Times New Roman"/>
                <w:b w:val="false"/>
                <w:i w:val="false"/>
                <w:color w:val="000000"/>
                <w:sz w:val="20"/>
              </w:rPr>
              <w:t>тіркеу нөмірлерін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Портал арқылы мемлекеттік қызмет көрсету кезінде ақпараттық жүйелердің</w:t>
      </w:r>
      <w:r>
        <w:br/>
      </w:r>
      <w:r>
        <w:rPr>
          <w:rFonts w:ascii="Times New Roman"/>
          <w:b/>
          <w:i w:val="false"/>
          <w:color w:val="000000"/>
        </w:rPr>
        <w:t xml:space="preserve">функционалдық өзара іс-қимылының диаграммасы </w:t>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6830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7124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2017 жылғы 1 қарашадағы</w:t>
            </w:r>
            <w:r>
              <w:br/>
            </w:r>
            <w:r>
              <w:rPr>
                <w:rFonts w:ascii="Times New Roman"/>
                <w:b w:val="false"/>
                <w:i w:val="false"/>
                <w:color w:val="000000"/>
                <w:sz w:val="20"/>
              </w:rPr>
              <w:t>№ 4/454 қаулысына</w:t>
            </w:r>
            <w:r>
              <w:br/>
            </w:r>
            <w:r>
              <w:rPr>
                <w:rFonts w:ascii="Times New Roman"/>
                <w:b w:val="false"/>
                <w:i w:val="false"/>
                <w:color w:val="000000"/>
                <w:sz w:val="20"/>
              </w:rPr>
              <w:t>4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29 қыркүйектегі</w:t>
            </w:r>
            <w:r>
              <w:br/>
            </w:r>
            <w:r>
              <w:rPr>
                <w:rFonts w:ascii="Times New Roman"/>
                <w:b w:val="false"/>
                <w:i w:val="false"/>
                <w:color w:val="000000"/>
                <w:sz w:val="20"/>
              </w:rPr>
              <w:t>№ 3/570 қаулысымен бекітілген</w:t>
            </w:r>
          </w:p>
        </w:tc>
      </w:tr>
    </w:tbl>
    <w:p>
      <w:pPr>
        <w:spacing w:after="0"/>
        <w:ind w:left="0"/>
        <w:jc w:val="left"/>
      </w:pPr>
      <w:r>
        <w:rPr>
          <w:rFonts w:ascii="Times New Roman"/>
          <w:b/>
          <w:i w:val="false"/>
          <w:color w:val="000000"/>
        </w:rPr>
        <w:t xml:space="preserve"> "Ауыл шаруашылығы жануарларын ветеринариялық паспорт бере отырып</w:t>
      </w:r>
      <w:r>
        <w:br/>
      </w:r>
      <w:r>
        <w:rPr>
          <w:rFonts w:ascii="Times New Roman"/>
          <w:b/>
          <w:i w:val="false"/>
          <w:color w:val="000000"/>
        </w:rPr>
        <w:t>бірдейлендіруді жүргізу" мемлекеттік көрсетілетін қызмет регламенті 1. Жалпы ережелер</w:t>
      </w:r>
    </w:p>
    <w:p>
      <w:pPr>
        <w:spacing w:after="0"/>
        <w:ind w:left="0"/>
        <w:jc w:val="both"/>
      </w:pPr>
      <w:r>
        <w:rPr>
          <w:rFonts w:ascii="Times New Roman"/>
          <w:b w:val="false"/>
          <w:i w:val="false"/>
          <w:color w:val="000000"/>
          <w:sz w:val="28"/>
        </w:rPr>
        <w:t xml:space="preserve">
      1. "Ауыл шаруашылығы жануарларын ветеринариялық паспорт бере отырып бірдейлендіруді жүргізу" мемлекеттік көрсетілетін қызметін (бұдан әрі – мемлекеттік көрсетілетін қызмет) "Алматы қаласы Ауыл шаруашылығы және ветеринария басқармасының шаруашылық жүргізу құқығындағы "Қалалық ветеринариялық қызметі" коммуналдық мемлекеттік кәсіпорны (бұдан әрі – көрсетілетін қызметті беруші) Қазақстан Республикасы Ауыл шаруашылығы министрінің 2015 жылғы 6 мамырдағы № 7-1/418 "Ветеринария саласындағы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"Ауыл шаруашылығы жануарларын ветеринариялық паспорт бере отырып бірдейлендіруді жүргізу" мемлекеттік көрсетілетін қызмет стандартына (бұдан әрі – Стандарт) сәйкес көрсетеді.</w:t>
      </w:r>
    </w:p>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көрсетілетін қызметті берушінің кеңсесі арқылы жүзеге асырылады.</w:t>
      </w:r>
    </w:p>
    <w:p>
      <w:pPr>
        <w:spacing w:after="0"/>
        <w:ind w:left="0"/>
        <w:jc w:val="both"/>
      </w:pPr>
      <w:r>
        <w:rPr>
          <w:rFonts w:ascii="Times New Roman"/>
          <w:b w:val="false"/>
          <w:i w:val="false"/>
          <w:color w:val="000000"/>
          <w:sz w:val="28"/>
        </w:rPr>
        <w:t>
      Ветеринариялық паспорттан үзінді-көшірме алу қажет болған жағдайда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"электрондық үкіметтің" веб-порталы: www.egov.kz, www.elicense.kz (бұдан әрі – портал)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немесе қағаз түрінде.</w:t>
      </w:r>
    </w:p>
    <w:p>
      <w:pPr>
        <w:spacing w:after="0"/>
        <w:ind w:left="0"/>
        <w:jc w:val="both"/>
      </w:pPr>
      <w:r>
        <w:rPr>
          <w:rFonts w:ascii="Times New Roman"/>
          <w:b w:val="false"/>
          <w:i w:val="false"/>
          <w:color w:val="000000"/>
          <w:sz w:val="28"/>
        </w:rPr>
        <w:t xml:space="preserve">
      3. Мемлекеттік қызметті көрсету нәтижесі – ауыл шаруашылығы жануарын бірдейлендіру тәсілдерінің бірімен жануарларға ветеринариялық паспорт бере отырып жеке нөмір беру, телнұсқа беру, ветеринариялық паспорттан үзінді-көшірме беру, не осы мемлекеттік көрсетілетін қызмет стандартының </w:t>
      </w:r>
      <w:r>
        <w:rPr>
          <w:rFonts w:ascii="Times New Roman"/>
          <w:b w:val="false"/>
          <w:i w:val="false"/>
          <w:color w:val="000000"/>
          <w:sz w:val="28"/>
        </w:rPr>
        <w:t>9-1-тармағында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p>
      <w:pPr>
        <w:spacing w:after="0"/>
        <w:ind w:left="0"/>
        <w:jc w:val="both"/>
      </w:pPr>
      <w:r>
        <w:rPr>
          <w:rFonts w:ascii="Times New Roman"/>
          <w:b w:val="false"/>
          <w:i w:val="false"/>
          <w:color w:val="000000"/>
          <w:sz w:val="28"/>
        </w:rPr>
        <w:t>
      Мемлекеттік қызметті көрсету нәтижесін ұсыну нысаны: қағаз немесе электрондық түрде.</w:t>
      </w:r>
    </w:p>
    <w:p>
      <w:pPr>
        <w:spacing w:after="0"/>
        <w:ind w:left="0"/>
        <w:jc w:val="left"/>
      </w:pPr>
      <w:r>
        <w:rPr>
          <w:rFonts w:ascii="Times New Roman"/>
          <w:b/>
          <w:i w:val="false"/>
          <w:color w:val="000000"/>
        </w:rPr>
        <w:t xml:space="preserve"> 2. Мемлекеттік қызмет көрсету процесіндегі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тәртібінің сипаттамасы</w:t>
      </w:r>
    </w:p>
    <w:p>
      <w:pPr>
        <w:spacing w:after="0"/>
        <w:ind w:left="0"/>
        <w:jc w:val="both"/>
      </w:pPr>
      <w:r>
        <w:rPr>
          <w:rFonts w:ascii="Times New Roman"/>
          <w:b w:val="false"/>
          <w:i w:val="false"/>
          <w:color w:val="000000"/>
          <w:sz w:val="28"/>
        </w:rPr>
        <w:t xml:space="preserve">
      4. Көрсетілетін қызметті алушының (немесе сенімхат бойынша оның өкілінің) осы Стандарттың </w:t>
      </w:r>
      <w:r>
        <w:rPr>
          <w:rFonts w:ascii="Times New Roman"/>
          <w:b w:val="false"/>
          <w:i w:val="false"/>
          <w:color w:val="000000"/>
          <w:sz w:val="28"/>
        </w:rPr>
        <w:t>1 қосымшасына</w:t>
      </w:r>
      <w:r>
        <w:rPr>
          <w:rFonts w:ascii="Times New Roman"/>
          <w:b w:val="false"/>
          <w:i w:val="false"/>
          <w:color w:val="000000"/>
          <w:sz w:val="28"/>
        </w:rPr>
        <w:t xml:space="preserve"> сәйкес өтінішінің және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құжаттардың болуы мемлекеттiк қызметті көрсету рәсімін (іс-қимылды) бастау үшін негіз болып табылады.</w:t>
      </w:r>
    </w:p>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p>
      <w:pPr>
        <w:spacing w:after="0"/>
        <w:ind w:left="0"/>
        <w:jc w:val="both"/>
      </w:pPr>
      <w:r>
        <w:rPr>
          <w:rFonts w:ascii="Times New Roman"/>
          <w:b w:val="false"/>
          <w:i w:val="false"/>
          <w:color w:val="000000"/>
          <w:sz w:val="28"/>
        </w:rPr>
        <w:t>
      1 рәсім: көрсетілетін қызметті беруші кеңсесінің қызметкері көрсетілетін қызметті алушы ұсынған құжаттар келіп түскен күні оларды қабылдауды және тіркеу нөмірі мен күнін қоя отырып, тіркеуді жүзеге асырады, бұдан кейін көрсетілетін қызметті берушінің басшысына не оның орынбасарына береді. Осы рәсімді жүзеге асыру үшін берілетін ең ұзақ уақыт – 30 (отыз) минуттан аспайды;</w:t>
      </w:r>
    </w:p>
    <w:p>
      <w:pPr>
        <w:spacing w:after="0"/>
        <w:ind w:left="0"/>
        <w:jc w:val="both"/>
      </w:pPr>
      <w:r>
        <w:rPr>
          <w:rFonts w:ascii="Times New Roman"/>
          <w:b w:val="false"/>
          <w:i w:val="false"/>
          <w:color w:val="000000"/>
          <w:sz w:val="28"/>
        </w:rPr>
        <w:t>
      2 рәсім: көрсетілетін қызметті берушінің басшысы немесе оның орынбасары көрсетілетін қызметті алушының өтінішін көрсетілетін қызметті беруші бөлімінің басшысына береді. Осы рәсімді жүзеге асыру үшін берілетін ең ұзақ уақыт – 30 (отыз) минуттан аспайды;</w:t>
      </w:r>
    </w:p>
    <w:p>
      <w:pPr>
        <w:spacing w:after="0"/>
        <w:ind w:left="0"/>
        <w:jc w:val="both"/>
      </w:pPr>
      <w:r>
        <w:rPr>
          <w:rFonts w:ascii="Times New Roman"/>
          <w:b w:val="false"/>
          <w:i w:val="false"/>
          <w:color w:val="000000"/>
          <w:sz w:val="28"/>
        </w:rPr>
        <w:t>
      3 рәсім: көрсетілетін қызметті беруші бөлімінің басшысы көрсетілетін қызметті алушының өтінішін көрсетілетін қызметті беруші бөлімінің жауапты орындаушысына береді. Осы рәсімді жүзеге асыру үшін берілетін ең ұзақ уақыт – 30 (отыз) минуттан аспайды;</w:t>
      </w:r>
    </w:p>
    <w:p>
      <w:pPr>
        <w:spacing w:after="0"/>
        <w:ind w:left="0"/>
        <w:jc w:val="both"/>
      </w:pPr>
      <w:r>
        <w:rPr>
          <w:rFonts w:ascii="Times New Roman"/>
          <w:b w:val="false"/>
          <w:i w:val="false"/>
          <w:color w:val="000000"/>
          <w:sz w:val="28"/>
        </w:rPr>
        <w:t xml:space="preserve">
      4 рәсім: көрсетілетін қызметті берушінің жауапты орындаушысы (ветеринар дәрігер) жануарға жеке нөмір береді және Стандарттың </w:t>
      </w:r>
      <w:r>
        <w:rPr>
          <w:rFonts w:ascii="Times New Roman"/>
          <w:b w:val="false"/>
          <w:i w:val="false"/>
          <w:color w:val="000000"/>
          <w:sz w:val="28"/>
        </w:rPr>
        <w:t>1 қосымшасына</w:t>
      </w:r>
      <w:r>
        <w:rPr>
          <w:rFonts w:ascii="Times New Roman"/>
          <w:b w:val="false"/>
          <w:i w:val="false"/>
          <w:color w:val="000000"/>
          <w:sz w:val="28"/>
        </w:rPr>
        <w:t xml:space="preserve"> сәйкес ветеринариялық паспортты ресімдейді. Осы рәсімді жүзеге асыру үшін берілетін ең ұзақ уақыт – 30 (отыз) минуттан аспайды;</w:t>
      </w:r>
    </w:p>
    <w:p>
      <w:pPr>
        <w:spacing w:after="0"/>
        <w:ind w:left="0"/>
        <w:jc w:val="both"/>
      </w:pPr>
      <w:r>
        <w:rPr>
          <w:rFonts w:ascii="Times New Roman"/>
          <w:b w:val="false"/>
          <w:i w:val="false"/>
          <w:color w:val="000000"/>
          <w:sz w:val="28"/>
        </w:rPr>
        <w:t>
      5 рәсім: көрсетілетін қызметті беруші кеңсесінің көрсетілетін қызметті алушыға ветеринариялық паспортты беруі. Осы рәсімді жүзеге асыру үшін берілетін ең ұзақ уақыт – 30 (отыз) минуттан аспайды;</w:t>
      </w:r>
    </w:p>
    <w:p>
      <w:pPr>
        <w:spacing w:after="0"/>
        <w:ind w:left="0"/>
        <w:jc w:val="both"/>
      </w:pPr>
      <w:r>
        <w:rPr>
          <w:rFonts w:ascii="Times New Roman"/>
          <w:b w:val="false"/>
          <w:i w:val="false"/>
          <w:color w:val="000000"/>
          <w:sz w:val="28"/>
        </w:rPr>
        <w:t>
      6 рәсім: Сырға (сырғалар) жоғалған, бүлінген (жеке нөмірін айқындау мүмкін емес болған) кезде қайталама мемлекеттік көрсетілетін қызмет жануарларға жаңа жеке нөмір бере отырып, көрсетілетін қызметті берушіге сырғалар келіп түскен күннен бастап 2 (екі) жұмыс күні ішінде көрсетіледі.</w:t>
      </w:r>
    </w:p>
    <w:p>
      <w:pPr>
        <w:spacing w:after="0"/>
        <w:ind w:left="0"/>
        <w:jc w:val="both"/>
      </w:pPr>
      <w:r>
        <w:rPr>
          <w:rFonts w:ascii="Times New Roman"/>
          <w:b w:val="false"/>
          <w:i w:val="false"/>
          <w:color w:val="000000"/>
          <w:sz w:val="28"/>
        </w:rPr>
        <w:t>
      Ірі жануардың сырғаларының біреуі жоғалған немесе бүлінген жағдайда, жануар иесі 2 жұмыс күні ішінде көрсетілетін қызметті берушіге сырға телнұсқасы келіп түскен күннен бастап сырғаның телнұсқасын беру туралы өтініш білдіреді.</w:t>
      </w:r>
    </w:p>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рәсімінің (іс-қимылдың) нәтижесі:</w:t>
      </w:r>
    </w:p>
    <w:p>
      <w:pPr>
        <w:spacing w:after="0"/>
        <w:ind w:left="0"/>
        <w:jc w:val="both"/>
      </w:pPr>
      <w:r>
        <w:rPr>
          <w:rFonts w:ascii="Times New Roman"/>
          <w:b w:val="false"/>
          <w:i w:val="false"/>
          <w:color w:val="000000"/>
          <w:sz w:val="28"/>
        </w:rPr>
        <w:t>
      1 рәсімнің нәтижесі – көрсетілетін қызметті алушының өтінішін (құжаттарын) тіркеу;</w:t>
      </w:r>
    </w:p>
    <w:p>
      <w:pPr>
        <w:spacing w:after="0"/>
        <w:ind w:left="0"/>
        <w:jc w:val="both"/>
      </w:pPr>
      <w:r>
        <w:rPr>
          <w:rFonts w:ascii="Times New Roman"/>
          <w:b w:val="false"/>
          <w:i w:val="false"/>
          <w:color w:val="000000"/>
          <w:sz w:val="28"/>
        </w:rPr>
        <w:t>
      2 рәсімнің нәтижесі – көрсетілетін қызметті алушының өтінішіндегі көрсетілетін қызметті беруші басшысының немесе оның орынбасарының қолы, құжаттарды көрсетілетін қызметті беруші бөлімінің басшысына жолдау;</w:t>
      </w:r>
    </w:p>
    <w:p>
      <w:pPr>
        <w:spacing w:after="0"/>
        <w:ind w:left="0"/>
        <w:jc w:val="both"/>
      </w:pPr>
      <w:r>
        <w:rPr>
          <w:rFonts w:ascii="Times New Roman"/>
          <w:b w:val="false"/>
          <w:i w:val="false"/>
          <w:color w:val="000000"/>
          <w:sz w:val="28"/>
        </w:rPr>
        <w:t>
      3 рәсімнің нәтижесі – көрсетілетін қызметті берушінің жауапты орындаушысын анықтау;</w:t>
      </w:r>
    </w:p>
    <w:p>
      <w:pPr>
        <w:spacing w:after="0"/>
        <w:ind w:left="0"/>
        <w:jc w:val="both"/>
      </w:pPr>
      <w:r>
        <w:rPr>
          <w:rFonts w:ascii="Times New Roman"/>
          <w:b w:val="false"/>
          <w:i w:val="false"/>
          <w:color w:val="000000"/>
          <w:sz w:val="28"/>
        </w:rPr>
        <w:t>
      4 рәсімнің нәтижесі – жануарға жеке нөмір беру және ветеринариялық паспортты ресімдеу;</w:t>
      </w:r>
    </w:p>
    <w:p>
      <w:pPr>
        <w:spacing w:after="0"/>
        <w:ind w:left="0"/>
        <w:jc w:val="both"/>
      </w:pPr>
      <w:r>
        <w:rPr>
          <w:rFonts w:ascii="Times New Roman"/>
          <w:b w:val="false"/>
          <w:i w:val="false"/>
          <w:color w:val="000000"/>
          <w:sz w:val="28"/>
        </w:rPr>
        <w:t>
      5 рәсімнің нәтижесі – көрсетілетін қызметті алушыға ветеринариялық паспортты беру.</w:t>
      </w:r>
    </w:p>
    <w:p>
      <w:pPr>
        <w:spacing w:after="0"/>
        <w:ind w:left="0"/>
        <w:jc w:val="both"/>
      </w:pPr>
      <w:r>
        <w:rPr>
          <w:rFonts w:ascii="Times New Roman"/>
          <w:b w:val="false"/>
          <w:i w:val="false"/>
          <w:color w:val="000000"/>
          <w:sz w:val="28"/>
        </w:rPr>
        <w:t>
      6 рәсімнің нәтижесі – жануарларға жаңа жеке нөмір беру;</w:t>
      </w:r>
    </w:p>
    <w:p>
      <w:pPr>
        <w:spacing w:after="0"/>
        <w:ind w:left="0"/>
        <w:jc w:val="left"/>
      </w:pPr>
      <w:r>
        <w:rPr>
          <w:rFonts w:ascii="Times New Roman"/>
          <w:b/>
          <w:i w:val="false"/>
          <w:color w:val="000000"/>
        </w:rPr>
        <w:t xml:space="preserve"> 3. Мемлекеттік қызмет көрсету процесіндегі көрсетілетін қызметті берушінің</w:t>
      </w:r>
      <w:r>
        <w:br/>
      </w:r>
      <w:r>
        <w:rPr>
          <w:rFonts w:ascii="Times New Roman"/>
          <w:b/>
          <w:i w:val="false"/>
          <w:color w:val="000000"/>
        </w:rPr>
        <w:t>құрылымдық бөлімшелерінің (қызметкерлерінің)</w:t>
      </w:r>
      <w:r>
        <w:br/>
      </w:r>
      <w:r>
        <w:rPr>
          <w:rFonts w:ascii="Times New Roman"/>
          <w:b/>
          <w:i w:val="false"/>
          <w:color w:val="000000"/>
        </w:rPr>
        <w:t>өзара іс-қимыл тәртібінің сипаттамасы</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 бөлімінің басшысы;</w:t>
      </w:r>
    </w:p>
    <w:p>
      <w:pPr>
        <w:spacing w:after="0"/>
        <w:ind w:left="0"/>
        <w:jc w:val="both"/>
      </w:pPr>
      <w:r>
        <w:rPr>
          <w:rFonts w:ascii="Times New Roman"/>
          <w:b w:val="false"/>
          <w:i w:val="false"/>
          <w:color w:val="000000"/>
          <w:sz w:val="28"/>
        </w:rPr>
        <w:t>
      4) көрсетілетін қызметті берушінің жауапты орындаушысы.</w:t>
      </w:r>
    </w:p>
    <w:p>
      <w:pPr>
        <w:spacing w:after="0"/>
        <w:ind w:left="0"/>
        <w:jc w:val="both"/>
      </w:pPr>
      <w:r>
        <w:rPr>
          <w:rFonts w:ascii="Times New Roman"/>
          <w:b w:val="false"/>
          <w:i w:val="false"/>
          <w:color w:val="000000"/>
          <w:sz w:val="28"/>
        </w:rPr>
        <w:t>
      8. Әрбір рәсімді (іс-қимылды) орындау ұзақтығын көрсете отырып, көрсетілетін қызметті берушінің құрылымдық бөлімшелерінің (қызметкерлерінің) арасындағы рәсімдер (іс-қимылдар) реттілігінің сипаттамасы:</w:t>
      </w:r>
    </w:p>
    <w:p>
      <w:pPr>
        <w:spacing w:after="0"/>
        <w:ind w:left="0"/>
        <w:jc w:val="both"/>
      </w:pPr>
      <w:r>
        <w:rPr>
          <w:rFonts w:ascii="Times New Roman"/>
          <w:b w:val="false"/>
          <w:i w:val="false"/>
          <w:color w:val="000000"/>
          <w:sz w:val="28"/>
        </w:rPr>
        <w:t>
      1) көрсетілетін қызметті беруші кеңсесінің көрсетілетін қызметті алушының құжаттарын қабылдауы, көрсетілетін қызметті алушы өтінішінің көшірмесіне құжаттар топтамасын қабылдау күні мен уақытын белгілей отырып, оның өтінішін тіркеуі. Орындау ұзақтығы – 5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көрсетілетін қызметті алушының өтінішін көрсетілетін қызметті беруші бөлімінің басшысына береді. Орындау ұзақтығы – 30 (отыз) минуттан аспайды;</w:t>
      </w:r>
    </w:p>
    <w:p>
      <w:pPr>
        <w:spacing w:after="0"/>
        <w:ind w:left="0"/>
        <w:jc w:val="both"/>
      </w:pPr>
      <w:r>
        <w:rPr>
          <w:rFonts w:ascii="Times New Roman"/>
          <w:b w:val="false"/>
          <w:i w:val="false"/>
          <w:color w:val="000000"/>
          <w:sz w:val="28"/>
        </w:rPr>
        <w:t>
      3) көрсетілетін қызметті беруші бөлімінің басшысы көрсетілетін қызметті алушының өтінішін көрсетілетін қызметті беруші бөлімінің жауапты орындаушысына береді. Орындау ұзақтығы – 30 (отыз) минуттан аспайды;</w:t>
      </w:r>
    </w:p>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қызметті алушы ұсынған құжаттарды тексереді, жануарға жеке нөмір береді, (келесі тәсілдердің бірімен: сырғалау, таңбалау, чиптеу, татуировка) жануардың жеке нөмірін ауылшаруашылығы жануарларын бірдейлендірудің деректер базасына енгізеді, жергілікті атқарушы орган бекіткен ауылшаруашылығы жануарларын бірдейлендіру жүргізу жөніндегі іс-шаралар жоспарында көрсетілген мерзімдерге сәйкес мемлекеттік қызмет көрсету нәтижесін ресімдейді;</w:t>
      </w:r>
    </w:p>
    <w:p>
      <w:pPr>
        <w:spacing w:after="0"/>
        <w:ind w:left="0"/>
        <w:jc w:val="both"/>
      </w:pPr>
      <w:r>
        <w:rPr>
          <w:rFonts w:ascii="Times New Roman"/>
          <w:b w:val="false"/>
          <w:i w:val="false"/>
          <w:color w:val="000000"/>
          <w:sz w:val="28"/>
        </w:rPr>
        <w:t>
      5) көрсетілетін қызметті беруші кеңсесінің көрсетілетін қызметті алушыға ветеринариялық паспортты беруі. Орындау ұзақтығы – 5 (бес) минут.</w:t>
      </w:r>
    </w:p>
    <w:p>
      <w:pPr>
        <w:spacing w:after="0"/>
        <w:ind w:left="0"/>
        <w:jc w:val="both"/>
      </w:pPr>
      <w:r>
        <w:rPr>
          <w:rFonts w:ascii="Times New Roman"/>
          <w:b w:val="false"/>
          <w:i w:val="false"/>
          <w:color w:val="000000"/>
          <w:sz w:val="28"/>
        </w:rPr>
        <w:t>
      9. Әрбір рәсімнің (іс-қимылдың) ұзақтығын көрсете отырып, көрсетілетін қызметті берушінің құрылымдық бөлімшелерінің (қызметкерлерінің) арасындағы рәсімдер (іс-қимылдар) реттілігінің сипаттамасы осы Регламенттің 1 қосымшасына сәйкес мемлекеттік қызмет көрсетудің бизнес-процестерінің анықтамалығында келтірілген.</w:t>
      </w:r>
    </w:p>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w:t>
      </w:r>
      <w:r>
        <w:br/>
      </w:r>
      <w:r>
        <w:rPr>
          <w:rFonts w:ascii="Times New Roman"/>
          <w:b/>
          <w:i w:val="false"/>
          <w:color w:val="000000"/>
        </w:rPr>
        <w:t>өзге де көрсетілетін қызметті берушілермен өзара іс-қимыл тәртібінің, сондай-ақ</w:t>
      </w:r>
      <w:r>
        <w:br/>
      </w:r>
      <w:r>
        <w:rPr>
          <w:rFonts w:ascii="Times New Roman"/>
          <w:b/>
          <w:i w:val="false"/>
          <w:color w:val="000000"/>
        </w:rPr>
        <w:t>мемлекеттік қызмет көрсету процесінде ақпараттық жүйелерді пайдалану</w:t>
      </w:r>
      <w:r>
        <w:br/>
      </w:r>
      <w:r>
        <w:rPr>
          <w:rFonts w:ascii="Times New Roman"/>
          <w:b/>
          <w:i w:val="false"/>
          <w:color w:val="000000"/>
        </w:rPr>
        <w:t>тәртібінің сипаттамасы</w:t>
      </w:r>
    </w:p>
    <w:p>
      <w:pPr>
        <w:spacing w:after="0"/>
        <w:ind w:left="0"/>
        <w:jc w:val="both"/>
      </w:pPr>
      <w:r>
        <w:rPr>
          <w:rFonts w:ascii="Times New Roman"/>
          <w:b w:val="false"/>
          <w:i w:val="false"/>
          <w:color w:val="000000"/>
          <w:sz w:val="28"/>
        </w:rPr>
        <w:t xml:space="preserve">
      10. Мемлекеттік қызмет Мемлекеттік корпорация және оның аумақтық бөлімшелері арқылы көрсетілмейді, мемлекеттік қызмет көрсету процесінде өзге ақпараттық жүйелерді пайдалану қарастырылмаған. </w:t>
      </w:r>
    </w:p>
    <w:p>
      <w:pPr>
        <w:spacing w:after="0"/>
        <w:ind w:left="0"/>
        <w:jc w:val="both"/>
      </w:pPr>
      <w:r>
        <w:rPr>
          <w:rFonts w:ascii="Times New Roman"/>
          <w:b w:val="false"/>
          <w:i w:val="false"/>
          <w:color w:val="000000"/>
          <w:sz w:val="28"/>
        </w:rPr>
        <w:t>
      11. Портал арқылы мемлекеттік қызмет көрсету кезінде жүгіну тәртібінің және көрсетілетін қызметті беруші мен көрсетілетін қызметті алушы рәсімдерінің (іс-қимылдардың) реттілігін сипаттау:</w:t>
      </w:r>
    </w:p>
    <w:p>
      <w:pPr>
        <w:spacing w:after="0"/>
        <w:ind w:left="0"/>
        <w:jc w:val="both"/>
      </w:pPr>
      <w:r>
        <w:rPr>
          <w:rFonts w:ascii="Times New Roman"/>
          <w:b w:val="false"/>
          <w:i w:val="false"/>
          <w:color w:val="000000"/>
          <w:sz w:val="28"/>
        </w:rPr>
        <w:t>
      1) көрсетілетін қызметті алушы өзінің компьютерінің интернет-браузерінде сақталатын электрондық цифрлық қолтаңбасының (бұдан әрі – ЭЦҚ) тіркеу куәлігінің көмегімен порталда құжаттарды тіркеуді жүзеге асырады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 процесс – көрсетілетін қызметті алушының компьютерінің интернет-браузеріне ЭЦҚ тіркеу куәлігін бекітуі, мемлекеттік көрсетілетін қызметті алу үшін порталда парольді енгізуі (авторизациялау процесі);</w:t>
      </w:r>
    </w:p>
    <w:p>
      <w:pPr>
        <w:spacing w:after="0"/>
        <w:ind w:left="0"/>
        <w:jc w:val="both"/>
      </w:pPr>
      <w:r>
        <w:rPr>
          <w:rFonts w:ascii="Times New Roman"/>
          <w:b w:val="false"/>
          <w:i w:val="false"/>
          <w:color w:val="000000"/>
          <w:sz w:val="28"/>
        </w:rPr>
        <w:t>
      3) 1 шарт – порталда логин, жеке сәйкестендіру нөмірі (бұдан әрі – ЖСН) немесе бизнес-сәйкестендіру нөмірі (бұдан әрі – БСН) және пароль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4) 2 процесс – порталда көрсетілетін қызметті алушының деректерінде бұзушылықтардың болуына байланысты авторизациялаудан бас тарту туралы хабарлама қалыптастыру;</w:t>
      </w:r>
    </w:p>
    <w:p>
      <w:pPr>
        <w:spacing w:after="0"/>
        <w:ind w:left="0"/>
        <w:jc w:val="both"/>
      </w:pPr>
      <w:r>
        <w:rPr>
          <w:rFonts w:ascii="Times New Roman"/>
          <w:b w:val="false"/>
          <w:i w:val="false"/>
          <w:color w:val="000000"/>
          <w:sz w:val="28"/>
        </w:rPr>
        <w:t xml:space="preserve">
      5) 3 процесс – көрсетілетін қызметті алушының осы Регламентте көрсетілген мемлекеттік қызметті таңдауы, Стандарттың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қызметті көрсету үшін өтініш нысанын экранға шығару және сұрау салу нысанына электрондық түрдегі қажетті құжаттарды бекіте отырып, оның құрылымы мен форматтық талаптарын ескеру арқылы көрсетілетін қызметті алушының өтініш нысанын толтыруы (деректерді енгізу);</w:t>
      </w:r>
    </w:p>
    <w:p>
      <w:pPr>
        <w:spacing w:after="0"/>
        <w:ind w:left="0"/>
        <w:jc w:val="both"/>
      </w:pPr>
      <w:r>
        <w:rPr>
          <w:rFonts w:ascii="Times New Roman"/>
          <w:b w:val="false"/>
          <w:i w:val="false"/>
          <w:color w:val="000000"/>
          <w:sz w:val="28"/>
        </w:rPr>
        <w:t>
      6) 4 процесс – көрсетілетін қызметті алушының сұрау салуды куәландыру (қол қою) үшін ЭЦҚ тіркеу куәлігін таңдауы;</w:t>
      </w:r>
    </w:p>
    <w:p>
      <w:pPr>
        <w:spacing w:after="0"/>
        <w:ind w:left="0"/>
        <w:jc w:val="both"/>
      </w:pPr>
      <w:r>
        <w:rPr>
          <w:rFonts w:ascii="Times New Roman"/>
          <w:b w:val="false"/>
          <w:i w:val="false"/>
          <w:color w:val="000000"/>
          <w:sz w:val="28"/>
        </w:rPr>
        <w:t>
      7) 2 шарт – порталда ЭЦҚ тіркеу куәлігінің жарамдылық мерзімін және кері қайтарылған (күшін жойған) тіркеу куәліктері тізімінде болмауын, сондай-ақ сұрау салуда көрсетілген ЖСН/БСН және ЭЦҚ тіркеу куәлігінде көрсетілген ЖСН/БСН арасындағы сәйкестендіру деректерінің сәйкестігін тексеру;</w:t>
      </w:r>
    </w:p>
    <w:p>
      <w:pPr>
        <w:spacing w:after="0"/>
        <w:ind w:left="0"/>
        <w:jc w:val="both"/>
      </w:pPr>
      <w:r>
        <w:rPr>
          <w:rFonts w:ascii="Times New Roman"/>
          <w:b w:val="false"/>
          <w:i w:val="false"/>
          <w:color w:val="000000"/>
          <w:sz w:val="28"/>
        </w:rPr>
        <w:t>
      8) 5 процесс – көрсетілетін қызметті алушының ЭЦҚ түпнұсқалығының расталмауына байланысты сұралып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9) 6 процесс –мемлекеттік қызметті көрсетуге арналған өтініштің толтырылған нысанын (енгізілген деректерін) көрсетілетін қызметті алушының ЭЦҚ арқылы куәландыруы (қол қоюы);</w:t>
      </w:r>
    </w:p>
    <w:p>
      <w:pPr>
        <w:spacing w:after="0"/>
        <w:ind w:left="0"/>
        <w:jc w:val="both"/>
      </w:pPr>
      <w:r>
        <w:rPr>
          <w:rFonts w:ascii="Times New Roman"/>
          <w:b w:val="false"/>
          <w:i w:val="false"/>
          <w:color w:val="000000"/>
          <w:sz w:val="28"/>
        </w:rPr>
        <w:t>
      10) 7 процесс – көрсетілетін қызметті берушінің "е-Agriculture" агроөнеркәсіптік кешен салаларын басқарудың бірыңғай автоматтандырылған жүйесінде (бұдан әрі – ББАЖ) порталдан алынған көрсетілетін қызметті алушының өтінішін өңдеуі;</w:t>
      </w:r>
    </w:p>
    <w:p>
      <w:pPr>
        <w:spacing w:after="0"/>
        <w:ind w:left="0"/>
        <w:jc w:val="both"/>
      </w:pPr>
      <w:r>
        <w:rPr>
          <w:rFonts w:ascii="Times New Roman"/>
          <w:b w:val="false"/>
          <w:i w:val="false"/>
          <w:color w:val="000000"/>
          <w:sz w:val="28"/>
        </w:rPr>
        <w:t>
      11) 3 шарт – көрсетілетін қызметті берушінің көрсетілетін қызметті алушы ұсынған құжаттардың ветеринариялық паспортты беру негіздеріне сәйкестігін тексеруі;</w:t>
      </w:r>
    </w:p>
    <w:p>
      <w:pPr>
        <w:spacing w:after="0"/>
        <w:ind w:left="0"/>
        <w:jc w:val="both"/>
      </w:pPr>
      <w:r>
        <w:rPr>
          <w:rFonts w:ascii="Times New Roman"/>
          <w:b w:val="false"/>
          <w:i w:val="false"/>
          <w:color w:val="000000"/>
          <w:sz w:val="28"/>
        </w:rPr>
        <w:t>
      12) 8 процесс – ББАЖ-да көрсетілетін қызметті алушының деректерінде бұзушылықтардың болуына байланысты сұралып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xml:space="preserve">
      13) 9 процесс – көрсетілетін қызметті алушының ББАЖ-да қалыптастырылған мемлекеттік қызмет көрсету нәтижесін алуы. Электрондық құжат көрсетілетін қызметті берушінің уәкілетті тұлғасының ЭЦҚ пайдаланумен қалыптастырылады. </w:t>
      </w:r>
    </w:p>
    <w:p>
      <w:pPr>
        <w:spacing w:after="0"/>
        <w:ind w:left="0"/>
        <w:jc w:val="both"/>
      </w:pPr>
      <w:r>
        <w:rPr>
          <w:rFonts w:ascii="Times New Roman"/>
          <w:b w:val="false"/>
          <w:i w:val="false"/>
          <w:color w:val="000000"/>
          <w:sz w:val="28"/>
        </w:rPr>
        <w:t>
      Портал арқылы мемлекеттік қызмет көрсетуге тартылған ақпараттық жүйелердің функционалдық өзара іс-қимылының диаграммасы осы Регламенттің 2 қосымшасында берілген.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w:t>
            </w:r>
            <w:r>
              <w:br/>
            </w:r>
            <w:r>
              <w:rPr>
                <w:rFonts w:ascii="Times New Roman"/>
                <w:b w:val="false"/>
                <w:i w:val="false"/>
                <w:color w:val="000000"/>
                <w:sz w:val="20"/>
              </w:rPr>
              <w:t>жануарларын ветеринариялық</w:t>
            </w:r>
            <w:r>
              <w:br/>
            </w:r>
            <w:r>
              <w:rPr>
                <w:rFonts w:ascii="Times New Roman"/>
                <w:b w:val="false"/>
                <w:i w:val="false"/>
                <w:color w:val="000000"/>
                <w:sz w:val="20"/>
              </w:rPr>
              <w:t>паспорт бере отырып</w:t>
            </w:r>
            <w:r>
              <w:br/>
            </w:r>
            <w:r>
              <w:rPr>
                <w:rFonts w:ascii="Times New Roman"/>
                <w:b w:val="false"/>
                <w:i w:val="false"/>
                <w:color w:val="000000"/>
                <w:sz w:val="20"/>
              </w:rPr>
              <w:t>бірдейлендіруді жүргізу"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қызметінің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Мемлекеттік қызметті көрсетудің бизнес-үдерістерінің анықтамалығы </w:t>
      </w:r>
    </w:p>
    <w:p>
      <w:pPr>
        <w:spacing w:after="0"/>
        <w:ind w:left="0"/>
        <w:jc w:val="both"/>
      </w:pPr>
      <w:r>
        <w:drawing>
          <wp:inline distT="0" distB="0" distL="0" distR="0">
            <wp:extent cx="78105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1115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2387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w:t>
            </w:r>
            <w:r>
              <w:br/>
            </w:r>
            <w:r>
              <w:rPr>
                <w:rFonts w:ascii="Times New Roman"/>
                <w:b w:val="false"/>
                <w:i w:val="false"/>
                <w:color w:val="000000"/>
                <w:sz w:val="20"/>
              </w:rPr>
              <w:t>жануарларын ветеринариялық</w:t>
            </w:r>
            <w:r>
              <w:br/>
            </w:r>
            <w:r>
              <w:rPr>
                <w:rFonts w:ascii="Times New Roman"/>
                <w:b w:val="false"/>
                <w:i w:val="false"/>
                <w:color w:val="000000"/>
                <w:sz w:val="20"/>
              </w:rPr>
              <w:t>паспорт бере отырып</w:t>
            </w:r>
            <w:r>
              <w:br/>
            </w:r>
            <w:r>
              <w:rPr>
                <w:rFonts w:ascii="Times New Roman"/>
                <w:b w:val="false"/>
                <w:i w:val="false"/>
                <w:color w:val="000000"/>
                <w:sz w:val="20"/>
              </w:rPr>
              <w:t>бірдейлендіруді жүргізу"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қызметінің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Портал арқылы мемлекеттік қызмет көрсету кезінде ақпараттық жүйелердің</w:t>
      </w:r>
      <w:r>
        <w:br/>
      </w:r>
      <w:r>
        <w:rPr>
          <w:rFonts w:ascii="Times New Roman"/>
          <w:b/>
          <w:i w:val="false"/>
          <w:color w:val="000000"/>
        </w:rPr>
        <w:t xml:space="preserve">функционалдық өзара іс-қимылының диаграммасы </w:t>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6830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7124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2017 жылғы 1 қарашадағы</w:t>
            </w:r>
            <w:r>
              <w:br/>
            </w:r>
            <w:r>
              <w:rPr>
                <w:rFonts w:ascii="Times New Roman"/>
                <w:b w:val="false"/>
                <w:i w:val="false"/>
                <w:color w:val="000000"/>
                <w:sz w:val="20"/>
              </w:rPr>
              <w:t>№ 4/454 қаулысына</w:t>
            </w:r>
            <w:r>
              <w:br/>
            </w:r>
            <w:r>
              <w:rPr>
                <w:rFonts w:ascii="Times New Roman"/>
                <w:b w:val="false"/>
                <w:i w:val="false"/>
                <w:color w:val="000000"/>
                <w:sz w:val="20"/>
              </w:rPr>
              <w:t>5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29 қыркүйектегі</w:t>
            </w:r>
            <w:r>
              <w:br/>
            </w:r>
            <w:r>
              <w:rPr>
                <w:rFonts w:ascii="Times New Roman"/>
                <w:b w:val="false"/>
                <w:i w:val="false"/>
                <w:color w:val="000000"/>
                <w:sz w:val="20"/>
              </w:rPr>
              <w:t>№ 3/570 қаулысымен бекітілген</w:t>
            </w:r>
          </w:p>
        </w:tc>
      </w:tr>
    </w:tbl>
    <w:p>
      <w:pPr>
        <w:spacing w:after="0"/>
        <w:ind w:left="0"/>
        <w:jc w:val="left"/>
      </w:pPr>
      <w:r>
        <w:rPr>
          <w:rFonts w:ascii="Times New Roman"/>
          <w:b/>
          <w:i w:val="false"/>
          <w:color w:val="000000"/>
        </w:rPr>
        <w:t xml:space="preserve"> "Ветеринария саласында кәсіпкерлік қызметті</w:t>
      </w:r>
      <w:r>
        <w:br/>
      </w:r>
      <w:r>
        <w:rPr>
          <w:rFonts w:ascii="Times New Roman"/>
          <w:b/>
          <w:i w:val="false"/>
          <w:color w:val="000000"/>
        </w:rPr>
        <w:t>жүзеге асыратын жеке және заңды тұлғаларды аттестаттау"</w:t>
      </w:r>
      <w:r>
        <w:br/>
      </w:r>
      <w:r>
        <w:rPr>
          <w:rFonts w:ascii="Times New Roman"/>
          <w:b/>
          <w:i w:val="false"/>
          <w:color w:val="000000"/>
        </w:rPr>
        <w:t>мемлекеттік көрсетілетін қызмет регламенті 1. Жалпы ережелер</w:t>
      </w:r>
    </w:p>
    <w:p>
      <w:pPr>
        <w:spacing w:after="0"/>
        <w:ind w:left="0"/>
        <w:jc w:val="both"/>
      </w:pPr>
      <w:r>
        <w:rPr>
          <w:rFonts w:ascii="Times New Roman"/>
          <w:b w:val="false"/>
          <w:i w:val="false"/>
          <w:color w:val="000000"/>
          <w:sz w:val="28"/>
        </w:rPr>
        <w:t xml:space="preserve">
      1. "Ветеринария саласында кәсіпкерлік қызметті жүзеге асыратын жеке және заңды тұлғаларды аттестаттау" мемлекеттік көрсетілетін қызметін (бұдан әрі – мемлекеттік көрсетілетін қызмет) Алматы қаласы әкімдігінің уәкілетті органы – "Алматы қаласы Ауыл шаруашылығы және ветеринария басқармасы" мемлекеттік мекемесі (бұдан әрі – көрсетілетін қызметті беруші) Қазақстан Республикасы Ауыл шаруашылығы министрінің 2015 жылғы 6 мамырдағы № 7-1/418 "Ветеринария саласындағы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"Ветеринария саласында кәсіпкерлік қызметті жүзеге асыратын жеке және заңды тұлғаларды аттестаттау" мемлекеттік көрсетілетін қызмет стандартына (бұдан әрі – Стандарт) сәйкес көрсетеді.</w:t>
      </w:r>
    </w:p>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"электрондық үкіметтің" www.egov.kz, www. elicense.kz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немесе қағаз түрінде.</w:t>
      </w:r>
    </w:p>
    <w:p>
      <w:pPr>
        <w:spacing w:after="0"/>
        <w:ind w:left="0"/>
        <w:jc w:val="both"/>
      </w:pPr>
      <w:r>
        <w:rPr>
          <w:rFonts w:ascii="Times New Roman"/>
          <w:b w:val="false"/>
          <w:i w:val="false"/>
          <w:color w:val="000000"/>
          <w:sz w:val="28"/>
        </w:rPr>
        <w:t>
      3. Мемлекеттік қызметті көрсету нәтижесі – мынадай шешімдердің бірі көрсетілген аттестаттау парағы:</w:t>
      </w:r>
    </w:p>
    <w:p>
      <w:pPr>
        <w:spacing w:after="0"/>
        <w:ind w:left="0"/>
        <w:jc w:val="both"/>
      </w:pPr>
      <w:r>
        <w:rPr>
          <w:rFonts w:ascii="Times New Roman"/>
          <w:b w:val="false"/>
          <w:i w:val="false"/>
          <w:color w:val="000000"/>
          <w:sz w:val="28"/>
        </w:rPr>
        <w:t>
      1) аттестатталды;</w:t>
      </w:r>
    </w:p>
    <w:p>
      <w:pPr>
        <w:spacing w:after="0"/>
        <w:ind w:left="0"/>
        <w:jc w:val="both"/>
      </w:pPr>
      <w:r>
        <w:rPr>
          <w:rFonts w:ascii="Times New Roman"/>
          <w:b w:val="false"/>
          <w:i w:val="false"/>
          <w:color w:val="000000"/>
          <w:sz w:val="28"/>
        </w:rPr>
        <w:t>
      2) қайта аттестатталуы тиіс;</w:t>
      </w:r>
    </w:p>
    <w:p>
      <w:pPr>
        <w:spacing w:after="0"/>
        <w:ind w:left="0"/>
        <w:jc w:val="both"/>
      </w:pPr>
      <w:r>
        <w:rPr>
          <w:rFonts w:ascii="Times New Roman"/>
          <w:b w:val="false"/>
          <w:i w:val="false"/>
          <w:color w:val="000000"/>
          <w:sz w:val="28"/>
        </w:rPr>
        <w:t>
      3) аттестатталған жоқ.</w:t>
      </w:r>
    </w:p>
    <w:p>
      <w:pPr>
        <w:spacing w:after="0"/>
        <w:ind w:left="0"/>
        <w:jc w:val="both"/>
      </w:pPr>
      <w:r>
        <w:rPr>
          <w:rFonts w:ascii="Times New Roman"/>
          <w:b w:val="false"/>
          <w:i w:val="false"/>
          <w:color w:val="000000"/>
          <w:sz w:val="28"/>
        </w:rPr>
        <w:t xml:space="preserve">
      Не осы мемлекеттік көрсетілетін қызмет стандартының </w:t>
      </w:r>
      <w:r>
        <w:rPr>
          <w:rFonts w:ascii="Times New Roman"/>
          <w:b w:val="false"/>
          <w:i w:val="false"/>
          <w:color w:val="000000"/>
          <w:sz w:val="28"/>
        </w:rPr>
        <w:t>9-1-тармағында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p>
      <w:pPr>
        <w:spacing w:after="0"/>
        <w:ind w:left="0"/>
        <w:jc w:val="both"/>
      </w:pPr>
      <w:r>
        <w:rPr>
          <w:rFonts w:ascii="Times New Roman"/>
          <w:b w:val="false"/>
          <w:i w:val="false"/>
          <w:color w:val="000000"/>
          <w:sz w:val="28"/>
        </w:rPr>
        <w:t>
      Мемлекеттік қызметті көрсету нәтижесін ұсыну нысаны: электрондық түрде.</w:t>
      </w:r>
    </w:p>
    <w:p>
      <w:pPr>
        <w:spacing w:after="0"/>
        <w:ind w:left="0"/>
        <w:jc w:val="left"/>
      </w:pPr>
      <w:r>
        <w:rPr>
          <w:rFonts w:ascii="Times New Roman"/>
          <w:b/>
          <w:i w:val="false"/>
          <w:color w:val="000000"/>
        </w:rPr>
        <w:t xml:space="preserve"> 2. Мемлекеттік қызмет көрсету процесіндегі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тәртібінің сипаттамасы</w:t>
      </w:r>
    </w:p>
    <w:p>
      <w:pPr>
        <w:spacing w:after="0"/>
        <w:ind w:left="0"/>
        <w:jc w:val="both"/>
      </w:pPr>
      <w:r>
        <w:rPr>
          <w:rFonts w:ascii="Times New Roman"/>
          <w:b w:val="false"/>
          <w:i w:val="false"/>
          <w:color w:val="000000"/>
          <w:sz w:val="28"/>
        </w:rPr>
        <w:t xml:space="preserve">
      4. Көрсетілетін қызметті алушының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көрсетілетін қызметті берушіге қағаз тасығышта немесе электронды түрде берілген құжаттармен қоса, өтінішінің болуы мемлекеттік қызметті көрсету рәсімін (іс-қимылды) бастау үшін негіз болып табылады.</w:t>
      </w:r>
    </w:p>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орындау ұзақтығы:</w:t>
      </w:r>
    </w:p>
    <w:p>
      <w:pPr>
        <w:spacing w:after="0"/>
        <w:ind w:left="0"/>
        <w:jc w:val="both"/>
      </w:pPr>
      <w:r>
        <w:rPr>
          <w:rFonts w:ascii="Times New Roman"/>
          <w:b w:val="false"/>
          <w:i w:val="false"/>
          <w:color w:val="000000"/>
          <w:sz w:val="28"/>
        </w:rPr>
        <w:t>
      1 рәсім: көрсетілетін қызметті беруші кеңсесінің қызметкері көрсетілетін қызметті алушы ұсынған құжаттар келіп түскен күні оларды қабылдауды және тіркеу нөмірі мен күнін қоя отырып, тіркеуді жүзеге асырады, бұдан кейін көрсетілетін қызметті берушінің басшысына не оның орынбасарына береді. Осы рәсімді жүзеге асыру үшін берілетін ең ұзақ уақыт – 30 (отыз) минуттан аспайды;</w:t>
      </w:r>
    </w:p>
    <w:p>
      <w:pPr>
        <w:spacing w:after="0"/>
        <w:ind w:left="0"/>
        <w:jc w:val="both"/>
      </w:pPr>
      <w:r>
        <w:rPr>
          <w:rFonts w:ascii="Times New Roman"/>
          <w:b w:val="false"/>
          <w:i w:val="false"/>
          <w:color w:val="000000"/>
          <w:sz w:val="28"/>
        </w:rPr>
        <w:t>
      2 рәсім: көрсетілетін қызметті берушінің басшысы немесе оның орынбасары көрсетілетін қызметті алушының өтінішін көрсетілетін қызметті беруші бөлімінің басшысына береді. Осы рәсімді жүзеге асыру үшін берілетін ең ұзақ уақыт – 30 (отыз) минуттан аспайды;</w:t>
      </w:r>
    </w:p>
    <w:p>
      <w:pPr>
        <w:spacing w:after="0"/>
        <w:ind w:left="0"/>
        <w:jc w:val="both"/>
      </w:pPr>
      <w:r>
        <w:rPr>
          <w:rFonts w:ascii="Times New Roman"/>
          <w:b w:val="false"/>
          <w:i w:val="false"/>
          <w:color w:val="000000"/>
          <w:sz w:val="28"/>
        </w:rPr>
        <w:t>
      3 рәсім: көрсетілетін қызметті беруші бөлімінің басшысы көрсетілетін қызметті алушының өтінішін көрсетілетін қызметті беруші бөлімінің жауапты орындаушысына береді. Осы рәсімді жүзеге асыру үшін берілетін ең ұзақ уақыт – 30 (отыз) минуттан аспайды;</w:t>
      </w:r>
    </w:p>
    <w:p>
      <w:pPr>
        <w:spacing w:after="0"/>
        <w:ind w:left="0"/>
        <w:jc w:val="both"/>
      </w:pPr>
      <w:r>
        <w:rPr>
          <w:rFonts w:ascii="Times New Roman"/>
          <w:b w:val="false"/>
          <w:i w:val="false"/>
          <w:color w:val="000000"/>
          <w:sz w:val="28"/>
        </w:rPr>
        <w:t xml:space="preserve">
      4 рәсім: көрсетілетін қызметті берушінің жауапты орындаушысы көрсетілетін қызметті алушы ұсынған құжаттардың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тізбеге сәйкестігін тексереді. Осы рәсімді жүзеге асыру үшін берілетін ең ұзақ уақыт – 30 (отыз) минут ішінде;</w:t>
      </w:r>
    </w:p>
    <w:p>
      <w:pPr>
        <w:spacing w:after="0"/>
        <w:ind w:left="0"/>
        <w:jc w:val="both"/>
      </w:pPr>
      <w:r>
        <w:rPr>
          <w:rFonts w:ascii="Times New Roman"/>
          <w:b w:val="false"/>
          <w:i w:val="false"/>
          <w:color w:val="000000"/>
          <w:sz w:val="28"/>
        </w:rPr>
        <w:t>
      5 рәсім: Комиссия аттестаттауды жүргізеді – аттестаттау кестесіне сәйкес 1 (бір) жұмыс күні ішінде.</w:t>
      </w:r>
    </w:p>
    <w:p>
      <w:pPr>
        <w:spacing w:after="0"/>
        <w:ind w:left="0"/>
        <w:jc w:val="both"/>
      </w:pPr>
      <w:r>
        <w:rPr>
          <w:rFonts w:ascii="Times New Roman"/>
          <w:b w:val="false"/>
          <w:i w:val="false"/>
          <w:color w:val="000000"/>
          <w:sz w:val="28"/>
        </w:rPr>
        <w:t>
      Аттестаттау екі кезеңнен тұрады: бір күнде өткізілетін тестілеу және әңгімелесу.</w:t>
      </w:r>
    </w:p>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рәсімінің (іс-қимылдың) нәтижесі:</w:t>
      </w:r>
    </w:p>
    <w:p>
      <w:pPr>
        <w:spacing w:after="0"/>
        <w:ind w:left="0"/>
        <w:jc w:val="both"/>
      </w:pPr>
      <w:r>
        <w:rPr>
          <w:rFonts w:ascii="Times New Roman"/>
          <w:b w:val="false"/>
          <w:i w:val="false"/>
          <w:color w:val="000000"/>
          <w:sz w:val="28"/>
        </w:rPr>
        <w:t>
      1 рәсімнің нәтижесі – көрсетілетін қызметті алушының өтінішін (құжаттарын) тіркеу;</w:t>
      </w:r>
    </w:p>
    <w:p>
      <w:pPr>
        <w:spacing w:after="0"/>
        <w:ind w:left="0"/>
        <w:jc w:val="both"/>
      </w:pPr>
      <w:r>
        <w:rPr>
          <w:rFonts w:ascii="Times New Roman"/>
          <w:b w:val="false"/>
          <w:i w:val="false"/>
          <w:color w:val="000000"/>
          <w:sz w:val="28"/>
        </w:rPr>
        <w:t>
      2 рәсімнің нәтижесі – көрсетілетін қызметті алушының өтінішіндегі көрсетілетін қызметті беруші басшысының немесе оның орынбасарының қолы, құжаттарды көрсетілетін қызметті беруші бөлімінің басшысына жолдау;</w:t>
      </w:r>
    </w:p>
    <w:p>
      <w:pPr>
        <w:spacing w:after="0"/>
        <w:ind w:left="0"/>
        <w:jc w:val="both"/>
      </w:pPr>
      <w:r>
        <w:rPr>
          <w:rFonts w:ascii="Times New Roman"/>
          <w:b w:val="false"/>
          <w:i w:val="false"/>
          <w:color w:val="000000"/>
          <w:sz w:val="28"/>
        </w:rPr>
        <w:t>
      3 рәсімнің нәтижесі – көрсетілетін қызметті берушінің жауапты орындаушысын анықтау;</w:t>
      </w:r>
    </w:p>
    <w:p>
      <w:pPr>
        <w:spacing w:after="0"/>
        <w:ind w:left="0"/>
        <w:jc w:val="both"/>
      </w:pPr>
      <w:r>
        <w:rPr>
          <w:rFonts w:ascii="Times New Roman"/>
          <w:b w:val="false"/>
          <w:i w:val="false"/>
          <w:color w:val="000000"/>
          <w:sz w:val="28"/>
        </w:rPr>
        <w:t xml:space="preserve">
      4 рәсімнің нәтижесі – көрсетілген қызметті алушының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тізбеге сәйкес ұсынған құжаттарын Ветеринария саласында кәсіпкерлік қызметті жүзеге асыратын жеке және заңды тұлғаларды аттестаттау жөніндегі комиссияға (бұдан әрі – Комиссия) беру;</w:t>
      </w:r>
    </w:p>
    <w:p>
      <w:pPr>
        <w:spacing w:after="0"/>
        <w:ind w:left="0"/>
        <w:jc w:val="both"/>
      </w:pPr>
      <w:r>
        <w:rPr>
          <w:rFonts w:ascii="Times New Roman"/>
          <w:b w:val="false"/>
          <w:i w:val="false"/>
          <w:color w:val="000000"/>
          <w:sz w:val="28"/>
        </w:rPr>
        <w:t>
      5 рәсімнің нәтижесі – көрсетілетін қызметті алушы тестілеуден теріс нәтижеалған жағдайда, аттестаттаудың екінші кезеңіне (әңгімелесуге) өтпейді. Қайта тестілеу алғашқы тестілеу өткізілген күннен бастап алты айдан кейін Стандартта айқындалған тәртіппен өткізіледі;</w:t>
      </w:r>
    </w:p>
    <w:p>
      <w:pPr>
        <w:spacing w:after="0"/>
        <w:ind w:left="0"/>
        <w:jc w:val="both"/>
      </w:pPr>
      <w:r>
        <w:rPr>
          <w:rFonts w:ascii="Times New Roman"/>
          <w:b w:val="false"/>
          <w:i w:val="false"/>
          <w:color w:val="000000"/>
          <w:sz w:val="28"/>
        </w:rPr>
        <w:t>
      Комиссияның шешімі кезінде – қайта әңгімелесуден өтуі тиіс. Қайта әңгімелесу алғашқы әңгімелесу өткізілген күннен бастап бір айдан кейін өткізіледі;</w:t>
      </w:r>
    </w:p>
    <w:p>
      <w:pPr>
        <w:spacing w:after="0"/>
        <w:ind w:left="0"/>
        <w:jc w:val="both"/>
      </w:pPr>
      <w:r>
        <w:rPr>
          <w:rFonts w:ascii="Times New Roman"/>
          <w:b w:val="false"/>
          <w:i w:val="false"/>
          <w:color w:val="000000"/>
          <w:sz w:val="28"/>
        </w:rPr>
        <w:t xml:space="preserve">
      Аттестаттаудан өтпеген жағдайда, көрсетілетін қызметті алушы аттестаттау нәтижесін алған күннен бастап бір жыл өткеннен кейін аттестаттауға қайта қатысуға құқылы; </w:t>
      </w:r>
    </w:p>
    <w:p>
      <w:pPr>
        <w:spacing w:after="0"/>
        <w:ind w:left="0"/>
        <w:jc w:val="both"/>
      </w:pPr>
      <w:r>
        <w:rPr>
          <w:rFonts w:ascii="Times New Roman"/>
          <w:b w:val="false"/>
          <w:i w:val="false"/>
          <w:color w:val="000000"/>
          <w:sz w:val="28"/>
        </w:rPr>
        <w:t>
      мемлекеттік қызметті көрсету нәтижесін беру – 30 (отыз) минут ішінде.</w:t>
      </w:r>
    </w:p>
    <w:p>
      <w:pPr>
        <w:spacing w:after="0"/>
        <w:ind w:left="0"/>
        <w:jc w:val="both"/>
      </w:pPr>
      <w:r>
        <w:rPr>
          <w:rFonts w:ascii="Times New Roman"/>
          <w:b w:val="false"/>
          <w:i w:val="false"/>
          <w:color w:val="000000"/>
          <w:sz w:val="28"/>
        </w:rPr>
        <w:t>
      Комиссияның шешімі аттестаттау парағына енгізіледі, порталда электрондық түрде ресімделеді. Аттестаттау парағы электрондық нысанда ресімделеді, басып шығарылады, оған Комиссия төрағасы, мүшелері және хатшысы қол қояды.</w:t>
      </w:r>
    </w:p>
    <w:p>
      <w:pPr>
        <w:spacing w:after="0"/>
        <w:ind w:left="0"/>
        <w:jc w:val="left"/>
      </w:pPr>
      <w:r>
        <w:rPr>
          <w:rFonts w:ascii="Times New Roman"/>
          <w:b/>
          <w:i w:val="false"/>
          <w:color w:val="000000"/>
        </w:rPr>
        <w:t xml:space="preserve"> 3. Мемлекеттік қызмет көрсету процесіндегі көрсетілетін қызметті берушінің</w:t>
      </w:r>
      <w:r>
        <w:br/>
      </w:r>
      <w:r>
        <w:rPr>
          <w:rFonts w:ascii="Times New Roman"/>
          <w:b/>
          <w:i w:val="false"/>
          <w:color w:val="000000"/>
        </w:rPr>
        <w:t>құрылымдық бөлімшелерінің (қызметкерлерінің)</w:t>
      </w:r>
      <w:r>
        <w:br/>
      </w:r>
      <w:r>
        <w:rPr>
          <w:rFonts w:ascii="Times New Roman"/>
          <w:b/>
          <w:i w:val="false"/>
          <w:color w:val="000000"/>
        </w:rPr>
        <w:t>өзара іс-қимыл тәртібінің сипаттамасы</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 бөлімінің басшысы;</w:t>
      </w:r>
    </w:p>
    <w:p>
      <w:pPr>
        <w:spacing w:after="0"/>
        <w:ind w:left="0"/>
        <w:jc w:val="both"/>
      </w:pPr>
      <w:r>
        <w:rPr>
          <w:rFonts w:ascii="Times New Roman"/>
          <w:b w:val="false"/>
          <w:i w:val="false"/>
          <w:color w:val="000000"/>
          <w:sz w:val="28"/>
        </w:rPr>
        <w:t>
      4) көрсетілетін қызметті берушінің жауапты орындаушысы;</w:t>
      </w:r>
    </w:p>
    <w:p>
      <w:pPr>
        <w:spacing w:after="0"/>
        <w:ind w:left="0"/>
        <w:jc w:val="both"/>
      </w:pPr>
      <w:r>
        <w:rPr>
          <w:rFonts w:ascii="Times New Roman"/>
          <w:b w:val="false"/>
          <w:i w:val="false"/>
          <w:color w:val="000000"/>
          <w:sz w:val="28"/>
        </w:rPr>
        <w:t>
      5) Комиссия.</w:t>
      </w:r>
    </w:p>
    <w:p>
      <w:pPr>
        <w:spacing w:after="0"/>
        <w:ind w:left="0"/>
        <w:jc w:val="both"/>
      </w:pPr>
      <w:r>
        <w:rPr>
          <w:rFonts w:ascii="Times New Roman"/>
          <w:b w:val="false"/>
          <w:i w:val="false"/>
          <w:color w:val="000000"/>
          <w:sz w:val="28"/>
        </w:rPr>
        <w:t>
      8. Әрбір рәсімді (іс-қимылды) орындау ұзақтығын көрсете отырып, көрсетілетін қызметті берушінің құрылымдық бөлімшелерінің (қызметкерлерінің) арасындағы рәсімдер (іс-қимылдар) реттілігінің сипаттамасы:</w:t>
      </w:r>
    </w:p>
    <w:p>
      <w:pPr>
        <w:spacing w:after="0"/>
        <w:ind w:left="0"/>
        <w:jc w:val="both"/>
      </w:pPr>
      <w:r>
        <w:rPr>
          <w:rFonts w:ascii="Times New Roman"/>
          <w:b w:val="false"/>
          <w:i w:val="false"/>
          <w:color w:val="000000"/>
          <w:sz w:val="28"/>
        </w:rPr>
        <w:t>
      1) көрсетілетін қызметті беруші кеңсесінің көрсетілетін қызметті алушының құжаттарын қабылдауы, көрсетілетін қызметті алушы өтінішінің көшірмесіне құжаттар топтамасын қабылдау күні мен уақытын белгілей отырып, оның өтінішін тіркеуі. Орындау ұзақтығы – 30 (отыз);</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көрсетілетін қызметті алушының өтінішін көрсетілетін қызметті беруші бөлімінің басшысына береді. Орындау ұзақтығы – 30 (отыз) минуттан аспайды;</w:t>
      </w:r>
    </w:p>
    <w:p>
      <w:pPr>
        <w:spacing w:after="0"/>
        <w:ind w:left="0"/>
        <w:jc w:val="both"/>
      </w:pPr>
      <w:r>
        <w:rPr>
          <w:rFonts w:ascii="Times New Roman"/>
          <w:b w:val="false"/>
          <w:i w:val="false"/>
          <w:color w:val="000000"/>
          <w:sz w:val="28"/>
        </w:rPr>
        <w:t>
      3) көрсетілетін қызметті беруші бөлімінің басшысы көрсетілетін қызметті алушының өтінішін көрсетілетін қызметті беруші бөлімінің жауапты орындаушысына береді. Орындау ұзақтығы – 30 (отыз) минуттан аспайды;</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көрсетілетін қызметті алушы ұсынған құжаттардың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тізбеге сәйкестігін тексереді. Орындау ұзақтығы – 30 (отыз) минут ішінде;</w:t>
      </w:r>
    </w:p>
    <w:p>
      <w:pPr>
        <w:spacing w:after="0"/>
        <w:ind w:left="0"/>
        <w:jc w:val="both"/>
      </w:pPr>
      <w:r>
        <w:rPr>
          <w:rFonts w:ascii="Times New Roman"/>
          <w:b w:val="false"/>
          <w:i w:val="false"/>
          <w:color w:val="000000"/>
          <w:sz w:val="28"/>
        </w:rPr>
        <w:t>
      5) Комиссия аттестаттауды жүргізеді – аттестаттау кестесіне сәйкес 1 (бір) жұмыс күні ішінде.</w:t>
      </w:r>
    </w:p>
    <w:p>
      <w:pPr>
        <w:spacing w:after="0"/>
        <w:ind w:left="0"/>
        <w:jc w:val="both"/>
      </w:pPr>
      <w:r>
        <w:rPr>
          <w:rFonts w:ascii="Times New Roman"/>
          <w:b w:val="false"/>
          <w:i w:val="false"/>
          <w:color w:val="000000"/>
          <w:sz w:val="28"/>
        </w:rPr>
        <w:t>
      Аттестаттау екі кезеңнен тұрады: бір күнде өткізілетін тестілеу және әңгімелесу.</w:t>
      </w:r>
    </w:p>
    <w:p>
      <w:pPr>
        <w:spacing w:after="0"/>
        <w:ind w:left="0"/>
        <w:jc w:val="both"/>
      </w:pPr>
      <w:r>
        <w:rPr>
          <w:rFonts w:ascii="Times New Roman"/>
          <w:b w:val="false"/>
          <w:i w:val="false"/>
          <w:color w:val="000000"/>
          <w:sz w:val="28"/>
        </w:rPr>
        <w:t>
      9. Әрбір рәсімнің (іс-қимылдың) ұзақтығын көрсете отырып, көрсетілетін қызметті берушінің құрылымдық бөлімшелерінің (қызметкерлерінің) арасындағы рәсімдер (іс-қимылдар) реттілігінің сипаттамасы осы Регламенттің 1 қосымшасына сәйкес мемлекеттік қызмет көрсетудің бизнес-процестерінің анықтамалығында келтірілген.</w:t>
      </w:r>
    </w:p>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w:t>
      </w:r>
      <w:r>
        <w:br/>
      </w:r>
      <w:r>
        <w:rPr>
          <w:rFonts w:ascii="Times New Roman"/>
          <w:b/>
          <w:i w:val="false"/>
          <w:color w:val="000000"/>
        </w:rPr>
        <w:t>өзге де көрсетілетін қызметті берушілермен өзара іс-қимыл тәртібінің, сондай-ақ</w:t>
      </w:r>
      <w:r>
        <w:br/>
      </w:r>
      <w:r>
        <w:rPr>
          <w:rFonts w:ascii="Times New Roman"/>
          <w:b/>
          <w:i w:val="false"/>
          <w:color w:val="000000"/>
        </w:rPr>
        <w:t>мемлекеттік қызмет көрсету процесінде ақпараттық жүйелерді пайдалану</w:t>
      </w:r>
      <w:r>
        <w:br/>
      </w:r>
      <w:r>
        <w:rPr>
          <w:rFonts w:ascii="Times New Roman"/>
          <w:b/>
          <w:i w:val="false"/>
          <w:color w:val="000000"/>
        </w:rPr>
        <w:t>тәртібінің сипаттамасы</w:t>
      </w:r>
    </w:p>
    <w:p>
      <w:pPr>
        <w:spacing w:after="0"/>
        <w:ind w:left="0"/>
        <w:jc w:val="both"/>
      </w:pPr>
      <w:r>
        <w:rPr>
          <w:rFonts w:ascii="Times New Roman"/>
          <w:b w:val="false"/>
          <w:i w:val="false"/>
          <w:color w:val="000000"/>
          <w:sz w:val="28"/>
        </w:rPr>
        <w:t xml:space="preserve">
      10. Мемлекеттік қызмет Мемлекеттік корпорация және оның аумақтық бөлімшелері арқылы көрсетілмейді, мемлекеттік қызмет көрсету процесінде өзге ақпараттық жүйелерді пайдалану қарастырылмаған. </w:t>
      </w:r>
    </w:p>
    <w:p>
      <w:pPr>
        <w:spacing w:after="0"/>
        <w:ind w:left="0"/>
        <w:jc w:val="both"/>
      </w:pPr>
      <w:r>
        <w:rPr>
          <w:rFonts w:ascii="Times New Roman"/>
          <w:b w:val="false"/>
          <w:i w:val="false"/>
          <w:color w:val="000000"/>
          <w:sz w:val="28"/>
        </w:rPr>
        <w:t>
      11. Көрсетілетін қызметті алушы портал арқылы жүгінген кезде көрсетілетін қызметті алушының "жеке кабинетіне" ветеринария саласында кәсіпкерлік қызметті жүзеге асыратын жеке және заңды тұлғаларды аттестаттаудың өткізілетін күні, уақыты, орыны туралы хабарлама көрсетілетін қызметті берушінің уәкілетті адамының электрондық цифрлық қолтаңбасымен (бұдан әрі – ЭЦҚ) куәландырылған, электрондық құжат нысанында жолданады.</w:t>
      </w:r>
    </w:p>
    <w:p>
      <w:pPr>
        <w:spacing w:after="0"/>
        <w:ind w:left="0"/>
        <w:jc w:val="both"/>
      </w:pPr>
      <w:r>
        <w:rPr>
          <w:rFonts w:ascii="Times New Roman"/>
          <w:b w:val="false"/>
          <w:i w:val="false"/>
          <w:color w:val="000000"/>
          <w:sz w:val="28"/>
        </w:rPr>
        <w:t>
      12. Портал арқылы мемлекеттік қызмет көрсету кезінде жүгіну тәртібінің және көрсетілетін қызметті беруші мен көрсетілетін қызметті алушы рәсімдерінің (іс-қимылдар) реттілігін сипаттау:</w:t>
      </w:r>
    </w:p>
    <w:p>
      <w:pPr>
        <w:spacing w:after="0"/>
        <w:ind w:left="0"/>
        <w:jc w:val="both"/>
      </w:pPr>
      <w:r>
        <w:rPr>
          <w:rFonts w:ascii="Times New Roman"/>
          <w:b w:val="false"/>
          <w:i w:val="false"/>
          <w:color w:val="000000"/>
          <w:sz w:val="28"/>
        </w:rPr>
        <w:t>
      1) көрсетілетін қызметті алушы өзінің компьютерінің интернет-браузерінде сақталатын электрондық цифрлық қолтаңбасының (бұдан әрі – ЭЦҚ) тіркеу куәлігінің көмегімен порталда құжаттарды тіркеуді жүзеге асырады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 процесс – көрсетілетін қызметті алушының компьютерінің интернет-браузеріне ЭЦҚ тіркеу куәлігін бекітуі, мемлекеттік көрсетілетін қызметті алу үшін порталда парольді енгізуі (авторизациялау процесі);</w:t>
      </w:r>
    </w:p>
    <w:p>
      <w:pPr>
        <w:spacing w:after="0"/>
        <w:ind w:left="0"/>
        <w:jc w:val="both"/>
      </w:pPr>
      <w:r>
        <w:rPr>
          <w:rFonts w:ascii="Times New Roman"/>
          <w:b w:val="false"/>
          <w:i w:val="false"/>
          <w:color w:val="000000"/>
          <w:sz w:val="28"/>
        </w:rPr>
        <w:t>
      3) 1 шарт – порталда логин, жеке сәйкестендіру нөмірі (бұдан әрі – ЖСН) немесе бизнес-сәйкестендіру нөмірі (бұдан әрі – БСН) және пароль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4) 2 процесс – порталда көрсетілетін қызметті алушының деректерінде бұзушылықтардың болуына байланысты авторизациялаудан бас тарту туралы хабарлама қалыптастыру;</w:t>
      </w:r>
    </w:p>
    <w:p>
      <w:pPr>
        <w:spacing w:after="0"/>
        <w:ind w:left="0"/>
        <w:jc w:val="both"/>
      </w:pPr>
      <w:r>
        <w:rPr>
          <w:rFonts w:ascii="Times New Roman"/>
          <w:b w:val="false"/>
          <w:i w:val="false"/>
          <w:color w:val="000000"/>
          <w:sz w:val="28"/>
        </w:rPr>
        <w:t xml:space="preserve">
      5) 3 процесс – көрсетілетін қызметті алушының осы Регламентте көрсетілген мемлекеттік қызметті таңдауы, Стандарттың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қызметті көрсету үшін өтініш нысанын экранға шығару және сұрау салу нысанына электрондық түрдегі қажетті құжаттарды бекіте отырып, оның құрылымы мен форматтық талаптарын ескеру арқылы көрсетілетін қызметті алушының өтініш нысанын толтыруы (деректерді енгізу);</w:t>
      </w:r>
    </w:p>
    <w:p>
      <w:pPr>
        <w:spacing w:after="0"/>
        <w:ind w:left="0"/>
        <w:jc w:val="both"/>
      </w:pPr>
      <w:r>
        <w:rPr>
          <w:rFonts w:ascii="Times New Roman"/>
          <w:b w:val="false"/>
          <w:i w:val="false"/>
          <w:color w:val="000000"/>
          <w:sz w:val="28"/>
        </w:rPr>
        <w:t>
      6) 4 процесс – көрсетілетін қызметті алушының сұрау салуды куәландыру (қол қою) үшін ЭЦҚ тіркеу куәлігін таңдауы;</w:t>
      </w:r>
    </w:p>
    <w:p>
      <w:pPr>
        <w:spacing w:after="0"/>
        <w:ind w:left="0"/>
        <w:jc w:val="both"/>
      </w:pPr>
      <w:r>
        <w:rPr>
          <w:rFonts w:ascii="Times New Roman"/>
          <w:b w:val="false"/>
          <w:i w:val="false"/>
          <w:color w:val="000000"/>
          <w:sz w:val="28"/>
        </w:rPr>
        <w:t>
      7) 2 шарт – порталда ЭЦҚ тіркеу куәлігінің жарамдылық мерзімін және кері қайтарылған (күшін жойған) тіркеу куәліктері тізімінде болмауын, сондай-ақ сұрау салуда көрсетілген ЖСН/БСН және ЭЦҚ тіркеу куәлігінде көрсетілген ЖСН/БСН арасындағы сәйкестендіру деректерінің сәйкестігін тексеру;</w:t>
      </w:r>
    </w:p>
    <w:p>
      <w:pPr>
        <w:spacing w:after="0"/>
        <w:ind w:left="0"/>
        <w:jc w:val="both"/>
      </w:pPr>
      <w:r>
        <w:rPr>
          <w:rFonts w:ascii="Times New Roman"/>
          <w:b w:val="false"/>
          <w:i w:val="false"/>
          <w:color w:val="000000"/>
          <w:sz w:val="28"/>
        </w:rPr>
        <w:t>
      8) 5 процесс – көрсетілетін қызметті алушының ЭЦҚ түпнұсқалығының расталмауына байланысты сұралып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9) 6 процесс –мемлекеттік қызметті көрсетуге арналған өтініштің толтырылған нысанын (енгізілген деректерін) көрсетілетін қызметті алушының ЭЦҚ арқылы куәландыруы (қол қоюы);</w:t>
      </w:r>
    </w:p>
    <w:p>
      <w:pPr>
        <w:spacing w:after="0"/>
        <w:ind w:left="0"/>
        <w:jc w:val="both"/>
      </w:pPr>
      <w:r>
        <w:rPr>
          <w:rFonts w:ascii="Times New Roman"/>
          <w:b w:val="false"/>
          <w:i w:val="false"/>
          <w:color w:val="000000"/>
          <w:sz w:val="28"/>
        </w:rPr>
        <w:t>
      10) 7 процесс – көрсетілетін қызметті берушінің "е-Agriculture" агроөнеркәсіптік кешен салаларын басқарудың бірыңғай автоматтандырылған жүйесінде (бұдан әрі – ББАЖ) порталдан алынған көрсетілетін қызметті алушының өтінішін өңдеуі;</w:t>
      </w:r>
    </w:p>
    <w:p>
      <w:pPr>
        <w:spacing w:after="0"/>
        <w:ind w:left="0"/>
        <w:jc w:val="both"/>
      </w:pPr>
      <w:r>
        <w:rPr>
          <w:rFonts w:ascii="Times New Roman"/>
          <w:b w:val="false"/>
          <w:i w:val="false"/>
          <w:color w:val="000000"/>
          <w:sz w:val="28"/>
        </w:rPr>
        <w:t>
      11) 3 шарт – көрсетілетін қызметті берушінің көрсетілетін қызметті алушы ұсынған құжаттардың мемлекеттік қызмет көрсету негіздеріне сәйкестігін тексеруі;</w:t>
      </w:r>
    </w:p>
    <w:p>
      <w:pPr>
        <w:spacing w:after="0"/>
        <w:ind w:left="0"/>
        <w:jc w:val="both"/>
      </w:pPr>
      <w:r>
        <w:rPr>
          <w:rFonts w:ascii="Times New Roman"/>
          <w:b w:val="false"/>
          <w:i w:val="false"/>
          <w:color w:val="000000"/>
          <w:sz w:val="28"/>
        </w:rPr>
        <w:t>
      12) 8 процесс – ББАЖ-да көрсетілетін қызметті алушының деректерінде бұзушылықтардың болуына байланысты сұралып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xml:space="preserve">
      13) 9 процесс – көрсетілетін қызметті алушының ББАЖ-да қалыптастырылған мемлекеттік қызмет көрсету нәтижесін алуы. Электрондық құжат көрсетілетін қызметті берушінің уәкілетті тұлғасының ЭЦҚ пайдаланумен қалыптастырылады. </w:t>
      </w:r>
    </w:p>
    <w:p>
      <w:pPr>
        <w:spacing w:after="0"/>
        <w:ind w:left="0"/>
        <w:jc w:val="both"/>
      </w:pPr>
      <w:r>
        <w:rPr>
          <w:rFonts w:ascii="Times New Roman"/>
          <w:b w:val="false"/>
          <w:i w:val="false"/>
          <w:color w:val="000000"/>
          <w:sz w:val="28"/>
        </w:rPr>
        <w:t>
      Портал арқылы мемлекеттік қызмет көрсетуге тартылған ақпараттық жүйелердің функционалдық өзара іс-қимылының диаграммасы осы Регламенттің 2 қосымшасында берілген.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w:t>
            </w:r>
            <w:r>
              <w:br/>
            </w:r>
            <w:r>
              <w:rPr>
                <w:rFonts w:ascii="Times New Roman"/>
                <w:b w:val="false"/>
                <w:i w:val="false"/>
                <w:color w:val="000000"/>
                <w:sz w:val="20"/>
              </w:rPr>
              <w:t>кәсіпкерлік қызметті</w:t>
            </w:r>
            <w:r>
              <w:br/>
            </w:r>
            <w:r>
              <w:rPr>
                <w:rFonts w:ascii="Times New Roman"/>
                <w:b w:val="false"/>
                <w:i w:val="false"/>
                <w:color w:val="000000"/>
                <w:sz w:val="20"/>
              </w:rPr>
              <w:t>жүзеге асыратын жеке және</w:t>
            </w:r>
            <w:r>
              <w:br/>
            </w:r>
            <w:r>
              <w:rPr>
                <w:rFonts w:ascii="Times New Roman"/>
                <w:b w:val="false"/>
                <w:i w:val="false"/>
                <w:color w:val="000000"/>
                <w:sz w:val="20"/>
              </w:rPr>
              <w:t>заңды тұлғаларды аттестаттау"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p>
    <w:p>
      <w:pPr>
        <w:spacing w:after="0"/>
        <w:ind w:left="0"/>
        <w:jc w:val="both"/>
      </w:pPr>
      <w:r>
        <w:drawing>
          <wp:inline distT="0" distB="0" distL="0" distR="0">
            <wp:extent cx="78105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29718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2387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w:t>
            </w:r>
            <w:r>
              <w:br/>
            </w:r>
            <w:r>
              <w:rPr>
                <w:rFonts w:ascii="Times New Roman"/>
                <w:b w:val="false"/>
                <w:i w:val="false"/>
                <w:color w:val="000000"/>
                <w:sz w:val="20"/>
              </w:rPr>
              <w:t>кәсіпкерлік қызметті жүзеге</w:t>
            </w:r>
            <w:r>
              <w:br/>
            </w:r>
            <w:r>
              <w:rPr>
                <w:rFonts w:ascii="Times New Roman"/>
                <w:b w:val="false"/>
                <w:i w:val="false"/>
                <w:color w:val="000000"/>
                <w:sz w:val="20"/>
              </w:rPr>
              <w:t>асыратын жеке және заңды</w:t>
            </w:r>
            <w:r>
              <w:br/>
            </w:r>
            <w:r>
              <w:rPr>
                <w:rFonts w:ascii="Times New Roman"/>
                <w:b w:val="false"/>
                <w:i w:val="false"/>
                <w:color w:val="000000"/>
                <w:sz w:val="20"/>
              </w:rPr>
              <w:t>тұлғаларды аттестаттау"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Портал арқылы мемлекеттік қызмет көрсету кезінде ақпараттық жүйелердің Функционалдық өзара іс-қимылының диаграммасы </w:t>
      </w:r>
    </w:p>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8481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71247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header.xml" Type="http://schemas.openxmlformats.org/officeDocument/2006/relationships/header" Id="rId2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