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4b64" w14:textId="e534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6 ақпандағы № 59 қаулысы. Солтүстік Қазақстан облысының Әділет департаментінде 2017 жылғы 3 наурызда № 4073 болып тіркелді. Күші жойылды - Солтүстік Қазақстан облысы әкімдігінің 2017 жылғы 17 қарашадағы № 458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17.11.2017 </w:t>
      </w:r>
      <w:r>
        <w:rPr>
          <w:rFonts w:ascii="Times New Roman"/>
          <w:b w:val="false"/>
          <w:i w:val="false"/>
          <w:color w:val="ff0000"/>
          <w:sz w:val="28"/>
        </w:rPr>
        <w:t>№ 458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"Тұқым шаруашылығын дамытуды субсидиялау" мемлекеттік көрсетілетін қызмет регламентін бекіту туралы" Солтүстік Қазақстан облысы әкімдігінің 2016 жылғы 16 маусымдағы № 235 </w:t>
      </w:r>
      <w:r>
        <w:rPr>
          <w:rFonts w:ascii="Times New Roman"/>
          <w:b w:val="false"/>
          <w:i w:val="false"/>
          <w:color w:val="000000"/>
          <w:sz w:val="28"/>
        </w:rPr>
        <w:t>қаулысының</w:t>
      </w:r>
      <w:r>
        <w:rPr>
          <w:rFonts w:ascii="Times New Roman"/>
          <w:b w:val="false"/>
          <w:i w:val="false"/>
          <w:color w:val="000000"/>
          <w:sz w:val="28"/>
        </w:rPr>
        <w:t xml:space="preserve"> (2016 жылғы 26 шілдеде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3820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әкімдігінің ауыл шаруашылығы басқармасы" коммуналдық мемлекеттік мекемесіне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6 ақпандағы № 59 қаулысымен бекітілген</w:t>
            </w:r>
          </w:p>
        </w:tc>
      </w:tr>
    </w:tbl>
    <w:bookmarkStart w:name="z11" w:id="5"/>
    <w:p>
      <w:pPr>
        <w:spacing w:after="0"/>
        <w:ind w:left="0"/>
        <w:jc w:val="left"/>
      </w:pPr>
      <w:r>
        <w:rPr>
          <w:rFonts w:ascii="Times New Roman"/>
          <w:b/>
          <w:i w:val="false"/>
          <w:color w:val="000000"/>
        </w:rPr>
        <w:t xml:space="preserve">  "Тұқым шаруашылығын дамытуды субсидиялау" мемлекеттік көрсетілетін қызмет регламенті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"Тұқым шаруашылығын дамытуды субсидиялау" мемлекеттік көрсетілетін қызмет регламенті (бұдан әрі – Регламент) "Тұқым шаруашылығы саласында мемлекеттік көрсетілетін қызмет стандарттарын бекіту туралы" Қазақстан Республикасы Ауыл шаруашылығы министрінің 2015 жылғы 6 мамырдағы № 4-2/419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11455 болып тіркелді) бекітілген "Тұқым шаруашылығын дамытуды субсидиялау" мемлекеттік көрсетілетін қызмет стандартының (бұдан әрі - Стандарт) негізінде әзірленді.</w:t>
      </w:r>
    </w:p>
    <w:bookmarkEnd w:id="7"/>
    <w:bookmarkStart w:name="z14" w:id="8"/>
    <w:p>
      <w:pPr>
        <w:spacing w:after="0"/>
        <w:ind w:left="0"/>
        <w:jc w:val="both"/>
      </w:pPr>
      <w:r>
        <w:rPr>
          <w:rFonts w:ascii="Times New Roman"/>
          <w:b w:val="false"/>
          <w:i w:val="false"/>
          <w:color w:val="000000"/>
          <w:sz w:val="28"/>
        </w:rPr>
        <w:t>
      2. Мемлекеттік көрсетілетін қызмет Солтүстік Қазақстан облысының жергілікті атқарушы органымен (бұдан әрі – көрсетілетін қызметті беруші) көрсетіледі.</w:t>
      </w:r>
    </w:p>
    <w:bookmarkEnd w:id="8"/>
    <w:bookmarkStart w:name="z15" w:id="9"/>
    <w:p>
      <w:pPr>
        <w:spacing w:after="0"/>
        <w:ind w:left="0"/>
        <w:jc w:val="both"/>
      </w:pPr>
      <w:r>
        <w:rPr>
          <w:rFonts w:ascii="Times New Roman"/>
          <w:b w:val="false"/>
          <w:i w:val="false"/>
          <w:color w:val="000000"/>
          <w:sz w:val="28"/>
        </w:rPr>
        <w:t>
      3. Өтінімдерді қабылдау және мемлекеттік қызметті көрсету нәтижелерін беру:</w:t>
      </w:r>
    </w:p>
    <w:bookmarkEnd w:id="9"/>
    <w:bookmarkStart w:name="z16" w:id="10"/>
    <w:p>
      <w:pPr>
        <w:spacing w:after="0"/>
        <w:ind w:left="0"/>
        <w:jc w:val="both"/>
      </w:pPr>
      <w:r>
        <w:rPr>
          <w:rFonts w:ascii="Times New Roman"/>
          <w:b w:val="false"/>
          <w:i w:val="false"/>
          <w:color w:val="000000"/>
          <w:sz w:val="28"/>
        </w:rPr>
        <w:t xml:space="preserve">
      1)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берушінің, аудандық және Петропавл қаласының жергілікті атқарушы органдардың кеңсесі арқылы; </w:t>
      </w:r>
    </w:p>
    <w:bookmarkEnd w:id="10"/>
    <w:bookmarkStart w:name="z17" w:id="1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1"/>
    <w:bookmarkStart w:name="z18" w:id="12"/>
    <w:p>
      <w:pPr>
        <w:spacing w:after="0"/>
        <w:ind w:left="0"/>
        <w:jc w:val="both"/>
      </w:pPr>
      <w:r>
        <w:rPr>
          <w:rFonts w:ascii="Times New Roman"/>
          <w:b w:val="false"/>
          <w:i w:val="false"/>
          <w:color w:val="000000"/>
          <w:sz w:val="28"/>
        </w:rPr>
        <w:t>
      4. Мемлекеттік қызметті көрсету нысаны: қағаз түрінде.</w:t>
      </w:r>
    </w:p>
    <w:bookmarkEnd w:id="12"/>
    <w:bookmarkStart w:name="z19" w:id="13"/>
    <w:p>
      <w:pPr>
        <w:spacing w:after="0"/>
        <w:ind w:left="0"/>
        <w:jc w:val="both"/>
      </w:pPr>
      <w:r>
        <w:rPr>
          <w:rFonts w:ascii="Times New Roman"/>
          <w:b w:val="false"/>
          <w:i w:val="false"/>
          <w:color w:val="000000"/>
          <w:sz w:val="28"/>
        </w:rPr>
        <w:t>
      5. Мемлекеттік қызметті көрсету нәтижесі –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w:t>
      </w:r>
    </w:p>
    <w:bookmarkEnd w:id="13"/>
    <w:bookmarkStart w:name="z20" w:id="14"/>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14"/>
    <w:bookmarkStart w:name="z21" w:id="1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5"/>
    <w:bookmarkStart w:name="z22" w:id="16"/>
    <w:p>
      <w:pPr>
        <w:spacing w:after="0"/>
        <w:ind w:left="0"/>
        <w:jc w:val="both"/>
      </w:pPr>
      <w:r>
        <w:rPr>
          <w:rFonts w:ascii="Times New Roman"/>
          <w:b w:val="false"/>
          <w:i w:val="false"/>
          <w:color w:val="000000"/>
          <w:sz w:val="28"/>
        </w:rPr>
        <w:t>
      Мемлекеттік корпорация арқылы жүгінген кезде көрсетілетін қызметті алушыға осы мемлекеттік көрсетілетін қызмет Стандартына 1 және 2-қосымшаларға сәйкес нысандар бойынша қағаз тасығышта көрсетілетін қызметті берушінің уәкілетті адамының қолы қойылған, субсидия тағайындау/тағайындамау туралы шешіммен хабарлама жолданады.</w:t>
      </w:r>
    </w:p>
    <w:bookmarkEnd w:id="16"/>
    <w:bookmarkStart w:name="z23" w:id="17"/>
    <w:p>
      <w:pPr>
        <w:spacing w:after="0"/>
        <w:ind w:left="0"/>
        <w:jc w:val="both"/>
      </w:pPr>
      <w:r>
        <w:rPr>
          <w:rFonts w:ascii="Times New Roman"/>
          <w:b w:val="false"/>
          <w:i w:val="false"/>
          <w:color w:val="000000"/>
          <w:sz w:val="28"/>
        </w:rPr>
        <w:t>
      Жұмыс кестесі:</w:t>
      </w:r>
    </w:p>
    <w:bookmarkEnd w:id="17"/>
    <w:bookmarkStart w:name="z24" w:id="18"/>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p>
    <w:bookmarkEnd w:id="18"/>
    <w:bookmarkStart w:name="z25" w:id="19"/>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сағат 13.00-ден 14.30-ға дейінгі түскі үзіліспен, сағат 09.00-ден 17.30-ға дейін жүзеге асырылады.</w:t>
      </w:r>
    </w:p>
    <w:bookmarkEnd w:id="19"/>
    <w:bookmarkStart w:name="z26" w:id="20"/>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End w:id="20"/>
    <w:bookmarkStart w:name="z27" w:id="21"/>
    <w:p>
      <w:pPr>
        <w:spacing w:after="0"/>
        <w:ind w:left="0"/>
        <w:jc w:val="both"/>
      </w:pPr>
      <w:r>
        <w:rPr>
          <w:rFonts w:ascii="Times New Roman"/>
          <w:b w:val="false"/>
          <w:i w:val="false"/>
          <w:color w:val="000000"/>
          <w:sz w:val="28"/>
        </w:rPr>
        <w:t>
      2) Мемлекеттік корпорацияның – Қазақстан Республикасының еңбек заңнамасына сәйкес демалыс және мереке күндерін қоспағанда, белгіленген жұмыс кестесіне сәйкес дүйсенбі – сенбі аралығында түскі үзіліссіз, сағат 9.00-ден 20.00-ге дейін.</w:t>
      </w:r>
    </w:p>
    <w:bookmarkEnd w:id="21"/>
    <w:bookmarkStart w:name="z28" w:id="22"/>
    <w:p>
      <w:pPr>
        <w:spacing w:after="0"/>
        <w:ind w:left="0"/>
        <w:jc w:val="both"/>
      </w:pPr>
      <w:r>
        <w:rPr>
          <w:rFonts w:ascii="Times New Roman"/>
          <w:b w:val="false"/>
          <w:i w:val="false"/>
          <w:color w:val="000000"/>
          <w:sz w:val="28"/>
        </w:rPr>
        <w:t>
      Мемлекеттік қызмет жеделдетілген қызмет көрсетусіз көрсетілетін қызметті берушінің тіркелген орны бойынша "электрондық" кезек күту тәртібімен көрсетіледі.</w:t>
      </w:r>
    </w:p>
    <w:bookmarkEnd w:id="22"/>
    <w:bookmarkStart w:name="z29" w:id="2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3"/>
    <w:bookmarkStart w:name="z30" w:id="24"/>
    <w:p>
      <w:pPr>
        <w:spacing w:after="0"/>
        <w:ind w:left="0"/>
        <w:jc w:val="both"/>
      </w:pPr>
      <w:r>
        <w:rPr>
          <w:rFonts w:ascii="Times New Roman"/>
          <w:b w:val="false"/>
          <w:i w:val="false"/>
          <w:color w:val="000000"/>
          <w:sz w:val="28"/>
        </w:rPr>
        <w:t>
      6. Көрсетілетін қызметті алушы (не сенімхат бойынша оның өкілі) көрсетілетін қызметті берушіге және Мемлекеттік корпорацияға мынадай құжаттарды ұсынады:</w:t>
      </w:r>
    </w:p>
    <w:bookmarkEnd w:id="24"/>
    <w:bookmarkStart w:name="z31" w:id="25"/>
    <w:p>
      <w:pPr>
        <w:spacing w:after="0"/>
        <w:ind w:left="0"/>
        <w:jc w:val="both"/>
      </w:pPr>
      <w:r>
        <w:rPr>
          <w:rFonts w:ascii="Times New Roman"/>
          <w:b w:val="false"/>
          <w:i w:val="false"/>
          <w:color w:val="000000"/>
          <w:sz w:val="28"/>
        </w:rPr>
        <w:t>
      1) сатып алынған субсидияланатын тұқымдарға субсидиялар алу үшін жаздық дақылдар бойынша – тиісті жылғы 30 шілдеге дейінгі, көп жылдық шөптер бойынша – тиісті жылғы 1 қыркүйекке дейінгі, күздік дақылдар бойынша – тиісті жылғы 10 қарашаға дейінгі мерзімде:</w:t>
      </w:r>
    </w:p>
    <w:bookmarkEnd w:id="25"/>
    <w:bookmarkStart w:name="z32" w:id="26"/>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субсидияланатын тұқымдарды сатып алу жөніндегі шығындарды өтеуге субсидиялар алуға арналған өтінім.</w:t>
      </w:r>
    </w:p>
    <w:bookmarkEnd w:id="26"/>
    <w:bookmarkStart w:name="z33" w:id="27"/>
    <w:p>
      <w:pPr>
        <w:spacing w:after="0"/>
        <w:ind w:left="0"/>
        <w:jc w:val="both"/>
      </w:pPr>
      <w:r>
        <w:rPr>
          <w:rFonts w:ascii="Times New Roman"/>
          <w:b w:val="false"/>
          <w:i w:val="false"/>
          <w:color w:val="000000"/>
          <w:sz w:val="28"/>
        </w:rPr>
        <w:t>
      2) сатып алынған субсидияланатын тұқымдарға тиесілі субсидияларды алу үшін (элиталық тұқым шаруашылығына немесе тұқым шаруашылығына субсидиялар алу құқығын берген жағдайда) жаздық дақылдар бойынша – тиісті жылғы 30 шілдеге дейінгі, көп жылдық шөптер бойынша – тиісті жылғы 1 қыркүйекке дейінгі, күздік дақылдар бойынша – тиісті жылғы 10 қарашаға дейінгі мерзімде:</w:t>
      </w:r>
    </w:p>
    <w:bookmarkEnd w:id="27"/>
    <w:bookmarkStart w:name="z34" w:id="28"/>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нысан бойынша тиесілі субсидияларды төлеу туралы өтінім;</w:t>
      </w:r>
    </w:p>
    <w:bookmarkEnd w:id="28"/>
    <w:bookmarkStart w:name="z35" w:id="29"/>
    <w:p>
      <w:pPr>
        <w:spacing w:after="0"/>
        <w:ind w:left="0"/>
        <w:jc w:val="both"/>
      </w:pPr>
      <w:r>
        <w:rPr>
          <w:rFonts w:ascii="Times New Roman"/>
          <w:b w:val="false"/>
          <w:i w:val="false"/>
          <w:color w:val="000000"/>
          <w:sz w:val="28"/>
        </w:rPr>
        <w:t>
      осы мемлекеттік көрсетілетін қызмет Стандартына 5-қосымшаға сәйкес нысан бойынша элиталық тұқым өсіру шаруашылығы немесе тұқым өсіру шаруашылығы арқылы берілген ауыл шаруашылығы тауарын өндірушілердің (бұдан әрі - ауыл шаруашылығы тауарын өндіруші) өтінімдері негізінде қалыптастырылған жиынтық өтінім (бірнеше өтінімдер берген кезде);</w:t>
      </w:r>
    </w:p>
    <w:bookmarkEnd w:id="29"/>
    <w:bookmarkStart w:name="z36" w:id="30"/>
    <w:p>
      <w:pPr>
        <w:spacing w:after="0"/>
        <w:ind w:left="0"/>
        <w:jc w:val="both"/>
      </w:pPr>
      <w:r>
        <w:rPr>
          <w:rFonts w:ascii="Times New Roman"/>
          <w:b w:val="false"/>
          <w:i w:val="false"/>
          <w:color w:val="000000"/>
          <w:sz w:val="28"/>
        </w:rPr>
        <w:t>
      3) егіске пайдаланылған өзі өндірген тұқымдарға субсидиялар алу үшін – жаздық дақылдар бойынша тиісті жылғы 30 шілдеге дейінгі, көп жылдық шөптер бойынша – тиісті жылғы 1 қыркүйекке дейінгі, күздік дақылдар бойынша – тиісті жылғы 10 қарашаға дейінгі мерзімде:</w:t>
      </w:r>
    </w:p>
    <w:bookmarkEnd w:id="30"/>
    <w:bookmarkStart w:name="z37" w:id="31"/>
    <w:p>
      <w:pPr>
        <w:spacing w:after="0"/>
        <w:ind w:left="0"/>
        <w:jc w:val="both"/>
      </w:pPr>
      <w:r>
        <w:rPr>
          <w:rFonts w:ascii="Times New Roman"/>
          <w:b w:val="false"/>
          <w:i w:val="false"/>
          <w:color w:val="000000"/>
          <w:sz w:val="28"/>
        </w:rPr>
        <w:t>
      осы мемлекеттік көрсетілетін қызмет Стандартының 6-қосымшасына сәйкес нысан бойынша пайдаланылған субсидияланатын тұқымдар үшін субсидиялар алуға арналған өтінім;</w:t>
      </w:r>
    </w:p>
    <w:bookmarkEnd w:id="31"/>
    <w:bookmarkStart w:name="z38" w:id="32"/>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заңды тұлғаны тіркеу туралы мәліметтерді Мемлекеттік корпорацияның және көрсетілетін қызметті берушінің қызметкері тиісті мемлекеттік ақпараттық жүйелерден "электрондық үкімет" шлюзы арқылы алады.</w:t>
      </w:r>
    </w:p>
    <w:bookmarkEnd w:id="32"/>
    <w:bookmarkStart w:name="z39" w:id="33"/>
    <w:p>
      <w:pPr>
        <w:spacing w:after="0"/>
        <w:ind w:left="0"/>
        <w:jc w:val="both"/>
      </w:pPr>
      <w:r>
        <w:rPr>
          <w:rFonts w:ascii="Times New Roman"/>
          <w:b w:val="false"/>
          <w:i w:val="false"/>
          <w:color w:val="000000"/>
          <w:sz w:val="28"/>
        </w:rPr>
        <w:t xml:space="preserve">
      Көрсетілетін қызметті алушылардан ақпараттық жүйелерден алынуы мүмкін құжаттарды талап етуге жол берілмейді. </w:t>
      </w:r>
    </w:p>
    <w:bookmarkEnd w:id="33"/>
    <w:bookmarkStart w:name="z40" w:id="34"/>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оның орындалу ұзақтығы:</w:t>
      </w:r>
    </w:p>
    <w:bookmarkEnd w:id="34"/>
    <w:bookmarkStart w:name="z41" w:id="35"/>
    <w:p>
      <w:pPr>
        <w:spacing w:after="0"/>
        <w:ind w:left="0"/>
        <w:jc w:val="both"/>
      </w:pPr>
      <w:r>
        <w:rPr>
          <w:rFonts w:ascii="Times New Roman"/>
          <w:b w:val="false"/>
          <w:i w:val="false"/>
          <w:color w:val="000000"/>
          <w:sz w:val="28"/>
        </w:rPr>
        <w:t>
      1) бөлім кеңсесінің қызметкері ілгеріде Бөлім басшысына құжаттарды тапсыра отырып, қабылдауды және тіркеуді жүзеге асырады – 15 (он бес) минут.</w:t>
      </w:r>
    </w:p>
    <w:bookmarkEnd w:id="35"/>
    <w:bookmarkStart w:name="z42" w:id="36"/>
    <w:p>
      <w:pPr>
        <w:spacing w:after="0"/>
        <w:ind w:left="0"/>
        <w:jc w:val="both"/>
      </w:pPr>
      <w:r>
        <w:rPr>
          <w:rFonts w:ascii="Times New Roman"/>
          <w:b w:val="false"/>
          <w:i w:val="false"/>
          <w:color w:val="000000"/>
          <w:sz w:val="28"/>
        </w:rPr>
        <w:t>
      2) бөлім басшысы өтінімдерді қарайды және көрсетілетін қызметті берушінің жауапты орындаушысын айқындайды – 30 (отыз) минут;</w:t>
      </w:r>
    </w:p>
    <w:bookmarkEnd w:id="36"/>
    <w:bookmarkStart w:name="z43" w:id="37"/>
    <w:p>
      <w:pPr>
        <w:spacing w:after="0"/>
        <w:ind w:left="0"/>
        <w:jc w:val="both"/>
      </w:pPr>
      <w:r>
        <w:rPr>
          <w:rFonts w:ascii="Times New Roman"/>
          <w:b w:val="false"/>
          <w:i w:val="false"/>
          <w:color w:val="000000"/>
          <w:sz w:val="28"/>
        </w:rPr>
        <w:t>
      3) бөлімнің жауапты маманы мемлекеттік көрсетілетін қызмет Регламентінің 6-тармағымен көзделген талаптарға сәйкес келтіру үшін ұсынылған құжаттарды тексереді, талаптарға сәйкес келмеген жағдайда, мемлекеттік көрсетілетін қызмет Регламентінің 11-тармағымен көзделген негіздемелер бойынша дәлелді бас тартуды дайындайды, субсидияларды ұсынғанда оң шешім шығарған жағдайда, өтінімді Солтүстік Қазақстан облысы әкімдігінің ауыл шаруашылығы басқармасына жібереді – 4 (төрт) жұмыс күні;</w:t>
      </w:r>
    </w:p>
    <w:bookmarkEnd w:id="37"/>
    <w:bookmarkStart w:name="z44" w:id="38"/>
    <w:p>
      <w:pPr>
        <w:spacing w:after="0"/>
        <w:ind w:left="0"/>
        <w:jc w:val="both"/>
      </w:pPr>
      <w:r>
        <w:rPr>
          <w:rFonts w:ascii="Times New Roman"/>
          <w:b w:val="false"/>
          <w:i w:val="false"/>
          <w:color w:val="000000"/>
          <w:sz w:val="28"/>
        </w:rPr>
        <w:t>
      4) көрсетілетін қызметті берушінің кеңсе қызметкері ілгеріде көрсетілетін қызметті берушінің басшысына ұсынылған құжаттарды тапсыра отырып, қабылдайды және тіркейді – 15 (он бес) минут;</w:t>
      </w:r>
    </w:p>
    <w:bookmarkEnd w:id="38"/>
    <w:bookmarkStart w:name="z45" w:id="39"/>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көрсетілетін қызметті берушінің жауапты маманын айқындайды – 30 (отыз) минут;</w:t>
      </w:r>
    </w:p>
    <w:bookmarkEnd w:id="39"/>
    <w:bookmarkStart w:name="z46" w:id="40"/>
    <w:p>
      <w:pPr>
        <w:spacing w:after="0"/>
        <w:ind w:left="0"/>
        <w:jc w:val="both"/>
      </w:pPr>
      <w:r>
        <w:rPr>
          <w:rFonts w:ascii="Times New Roman"/>
          <w:b w:val="false"/>
          <w:i w:val="false"/>
          <w:color w:val="000000"/>
          <w:sz w:val="28"/>
        </w:rPr>
        <w:t>
      6) көрсетілетін қызметті берушінің жауапты маманы ауыл шаруашылығы тауарын өндірушілердің, элиталық тұқым немесе тұқым шаруашылықтарының банктік шотына тиесілі субсидияларды одан әрі аудару үшін төлем шоттарының тізілімін және (немесе) төлем шоттарын қазынашылықтың аумақтық бөлімшесіне ұсынады – 1 (бір) жұмыс күні.</w:t>
      </w:r>
    </w:p>
    <w:bookmarkEnd w:id="40"/>
    <w:bookmarkStart w:name="z47" w:id="41"/>
    <w:p>
      <w:pPr>
        <w:spacing w:after="0"/>
        <w:ind w:left="0"/>
        <w:jc w:val="both"/>
      </w:pPr>
      <w:r>
        <w:rPr>
          <w:rFonts w:ascii="Times New Roman"/>
          <w:b w:val="false"/>
          <w:i w:val="false"/>
          <w:color w:val="000000"/>
          <w:sz w:val="28"/>
        </w:rPr>
        <w:t xml:space="preserve">
      8. Келесі рәсімді (іс-қимылды) орындауды бастау үшін негіз болып табылатын мемлекеттік қызметтерді көрсету бойынша рәсімді (іс-қимылды) нәтижесі: </w:t>
      </w:r>
    </w:p>
    <w:bookmarkEnd w:id="41"/>
    <w:bookmarkStart w:name="z48" w:id="42"/>
    <w:p>
      <w:pPr>
        <w:spacing w:after="0"/>
        <w:ind w:left="0"/>
        <w:jc w:val="both"/>
      </w:pPr>
      <w:r>
        <w:rPr>
          <w:rFonts w:ascii="Times New Roman"/>
          <w:b w:val="false"/>
          <w:i w:val="false"/>
          <w:color w:val="000000"/>
          <w:sz w:val="28"/>
        </w:rPr>
        <w:t>
      1) бөлімнің кеңсесінде құжаттарды тіркеу;</w:t>
      </w:r>
    </w:p>
    <w:bookmarkEnd w:id="42"/>
    <w:bookmarkStart w:name="z49" w:id="43"/>
    <w:p>
      <w:pPr>
        <w:spacing w:after="0"/>
        <w:ind w:left="0"/>
        <w:jc w:val="both"/>
      </w:pPr>
      <w:r>
        <w:rPr>
          <w:rFonts w:ascii="Times New Roman"/>
          <w:b w:val="false"/>
          <w:i w:val="false"/>
          <w:color w:val="000000"/>
          <w:sz w:val="28"/>
        </w:rPr>
        <w:t>
      2) бөлім басшысымен қарап, бұрыштаманы салу;</w:t>
      </w:r>
    </w:p>
    <w:bookmarkEnd w:id="43"/>
    <w:bookmarkStart w:name="z50" w:id="44"/>
    <w:p>
      <w:pPr>
        <w:spacing w:after="0"/>
        <w:ind w:left="0"/>
        <w:jc w:val="both"/>
      </w:pPr>
      <w:r>
        <w:rPr>
          <w:rFonts w:ascii="Times New Roman"/>
          <w:b w:val="false"/>
          <w:i w:val="false"/>
          <w:color w:val="000000"/>
          <w:sz w:val="28"/>
        </w:rPr>
        <w:t>
      3) бөлімнің жауапты маманымен ұсынылған құжаттарды қарау;</w:t>
      </w:r>
    </w:p>
    <w:bookmarkEnd w:id="44"/>
    <w:bookmarkStart w:name="z51" w:id="45"/>
    <w:p>
      <w:pPr>
        <w:spacing w:after="0"/>
        <w:ind w:left="0"/>
        <w:jc w:val="both"/>
      </w:pPr>
      <w:r>
        <w:rPr>
          <w:rFonts w:ascii="Times New Roman"/>
          <w:b w:val="false"/>
          <w:i w:val="false"/>
          <w:color w:val="000000"/>
          <w:sz w:val="28"/>
        </w:rPr>
        <w:t>
      4) көрсетілетін қызметті берушінің кеңсесінде құжаттарды тіркеу;</w:t>
      </w:r>
    </w:p>
    <w:bookmarkEnd w:id="45"/>
    <w:bookmarkStart w:name="z52" w:id="46"/>
    <w:p>
      <w:pPr>
        <w:spacing w:after="0"/>
        <w:ind w:left="0"/>
        <w:jc w:val="both"/>
      </w:pPr>
      <w:r>
        <w:rPr>
          <w:rFonts w:ascii="Times New Roman"/>
          <w:b w:val="false"/>
          <w:i w:val="false"/>
          <w:color w:val="000000"/>
          <w:sz w:val="28"/>
        </w:rPr>
        <w:t>
      5) көрсетілетін қызметті берушінің басшысымен қарап, бұрыштаманы салу;</w:t>
      </w:r>
    </w:p>
    <w:bookmarkEnd w:id="46"/>
    <w:bookmarkStart w:name="z53" w:id="47"/>
    <w:p>
      <w:pPr>
        <w:spacing w:after="0"/>
        <w:ind w:left="0"/>
        <w:jc w:val="both"/>
      </w:pPr>
      <w:r>
        <w:rPr>
          <w:rFonts w:ascii="Times New Roman"/>
          <w:b w:val="false"/>
          <w:i w:val="false"/>
          <w:color w:val="000000"/>
          <w:sz w:val="28"/>
        </w:rPr>
        <w:t>
      6) көрсетілетін қызметті берушінің жауапты маманымен көрсетілетін қызметті алушылардың банктік шотына тиесілі субсидияларды одан әрі аудару үшін төлем шоттарының тізілімін қазынашылықтың аумақтық бөлімшесіне ұсыну.</w:t>
      </w:r>
    </w:p>
    <w:bookmarkEnd w:id="47"/>
    <w:bookmarkStart w:name="z54" w:id="4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48"/>
    <w:bookmarkStart w:name="z55" w:id="49"/>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p>
    <w:bookmarkEnd w:id="49"/>
    <w:bookmarkStart w:name="z56" w:id="50"/>
    <w:p>
      <w:pPr>
        <w:spacing w:after="0"/>
        <w:ind w:left="0"/>
        <w:jc w:val="both"/>
      </w:pPr>
      <w:r>
        <w:rPr>
          <w:rFonts w:ascii="Times New Roman"/>
          <w:b w:val="false"/>
          <w:i w:val="false"/>
          <w:color w:val="000000"/>
          <w:sz w:val="28"/>
        </w:rPr>
        <w:t>
      1) бөлімнің кеңсе қызметкері;</w:t>
      </w:r>
    </w:p>
    <w:bookmarkEnd w:id="50"/>
    <w:bookmarkStart w:name="z57" w:id="51"/>
    <w:p>
      <w:pPr>
        <w:spacing w:after="0"/>
        <w:ind w:left="0"/>
        <w:jc w:val="both"/>
      </w:pPr>
      <w:r>
        <w:rPr>
          <w:rFonts w:ascii="Times New Roman"/>
          <w:b w:val="false"/>
          <w:i w:val="false"/>
          <w:color w:val="000000"/>
          <w:sz w:val="28"/>
        </w:rPr>
        <w:t>
      2) бөлім басшысы;</w:t>
      </w:r>
    </w:p>
    <w:bookmarkEnd w:id="51"/>
    <w:bookmarkStart w:name="z58" w:id="52"/>
    <w:p>
      <w:pPr>
        <w:spacing w:after="0"/>
        <w:ind w:left="0"/>
        <w:jc w:val="both"/>
      </w:pPr>
      <w:r>
        <w:rPr>
          <w:rFonts w:ascii="Times New Roman"/>
          <w:b w:val="false"/>
          <w:i w:val="false"/>
          <w:color w:val="000000"/>
          <w:sz w:val="28"/>
        </w:rPr>
        <w:t>
      3) бөлімнің жауапты маманы;</w:t>
      </w:r>
    </w:p>
    <w:bookmarkEnd w:id="52"/>
    <w:bookmarkStart w:name="z59" w:id="53"/>
    <w:p>
      <w:pPr>
        <w:spacing w:after="0"/>
        <w:ind w:left="0"/>
        <w:jc w:val="both"/>
      </w:pPr>
      <w:r>
        <w:rPr>
          <w:rFonts w:ascii="Times New Roman"/>
          <w:b w:val="false"/>
          <w:i w:val="false"/>
          <w:color w:val="000000"/>
          <w:sz w:val="28"/>
        </w:rPr>
        <w:t>
      4) көрсетілетін қызметті берушінің кеңсе қызметкері;</w:t>
      </w:r>
    </w:p>
    <w:bookmarkEnd w:id="53"/>
    <w:bookmarkStart w:name="z60" w:id="54"/>
    <w:p>
      <w:pPr>
        <w:spacing w:after="0"/>
        <w:ind w:left="0"/>
        <w:jc w:val="both"/>
      </w:pPr>
      <w:r>
        <w:rPr>
          <w:rFonts w:ascii="Times New Roman"/>
          <w:b w:val="false"/>
          <w:i w:val="false"/>
          <w:color w:val="000000"/>
          <w:sz w:val="28"/>
        </w:rPr>
        <w:t>
      5) көрсетілетін қызметті берушінің басшысы;</w:t>
      </w:r>
    </w:p>
    <w:bookmarkEnd w:id="54"/>
    <w:bookmarkStart w:name="z61" w:id="55"/>
    <w:p>
      <w:pPr>
        <w:spacing w:after="0"/>
        <w:ind w:left="0"/>
        <w:jc w:val="both"/>
      </w:pPr>
      <w:r>
        <w:rPr>
          <w:rFonts w:ascii="Times New Roman"/>
          <w:b w:val="false"/>
          <w:i w:val="false"/>
          <w:color w:val="000000"/>
          <w:sz w:val="28"/>
        </w:rPr>
        <w:t>
      6) көрсетілетін қызметті берушінің жауапты маманы.</w:t>
      </w:r>
    </w:p>
    <w:bookmarkEnd w:id="55"/>
    <w:bookmarkStart w:name="z62" w:id="56"/>
    <w:p>
      <w:pPr>
        <w:spacing w:after="0"/>
        <w:ind w:left="0"/>
        <w:jc w:val="both"/>
      </w:pPr>
      <w:r>
        <w:rPr>
          <w:rFonts w:ascii="Times New Roman"/>
          <w:b w:val="false"/>
          <w:i w:val="false"/>
          <w:color w:val="000000"/>
          <w:sz w:val="28"/>
        </w:rPr>
        <w:t>
      10.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56"/>
    <w:bookmarkStart w:name="z63" w:id="57"/>
    <w:p>
      <w:pPr>
        <w:spacing w:after="0"/>
        <w:ind w:left="0"/>
        <w:jc w:val="both"/>
      </w:pPr>
      <w:r>
        <w:rPr>
          <w:rFonts w:ascii="Times New Roman"/>
          <w:b w:val="false"/>
          <w:i w:val="false"/>
          <w:color w:val="000000"/>
          <w:sz w:val="28"/>
        </w:rPr>
        <w:t>
      1) бөлім кеңсесінің қызметкері ілгеріде Бөлім басшысына құжаттарды тапсыра отырып, қабылдауды және тіркеуді жүзеге асырады – 15 (он бес) минут.</w:t>
      </w:r>
    </w:p>
    <w:bookmarkEnd w:id="57"/>
    <w:bookmarkStart w:name="z64" w:id="58"/>
    <w:p>
      <w:pPr>
        <w:spacing w:after="0"/>
        <w:ind w:left="0"/>
        <w:jc w:val="both"/>
      </w:pPr>
      <w:r>
        <w:rPr>
          <w:rFonts w:ascii="Times New Roman"/>
          <w:b w:val="false"/>
          <w:i w:val="false"/>
          <w:color w:val="000000"/>
          <w:sz w:val="28"/>
        </w:rPr>
        <w:t>
      2) бөлім басшысы өтінімдерді қарайды және көрсетілетін қызметті берушінің жауапты орындаушысын айқындайды – 30 (отыз) минут;</w:t>
      </w:r>
    </w:p>
    <w:bookmarkEnd w:id="58"/>
    <w:bookmarkStart w:name="z65" w:id="59"/>
    <w:p>
      <w:pPr>
        <w:spacing w:after="0"/>
        <w:ind w:left="0"/>
        <w:jc w:val="both"/>
      </w:pPr>
      <w:r>
        <w:rPr>
          <w:rFonts w:ascii="Times New Roman"/>
          <w:b w:val="false"/>
          <w:i w:val="false"/>
          <w:color w:val="000000"/>
          <w:sz w:val="28"/>
        </w:rPr>
        <w:t>
      3) бөлімнің жауапты маманы мемлекеттік көрсетілетін қызмет Регламентінің 6-тармағымен көзделген талаптарға сәйкес келтіру үшін ұсынылған құжаттарды тексереді, талаптарға сәйкес келмеген жағдайда, мемлекеттік көрсетілетін қызмет Регламентінің 11-тармағымен көзделген негіздемелер бойынша дәлелді бас тартуды дайындайды, субсидияларды ұсынғанда оң шешім шығарған жағдайда, өтінімді Солтүстік Қазақстан облысы әкімдігінің ауыл шаруашылығы басқармасына жібереді – 4 (төрт) жұмыс күні;</w:t>
      </w:r>
    </w:p>
    <w:bookmarkEnd w:id="59"/>
    <w:bookmarkStart w:name="z66" w:id="60"/>
    <w:p>
      <w:pPr>
        <w:spacing w:after="0"/>
        <w:ind w:left="0"/>
        <w:jc w:val="both"/>
      </w:pPr>
      <w:r>
        <w:rPr>
          <w:rFonts w:ascii="Times New Roman"/>
          <w:b w:val="false"/>
          <w:i w:val="false"/>
          <w:color w:val="000000"/>
          <w:sz w:val="28"/>
        </w:rPr>
        <w:t>
      4) көрсетілетін қызметті берушінің кеңсе қызметкері ілгеріде көрсетілетін қызметті берушінің басшысына ұсынылған құжаттарды тапсыра отырып, қабылдайды және тіркейді – 15 (он бес) минут;</w:t>
      </w:r>
    </w:p>
    <w:bookmarkEnd w:id="60"/>
    <w:bookmarkStart w:name="z67" w:id="61"/>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көрсетілетін қызметті берушінің жауапты маманын айқындайды – 30 (отыз) минут;</w:t>
      </w:r>
    </w:p>
    <w:bookmarkEnd w:id="61"/>
    <w:bookmarkStart w:name="z68" w:id="62"/>
    <w:p>
      <w:pPr>
        <w:spacing w:after="0"/>
        <w:ind w:left="0"/>
        <w:jc w:val="both"/>
      </w:pPr>
      <w:r>
        <w:rPr>
          <w:rFonts w:ascii="Times New Roman"/>
          <w:b w:val="false"/>
          <w:i w:val="false"/>
          <w:color w:val="000000"/>
          <w:sz w:val="28"/>
        </w:rPr>
        <w:t>
      6) көрсетілетін қызметті берушінің жауапты маманы ауыл шаруашылығы тауарын өндірушілердің, элиталық тұқым немесе тұқым шаруашылықтарының банктік шотына тиесілі субсидияларды одан әрі аудару үшін төлем шоттарының тізілімін және (немесе) төлем шоттарын қазынашылықтың аумақтық бөлімшесіне ұсынады – 1 (бір) жұмыс күні.</w:t>
      </w:r>
    </w:p>
    <w:bookmarkEnd w:id="62"/>
    <w:bookmarkStart w:name="z69" w:id="63"/>
    <w:p>
      <w:pPr>
        <w:spacing w:after="0"/>
        <w:ind w:left="0"/>
        <w:jc w:val="both"/>
      </w:pPr>
      <w:r>
        <w:rPr>
          <w:rFonts w:ascii="Times New Roman"/>
          <w:b w:val="false"/>
          <w:i w:val="false"/>
          <w:color w:val="000000"/>
          <w:sz w:val="28"/>
        </w:rPr>
        <w:t>
      11. Мемлекеттік қызметті көрсетуден бас тартуға арналған негіздер:</w:t>
      </w:r>
    </w:p>
    <w:bookmarkEnd w:id="63"/>
    <w:bookmarkStart w:name="z70" w:id="6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белгілеу;</w:t>
      </w:r>
    </w:p>
    <w:bookmarkEnd w:id="64"/>
    <w:bookmarkStart w:name="z71" w:id="65"/>
    <w:p>
      <w:pPr>
        <w:spacing w:after="0"/>
        <w:ind w:left="0"/>
        <w:jc w:val="both"/>
      </w:pPr>
      <w:r>
        <w:rPr>
          <w:rFonts w:ascii="Times New Roman"/>
          <w:b w:val="false"/>
          <w:i w:val="false"/>
          <w:color w:val="000000"/>
          <w:sz w:val="28"/>
        </w:rPr>
        <w:t>
      2) мемлекеттік қызмет көрсету үшін қажетті ұсынылған деректер мен мәліметтердің Қазақстан Республикасының нормативтік құқықтық актілерінде белгіленген талаптарға сәйкес келмеуі;</w:t>
      </w:r>
    </w:p>
    <w:bookmarkEnd w:id="65"/>
    <w:bookmarkStart w:name="z72" w:id="66"/>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66"/>
    <w:bookmarkStart w:name="z73" w:id="67"/>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болып табылады.</w:t>
      </w:r>
    </w:p>
    <w:bookmarkEnd w:id="67"/>
    <w:bookmarkStart w:name="z74" w:id="68"/>
    <w:p>
      <w:pPr>
        <w:spacing w:after="0"/>
        <w:ind w:left="0"/>
        <w:jc w:val="both"/>
      </w:pPr>
      <w:r>
        <w:rPr>
          <w:rFonts w:ascii="Times New Roman"/>
          <w:b w:val="false"/>
          <w:i w:val="false"/>
          <w:color w:val="000000"/>
          <w:sz w:val="28"/>
        </w:rPr>
        <w:t xml:space="preserve">
      12. "Тұқым шаруашылығын дамытуды субсидиялау" мемлекеттік қызметін көрсету процесінде көрсетілетін қызметті берушінің құрылымдық бөлімшелерінің (қызметкерлерінің) өзара іс-қимылы тәртібін сипаттау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бизнес-процесстерінің анықтамалығында келтірілді.</w:t>
      </w:r>
    </w:p>
    <w:bookmarkEnd w:id="68"/>
    <w:bookmarkStart w:name="z75" w:id="69"/>
    <w:p>
      <w:pPr>
        <w:spacing w:after="0"/>
        <w:ind w:left="0"/>
        <w:jc w:val="left"/>
      </w:pPr>
      <w:r>
        <w:rPr>
          <w:rFonts w:ascii="Times New Roman"/>
          <w:b/>
          <w:i w:val="false"/>
          <w:color w:val="000000"/>
        </w:rPr>
        <w:t xml:space="preserve"> 4.Мемлекеттік корпорациямен өзара іс-қимыл тәртібін, сондай-ақ мемлекеттік қызметті көрсету процесінде ақпараттық жүйелерді пайдалану тәртібін сипаттау</w:t>
      </w:r>
    </w:p>
    <w:bookmarkEnd w:id="69"/>
    <w:bookmarkStart w:name="z76" w:id="70"/>
    <w:p>
      <w:pPr>
        <w:spacing w:after="0"/>
        <w:ind w:left="0"/>
        <w:jc w:val="both"/>
      </w:pPr>
      <w:r>
        <w:rPr>
          <w:rFonts w:ascii="Times New Roman"/>
          <w:b w:val="false"/>
          <w:i w:val="false"/>
          <w:color w:val="000000"/>
          <w:sz w:val="28"/>
        </w:rPr>
        <w:t>
      13. Мемлекеттік корпорацияға және (немесе) басқа да көрсетілетін қызметті берушілерге жүгіну тәртібін, әрбір рәсімді (іс-қимылды) көрсете отырып, сипаттау:</w:t>
      </w:r>
    </w:p>
    <w:bookmarkEnd w:id="70"/>
    <w:bookmarkStart w:name="z77" w:id="71"/>
    <w:p>
      <w:pPr>
        <w:spacing w:after="0"/>
        <w:ind w:left="0"/>
        <w:jc w:val="both"/>
      </w:pPr>
      <w:r>
        <w:rPr>
          <w:rFonts w:ascii="Times New Roman"/>
          <w:b w:val="false"/>
          <w:i w:val="false"/>
          <w:color w:val="000000"/>
          <w:sz w:val="28"/>
        </w:rPr>
        <w:t>
      1) көрсетілетін қызметті алушы (не сенімхат бойынша оның өкілі) мемлекеттік көрсетілетін қызметті алу үшін мемлекеттік көрсетілетін қызмет Регламентінің 6-тармағымен көзделген белгіленген нысан бойынша өтінімді Мемлекеттік корпорацияға ұсынады;</w:t>
      </w:r>
    </w:p>
    <w:bookmarkEnd w:id="71"/>
    <w:bookmarkStart w:name="z78" w:id="72"/>
    <w:p>
      <w:pPr>
        <w:spacing w:after="0"/>
        <w:ind w:left="0"/>
        <w:jc w:val="both"/>
      </w:pPr>
      <w:r>
        <w:rPr>
          <w:rFonts w:ascii="Times New Roman"/>
          <w:b w:val="false"/>
          <w:i w:val="false"/>
          <w:color w:val="000000"/>
          <w:sz w:val="28"/>
        </w:rPr>
        <w:t>
      2) Мемлекеттік корпорацияның қызметкері өтініштің толтырылу дұрыстығын, ұсынылған құжаттардың толықтығын тексереді, егер Қазақстан Республикасының заңдарында өзгеше көзделмесе, ақпараттық жүйелерде қамтылған заңмен қорғалатын құпия мәліметтерді пайдалануға көрсетілетін қызметті алушының жазбаша келісімін алады және көрсетілетін қызметті алушыға тиісті қолхат береді – 10 (он) минут;</w:t>
      </w:r>
    </w:p>
    <w:bookmarkEnd w:id="72"/>
    <w:bookmarkStart w:name="z79" w:id="73"/>
    <w:p>
      <w:pPr>
        <w:spacing w:after="0"/>
        <w:ind w:left="0"/>
        <w:jc w:val="both"/>
      </w:pPr>
      <w:r>
        <w:rPr>
          <w:rFonts w:ascii="Times New Roman"/>
          <w:b w:val="false"/>
          <w:i w:val="false"/>
          <w:color w:val="000000"/>
          <w:sz w:val="28"/>
        </w:rPr>
        <w:t>
      3) Мемлекеттік корпорацияның қызметкері көрсетілетін қызметті алушының жеке басын сәйкестендіреді, көрсетілетін қызметті алушы туралы тиісті ақпаратты және ұсынылған құжаттардың тізімін енгізеді – 10 (он) минут;</w:t>
      </w:r>
    </w:p>
    <w:bookmarkEnd w:id="73"/>
    <w:bookmarkStart w:name="z80" w:id="74"/>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6-тармағында көзделген тізбеге сәйкес құжаттар пакетін толық ұсынбаған жағдайда, Мемлекеттік корпорацияның қызметкері өтінімді қабылдаудан бас тартады және мемлекеттік көрсетілетін қызмет Стандартына 9-қосымшаға сәйкес нысан бойынша құжаттарды қабылдаудан бас тарту туралы қолхат береді.</w:t>
      </w:r>
    </w:p>
    <w:bookmarkEnd w:id="74"/>
    <w:bookmarkStart w:name="z81" w:id="75"/>
    <w:p>
      <w:pPr>
        <w:spacing w:after="0"/>
        <w:ind w:left="0"/>
        <w:jc w:val="both"/>
      </w:pPr>
      <w:r>
        <w:rPr>
          <w:rFonts w:ascii="Times New Roman"/>
          <w:b w:val="false"/>
          <w:i w:val="false"/>
          <w:color w:val="000000"/>
          <w:sz w:val="28"/>
        </w:rPr>
        <w:t>
      4) Мемлекеттік корпорацияның қызметкері көрсетілетін қызметті алушыға мемлекеттік қызмет көрсету нәтижесін беру күнін көрсете отыра құжаттар пакетін қабылдау туралы қолхат береді – 10 (он) минут;</w:t>
      </w:r>
    </w:p>
    <w:bookmarkEnd w:id="75"/>
    <w:bookmarkStart w:name="z82" w:id="76"/>
    <w:p>
      <w:pPr>
        <w:spacing w:after="0"/>
        <w:ind w:left="0"/>
        <w:jc w:val="both"/>
      </w:pPr>
      <w:r>
        <w:rPr>
          <w:rFonts w:ascii="Times New Roman"/>
          <w:b w:val="false"/>
          <w:i w:val="false"/>
          <w:color w:val="000000"/>
          <w:sz w:val="28"/>
        </w:rPr>
        <w:t>
      5) көрсетілетін қызметті беруші мемлекеттік қызметті көрсету процесінде көрсетілетін қызметті берушінің құрылымдық бөлімшелерінің (қызметкерлерінің) іс-қимылы тәртібін сипаттауға сәйкес рәсімдерді (іс-қимылдарды) жүзеге асырады және Мемлекеттік корпорацияға жібереді - 5 (бес) жүмыс күні;</w:t>
      </w:r>
    </w:p>
    <w:bookmarkEnd w:id="76"/>
    <w:bookmarkStart w:name="z83" w:id="77"/>
    <w:p>
      <w:pPr>
        <w:spacing w:after="0"/>
        <w:ind w:left="0"/>
        <w:jc w:val="both"/>
      </w:pPr>
      <w:r>
        <w:rPr>
          <w:rFonts w:ascii="Times New Roman"/>
          <w:b w:val="false"/>
          <w:i w:val="false"/>
          <w:color w:val="000000"/>
          <w:sz w:val="28"/>
        </w:rPr>
        <w:t>
      6) Мемлекеттік корпорацияның қызметкері құжаттар пакетін қабылдау туралы қолхатта көрсетілген мерзімде көрсетілетін қызметті алушыға мемлекеттік қызмет көрсету нәтижесін береді – 10 (он) минут.</w:t>
      </w:r>
    </w:p>
    <w:bookmarkEnd w:id="77"/>
    <w:bookmarkStart w:name="z84" w:id="78"/>
    <w:p>
      <w:pPr>
        <w:spacing w:after="0"/>
        <w:ind w:left="0"/>
        <w:jc w:val="both"/>
      </w:pPr>
      <w:r>
        <w:rPr>
          <w:rFonts w:ascii="Times New Roman"/>
          <w:b w:val="false"/>
          <w:i w:val="false"/>
          <w:color w:val="000000"/>
          <w:sz w:val="28"/>
        </w:rPr>
        <w:t xml:space="preserve">
      14. "Азаматтарға арналған үкімет" мемлекеттік корпорациясы арқылы мемлекеттік қызметті көрсету нәтижесін алудың процесін толық сипаттау, оның ұзақтығы осы мемлекеттік көрсетілетін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бизнес-процесстерінің анықтамалығында көрсетіледі.</w:t>
      </w:r>
    </w:p>
    <w:bookmarkEnd w:id="78"/>
    <w:bookmarkStart w:name="z85" w:id="79"/>
    <w:p>
      <w:pPr>
        <w:spacing w:after="0"/>
        <w:ind w:left="0"/>
        <w:jc w:val="left"/>
      </w:pPr>
      <w:r>
        <w:rPr>
          <w:rFonts w:ascii="Times New Roman"/>
          <w:b/>
          <w:i w:val="false"/>
          <w:color w:val="000000"/>
        </w:rPr>
        <w:t xml:space="preserve"> 5. Мемлекеттік қызмет көрсетудің, оның ішінде электрондық нысанда және Мемлекеттік корпорация арқылы көрсетілетін қызметтердің ерекшеліктерін ескере отырып қойылатын өзге де талаптар</w:t>
      </w:r>
    </w:p>
    <w:bookmarkEnd w:id="79"/>
    <w:bookmarkStart w:name="z86" w:id="80"/>
    <w:p>
      <w:pPr>
        <w:spacing w:after="0"/>
        <w:ind w:left="0"/>
        <w:jc w:val="both"/>
      </w:pPr>
      <w:r>
        <w:rPr>
          <w:rFonts w:ascii="Times New Roman"/>
          <w:b w:val="false"/>
          <w:i w:val="false"/>
          <w:color w:val="000000"/>
          <w:sz w:val="28"/>
        </w:rPr>
        <w:t>
      15. 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iшiнара айырылған көрсетілетін қызметті алушыларға мемлекеттік қызметті көрсетуді Мемлекеттік корпорацияның қызметкері 1414, 8-800-080-7777 Бірыңғай байланыс орталығы арқылы жүгіне отырып, тұрғылықты жеріне барып жүзеге асырады.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 субсидиялау" мемлекеттік көрсетілетін қызмет регламентіне 1-қосымша</w:t>
            </w:r>
          </w:p>
        </w:tc>
      </w:tr>
    </w:tbl>
    <w:bookmarkStart w:name="z88" w:id="81"/>
    <w:p>
      <w:pPr>
        <w:spacing w:after="0"/>
        <w:ind w:left="0"/>
        <w:jc w:val="left"/>
      </w:pPr>
      <w:r>
        <w:rPr>
          <w:rFonts w:ascii="Times New Roman"/>
          <w:b/>
          <w:i w:val="false"/>
          <w:color w:val="000000"/>
        </w:rPr>
        <w:t xml:space="preserve"> Солтүстік Қазақстан облысының, аудандардың, Петропавл қаласының жергілікті атқарушы органдарының тізбесі</w:t>
      </w:r>
    </w:p>
    <w:bookmarkEnd w:id="81"/>
    <w:bookmarkStart w:name="z89" w:id="82"/>
    <w:p>
      <w:pPr>
        <w:spacing w:after="0"/>
        <w:ind w:left="0"/>
        <w:jc w:val="both"/>
      </w:pPr>
      <w:r>
        <w:rPr>
          <w:rFonts w:ascii="Times New Roman"/>
          <w:b w:val="false"/>
          <w:i w:val="false"/>
          <w:color w:val="000000"/>
          <w:sz w:val="28"/>
        </w:rPr>
        <w:t>
      1. "Солтүстік Қазақстан облысы әкімдігінің ауыл шаруашылығы басқармасы" коммуналдық мемлекеттік мекемесі, мекенжайы: Солтүстік Қазақстан облысы, Петропавл қаласы, Парковая көшесі, 57 "В";</w:t>
      </w:r>
    </w:p>
    <w:bookmarkEnd w:id="82"/>
    <w:bookmarkStart w:name="z90" w:id="83"/>
    <w:p>
      <w:pPr>
        <w:spacing w:after="0"/>
        <w:ind w:left="0"/>
        <w:jc w:val="both"/>
      </w:pPr>
      <w:r>
        <w:rPr>
          <w:rFonts w:ascii="Times New Roman"/>
          <w:b w:val="false"/>
          <w:i w:val="false"/>
          <w:color w:val="000000"/>
          <w:sz w:val="28"/>
        </w:rPr>
        <w:t>
      2. "Айыртау ауданының ауыл шаруашылығы бөлімі" мемлекеттік мекемесі, мекенжайы: Солтүстік Қазақстан облысы, Айыртау ауданы, Саумалкөл ауылы, Дәулетбай Сыздықов көшесі, 4;</w:t>
      </w:r>
    </w:p>
    <w:bookmarkEnd w:id="83"/>
    <w:bookmarkStart w:name="z91" w:id="84"/>
    <w:p>
      <w:pPr>
        <w:spacing w:after="0"/>
        <w:ind w:left="0"/>
        <w:jc w:val="both"/>
      </w:pPr>
      <w:r>
        <w:rPr>
          <w:rFonts w:ascii="Times New Roman"/>
          <w:b w:val="false"/>
          <w:i w:val="false"/>
          <w:color w:val="000000"/>
          <w:sz w:val="28"/>
        </w:rPr>
        <w:t>
      3. "Ақжар ауданының ауыл шаруашылығы бөлімі" мемлекеттік мекемесі, мекенжайы: Солтүстік Қазақстан облысы, Ақжар ауданы, Талшық ауылы, Целинная көшесі, 13 үй;</w:t>
      </w:r>
    </w:p>
    <w:bookmarkEnd w:id="84"/>
    <w:bookmarkStart w:name="z92" w:id="85"/>
    <w:p>
      <w:pPr>
        <w:spacing w:after="0"/>
        <w:ind w:left="0"/>
        <w:jc w:val="both"/>
      </w:pPr>
      <w:r>
        <w:rPr>
          <w:rFonts w:ascii="Times New Roman"/>
          <w:b w:val="false"/>
          <w:i w:val="false"/>
          <w:color w:val="000000"/>
          <w:sz w:val="28"/>
        </w:rPr>
        <w:t>
      4. "Аққайың ауданының ауыл шаруашылығы бөлімі" мемлекеттік мекемесі, мекенжайы: Солтүстік Қазақстан облысы, Аққайың ауданы, Смирново ауылы, Народная көшесі, 37 үй;</w:t>
      </w:r>
    </w:p>
    <w:bookmarkEnd w:id="85"/>
    <w:bookmarkStart w:name="z93" w:id="86"/>
    <w:p>
      <w:pPr>
        <w:spacing w:after="0"/>
        <w:ind w:left="0"/>
        <w:jc w:val="both"/>
      </w:pPr>
      <w:r>
        <w:rPr>
          <w:rFonts w:ascii="Times New Roman"/>
          <w:b w:val="false"/>
          <w:i w:val="false"/>
          <w:color w:val="000000"/>
          <w:sz w:val="28"/>
        </w:rPr>
        <w:t>
      5. "Есіл ауданының ауыл шаруашылығы бөлімі" мемлекеттік мекемесі, мекенжайы: Солтүстік Қазақстан облысы, Есіл ауданы, Явленка ауылы, Ленин көшесі, 10 үй;</w:t>
      </w:r>
    </w:p>
    <w:bookmarkEnd w:id="86"/>
    <w:bookmarkStart w:name="z94" w:id="87"/>
    <w:p>
      <w:pPr>
        <w:spacing w:after="0"/>
        <w:ind w:left="0"/>
        <w:jc w:val="both"/>
      </w:pPr>
      <w:r>
        <w:rPr>
          <w:rFonts w:ascii="Times New Roman"/>
          <w:b w:val="false"/>
          <w:i w:val="false"/>
          <w:color w:val="000000"/>
          <w:sz w:val="28"/>
        </w:rPr>
        <w:t>
      6. "Жамбыл ауданының ауыл шаруашылық бөлімі" мемлекеттік мекемесі, мекенжайы: Солтүстік Қазақстан облысы, Жамбыл ауданы, Пресновка ауылы, Дружба көшесі, 6 үй;</w:t>
      </w:r>
    </w:p>
    <w:bookmarkEnd w:id="87"/>
    <w:bookmarkStart w:name="z95" w:id="88"/>
    <w:p>
      <w:pPr>
        <w:spacing w:after="0"/>
        <w:ind w:left="0"/>
        <w:jc w:val="both"/>
      </w:pPr>
      <w:r>
        <w:rPr>
          <w:rFonts w:ascii="Times New Roman"/>
          <w:b w:val="false"/>
          <w:i w:val="false"/>
          <w:color w:val="000000"/>
          <w:sz w:val="28"/>
        </w:rPr>
        <w:t>
      7. "Мағжан Жұмабаев ауданының ауыл шаруашылығы бөлімі" мемлекеттік мекемесі, мекенжайы: Солтүстік Қазақстан облысы, Мағжан Жұмабаев ауданы, Булаев қаласы, Пионерская көшесі, 2 "А" үй;</w:t>
      </w:r>
    </w:p>
    <w:bookmarkEnd w:id="88"/>
    <w:bookmarkStart w:name="z96" w:id="89"/>
    <w:p>
      <w:pPr>
        <w:spacing w:after="0"/>
        <w:ind w:left="0"/>
        <w:jc w:val="both"/>
      </w:pPr>
      <w:r>
        <w:rPr>
          <w:rFonts w:ascii="Times New Roman"/>
          <w:b w:val="false"/>
          <w:i w:val="false"/>
          <w:color w:val="000000"/>
          <w:sz w:val="28"/>
        </w:rPr>
        <w:t>
      8. "Қызылжар ауданының ауыл шаруашылығы бөлімі" мемлекеттік мекемесі, мекенжайы: Солтүстік Қазақстан облысы, Қызылжар ауданы, Бескөл ауылы, Институт көшесі, 1 үй;</w:t>
      </w:r>
    </w:p>
    <w:bookmarkEnd w:id="89"/>
    <w:bookmarkStart w:name="z97" w:id="90"/>
    <w:p>
      <w:pPr>
        <w:spacing w:after="0"/>
        <w:ind w:left="0"/>
        <w:jc w:val="both"/>
      </w:pPr>
      <w:r>
        <w:rPr>
          <w:rFonts w:ascii="Times New Roman"/>
          <w:b w:val="false"/>
          <w:i w:val="false"/>
          <w:color w:val="000000"/>
          <w:sz w:val="28"/>
        </w:rPr>
        <w:t>
      9. "Мамлют ауданының ауыл шаруашылығы бөлімі" мемлекеттік мекемесі, мекенжайы: Солтүстік Қазақстан облысы, Мамлют ауданы, Мамлютка қаласы, Абай Құнанбаев көшесі, 5үй;</w:t>
      </w:r>
    </w:p>
    <w:bookmarkEnd w:id="90"/>
    <w:bookmarkStart w:name="z98" w:id="91"/>
    <w:p>
      <w:pPr>
        <w:spacing w:after="0"/>
        <w:ind w:left="0"/>
        <w:jc w:val="both"/>
      </w:pPr>
      <w:r>
        <w:rPr>
          <w:rFonts w:ascii="Times New Roman"/>
          <w:b w:val="false"/>
          <w:i w:val="false"/>
          <w:color w:val="000000"/>
          <w:sz w:val="28"/>
        </w:rPr>
        <w:t>
      10. "Ғабит Мүсірепов атындағы ауданның ауыл шаруашылығы бөлімі" мемлекеттік мекемесі, мекенжайы: Солтүстік Қазақстан облысы, Ғабит Мүсірепов атындағы аудан, Новоишим ауылы, Абылай Хан көшесі, 28 үй;</w:t>
      </w:r>
    </w:p>
    <w:bookmarkEnd w:id="91"/>
    <w:bookmarkStart w:name="z99" w:id="92"/>
    <w:p>
      <w:pPr>
        <w:spacing w:after="0"/>
        <w:ind w:left="0"/>
        <w:jc w:val="both"/>
      </w:pPr>
      <w:r>
        <w:rPr>
          <w:rFonts w:ascii="Times New Roman"/>
          <w:b w:val="false"/>
          <w:i w:val="false"/>
          <w:color w:val="000000"/>
          <w:sz w:val="28"/>
        </w:rPr>
        <w:t>
      11. "Тайынша ауданының ауыл шаруашылығы бөлімі" мемлекеттік мекемесі, мекенжайы: Солтүстік Қазақстан облысы, Тайынша ауданы, Тайынша қаласы, Қазақстан Конституциясы көшесі, 197;</w:t>
      </w:r>
    </w:p>
    <w:bookmarkEnd w:id="92"/>
    <w:bookmarkStart w:name="z100" w:id="93"/>
    <w:p>
      <w:pPr>
        <w:spacing w:after="0"/>
        <w:ind w:left="0"/>
        <w:jc w:val="both"/>
      </w:pPr>
      <w:r>
        <w:rPr>
          <w:rFonts w:ascii="Times New Roman"/>
          <w:b w:val="false"/>
          <w:i w:val="false"/>
          <w:color w:val="000000"/>
          <w:sz w:val="28"/>
        </w:rPr>
        <w:t>
      12. "Тимирязев ауданының ауыл шаруашылығы бөлімі" мемлекеттік мекемесі, мекенжайы: Солтүстік Қазақстан облысы, Тимирязев ауданы, Тимирязев ауылы, Ш. Уәлиханов көшесі, 1;</w:t>
      </w:r>
    </w:p>
    <w:bookmarkEnd w:id="93"/>
    <w:bookmarkStart w:name="z101" w:id="94"/>
    <w:p>
      <w:pPr>
        <w:spacing w:after="0"/>
        <w:ind w:left="0"/>
        <w:jc w:val="both"/>
      </w:pPr>
      <w:r>
        <w:rPr>
          <w:rFonts w:ascii="Times New Roman"/>
          <w:b w:val="false"/>
          <w:i w:val="false"/>
          <w:color w:val="000000"/>
          <w:sz w:val="28"/>
        </w:rPr>
        <w:t>
      13. "Уәлиханов ауданының ауыл шаруашылығы бөлімі" мемлекеттік мекемесі, мекенжайы: Солтүстік Қазақстан облысы, Уәлиханов ауданы, Кішкенекөл ауылы, Жамбыл көшесі, 76 үй;</w:t>
      </w:r>
    </w:p>
    <w:bookmarkEnd w:id="94"/>
    <w:bookmarkStart w:name="z102" w:id="95"/>
    <w:p>
      <w:pPr>
        <w:spacing w:after="0"/>
        <w:ind w:left="0"/>
        <w:jc w:val="both"/>
      </w:pPr>
      <w:r>
        <w:rPr>
          <w:rFonts w:ascii="Times New Roman"/>
          <w:b w:val="false"/>
          <w:i w:val="false"/>
          <w:color w:val="000000"/>
          <w:sz w:val="28"/>
        </w:rPr>
        <w:t>
      14. "Шал ақын ауданының ауыл шаруашылығы бөлімі" мемлекеттік мекемесі, мекенжайы: Солтүстік Қазақстан облысы, Шал ақын ауданы, Сергеевка қаласы, Победа көшесі, 35;</w:t>
      </w:r>
    </w:p>
    <w:bookmarkEnd w:id="95"/>
    <w:bookmarkStart w:name="z103" w:id="96"/>
    <w:p>
      <w:pPr>
        <w:spacing w:after="0"/>
        <w:ind w:left="0"/>
        <w:jc w:val="both"/>
      </w:pPr>
      <w:r>
        <w:rPr>
          <w:rFonts w:ascii="Times New Roman"/>
          <w:b w:val="false"/>
          <w:i w:val="false"/>
          <w:color w:val="000000"/>
          <w:sz w:val="28"/>
        </w:rPr>
        <w:t xml:space="preserve">
      15. "Петропавл қаласының кәсіпкерлік және ауыл шаруашылығы бөлімі" мемлекеттік мекемесі, мекенжайы: Солтүстік Қазақстан облысы, Петропавл қаласы, Қазақстан Конституциясы көшесі,23. </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 субсидиялау" мемлекеттік көрсетілетін қызмет регламентіне 2-қосымша</w:t>
            </w:r>
          </w:p>
        </w:tc>
      </w:tr>
    </w:tbl>
    <w:bookmarkStart w:name="z105" w:id="97"/>
    <w:p>
      <w:pPr>
        <w:spacing w:after="0"/>
        <w:ind w:left="0"/>
        <w:jc w:val="left"/>
      </w:pPr>
      <w:r>
        <w:rPr>
          <w:rFonts w:ascii="Times New Roman"/>
          <w:b/>
          <w:i w:val="false"/>
          <w:color w:val="000000"/>
        </w:rPr>
        <w:t xml:space="preserve"> Көрсетілетін қызметті берушінің кеңсесі арқылы "Тұқым шаруашылығын дамытуды субсидиялау" мемлекеттік қызметін көрсету бизнес-процесстерінің анықтамалығы</w:t>
      </w:r>
    </w:p>
    <w:bookmarkEnd w:id="97"/>
    <w:bookmarkStart w:name="z106"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99"/>
    <w:p>
      <w:pPr>
        <w:spacing w:after="0"/>
        <w:ind w:left="0"/>
        <w:jc w:val="both"/>
      </w:pPr>
      <w:r>
        <w:rPr>
          <w:rFonts w:ascii="Times New Roman"/>
          <w:b w:val="false"/>
          <w:i w:val="false"/>
          <w:color w:val="000000"/>
          <w:sz w:val="28"/>
        </w:rPr>
        <w:t>
      Шартты белгілер:</w:t>
      </w:r>
    </w:p>
    <w:bookmarkEnd w:id="99"/>
    <w:bookmarkStart w:name="z108"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 субсидиялау" мемлекеттік көрсетілетін қызмет регламентіне 3-қосымша</w:t>
            </w:r>
          </w:p>
        </w:tc>
      </w:tr>
    </w:tbl>
    <w:bookmarkStart w:name="z110" w:id="101"/>
    <w:p>
      <w:pPr>
        <w:spacing w:after="0"/>
        <w:ind w:left="0"/>
        <w:jc w:val="left"/>
      </w:pPr>
      <w:r>
        <w:rPr>
          <w:rFonts w:ascii="Times New Roman"/>
          <w:b/>
          <w:i w:val="false"/>
          <w:color w:val="000000"/>
        </w:rPr>
        <w:t xml:space="preserve"> Мемлекеттік корпорация арқылы "Тұқым шаруашылығын дамытуды субсидиялау" мемлекеттік қызметін көрсету бизнес-процесстерінің анықтамалығы</w:t>
      </w:r>
    </w:p>
    <w:bookmarkEnd w:id="101"/>
    <w:bookmarkStart w:name="z111"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103"/>
    <w:p>
      <w:pPr>
        <w:spacing w:after="0"/>
        <w:ind w:left="0"/>
        <w:jc w:val="both"/>
      </w:pPr>
      <w:r>
        <w:rPr>
          <w:rFonts w:ascii="Times New Roman"/>
          <w:b w:val="false"/>
          <w:i w:val="false"/>
          <w:color w:val="000000"/>
          <w:sz w:val="28"/>
        </w:rPr>
        <w:t>
      Шартты белгілер:</w:t>
      </w:r>
    </w:p>
    <w:bookmarkEnd w:id="103"/>
    <w:bookmarkStart w:name="z113"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