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3e9a" w14:textId="18a3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6 ақпандағы № 60 қаулысы. Солтүстік Қазақстан облысының Әділет департаментінде 2017 жылғы 7 наурызда № 4083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отырғандар бекітілсін: </w:t>
      </w:r>
    </w:p>
    <w:bookmarkEnd w:id="1"/>
    <w:bookmarkStart w:name="z6" w:id="2"/>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"Астық қолхаттарын беру арқылы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2. "Өсімдік шаруашылығы саласындағы мемлекеттік көрсетілетін қызметтер регламенттерін бекіту туралы" мемлекеттік көрсетілетін қызмет регламентін бекіту туралы" Солтүстік Қазақстан облысы әкімдігінің 2015 жылғы 29 желтоқсандағы № 509 </w:t>
      </w:r>
      <w:r>
        <w:rPr>
          <w:rFonts w:ascii="Times New Roman"/>
          <w:b w:val="false"/>
          <w:i w:val="false"/>
          <w:color w:val="000000"/>
          <w:sz w:val="28"/>
        </w:rPr>
        <w:t>қаулысының</w:t>
      </w:r>
      <w:r>
        <w:rPr>
          <w:rFonts w:ascii="Times New Roman"/>
          <w:b w:val="false"/>
          <w:i w:val="false"/>
          <w:color w:val="000000"/>
          <w:sz w:val="28"/>
        </w:rPr>
        <w:t xml:space="preserve"> (2016 жылғы 12 ақпанда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3595 болып тіркелді) күші жойылды деп танылсын.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әкімдігінің ауыл шаруашылығы басқармасы" коммуналдық мемлекеттік мекемесіне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ақпандағы № 60 қаулысымен бекітілді</w:t>
            </w:r>
          </w:p>
        </w:tc>
      </w:tr>
    </w:tbl>
    <w:bookmarkStart w:name="z21" w:id="9"/>
    <w:p>
      <w:pPr>
        <w:spacing w:after="0"/>
        <w:ind w:left="0"/>
        <w:jc w:val="left"/>
      </w:pPr>
      <w:r>
        <w:rPr>
          <w:rFonts w:ascii="Times New Roman"/>
          <w:b/>
          <w:i w:val="false"/>
          <w:color w:val="000000"/>
        </w:rPr>
        <w:t xml:space="preserve"> </w:t>
      </w:r>
      <w:r>
        <w:rPr>
          <w:rFonts w:ascii="Times New Roman"/>
          <w:b/>
          <w:i w:val="false"/>
          <w:color w:val="000000"/>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03.04.2019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10"/>
    <w:p>
      <w:pPr>
        <w:spacing w:after="0"/>
        <w:ind w:left="0"/>
        <w:jc w:val="left"/>
      </w:pPr>
      <w:r>
        <w:rPr>
          <w:rFonts w:ascii="Times New Roman"/>
          <w:b/>
          <w:i w:val="false"/>
          <w:color w:val="000000"/>
        </w:rPr>
        <w:t xml:space="preserve"> 1. Жалпы ережелер</w:t>
      </w:r>
    </w:p>
    <w:bookmarkEnd w:id="10"/>
    <w:bookmarkStart w:name="z452" w:id="11"/>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 (бұдан әрі - Регламент)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11684 болып тіркелді)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негізінде әзірленді.</w:t>
      </w:r>
    </w:p>
    <w:bookmarkEnd w:id="11"/>
    <w:p>
      <w:pPr>
        <w:spacing w:after="0"/>
        <w:ind w:left="0"/>
        <w:jc w:val="both"/>
      </w:pPr>
      <w:r>
        <w:rPr>
          <w:rFonts w:ascii="Times New Roman"/>
          <w:b w:val="false"/>
          <w:i w:val="false"/>
          <w:color w:val="000000"/>
          <w:sz w:val="28"/>
        </w:rPr>
        <w:t>
      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(бұдан әрі – мемлекеттік көрсетілетін қызмет) жергілікті атқарушы орган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3.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23" w:id="12"/>
    <w:p>
      <w:pPr>
        <w:spacing w:after="0"/>
        <w:ind w:left="0"/>
        <w:jc w:val="both"/>
      </w:pPr>
      <w:r>
        <w:rPr>
          <w:rFonts w:ascii="Times New Roman"/>
          <w:b w:val="false"/>
          <w:i w:val="false"/>
          <w:color w:val="000000"/>
          <w:sz w:val="28"/>
        </w:rPr>
        <w:t>
      4. Мемлекеттік қызметті көрсету нысаны: электрондық (толық автоматтандырылған).</w:t>
      </w:r>
    </w:p>
    <w:bookmarkEnd w:id="12"/>
    <w:bookmarkStart w:name="z24" w:id="13"/>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3"/>
    <w:bookmarkStart w:name="z25" w:id="14"/>
    <w:p>
      <w:pPr>
        <w:spacing w:after="0"/>
        <w:ind w:left="0"/>
        <w:jc w:val="both"/>
      </w:pPr>
      <w:r>
        <w:rPr>
          <w:rFonts w:ascii="Times New Roman"/>
          <w:b w:val="false"/>
          <w:i w:val="false"/>
          <w:color w:val="000000"/>
          <w:sz w:val="28"/>
        </w:rPr>
        <w:t>
      5. Мемлекеттік қызметті көрсету нәтижесі – субсидияны аудару туралы хабарлама не осы Регламенттің 13–тармағымен көзделген жағдайларда және негіздер бойынша мемлекеттік көрсетілетін қызметті ұсынудан уәжді бас тарту. Тиесілі субсидиялар:</w:t>
      </w:r>
    </w:p>
    <w:bookmarkEnd w:id="14"/>
    <w:bookmarkStart w:name="z26" w:id="15"/>
    <w:p>
      <w:pPr>
        <w:spacing w:after="0"/>
        <w:ind w:left="0"/>
        <w:jc w:val="both"/>
      </w:pPr>
      <w:r>
        <w:rPr>
          <w:rFonts w:ascii="Times New Roman"/>
          <w:b w:val="false"/>
          <w:i w:val="false"/>
          <w:color w:val="000000"/>
          <w:sz w:val="28"/>
        </w:rPr>
        <w:t>
      1) ағымдағы жылы және (немесе) өткен жылдың 4 (төртінші) тоқсанында гербицидтерді, биоагенттерді (энтомофагтарды) және биопрепараттарды (бұдан әрі – ӨҚҚ) жеткізушіден сатып алынған ӨҚҚ-ға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5"/>
    <w:bookmarkStart w:name="z27" w:id="16"/>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w:t>
      </w:r>
    </w:p>
    <w:bookmarkEnd w:id="16"/>
    <w:bookmarkStart w:name="z28" w:id="17"/>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7"/>
    <w:bookmarkStart w:name="z29" w:id="18"/>
    <w:p>
      <w:pPr>
        <w:spacing w:after="0"/>
        <w:ind w:left="0"/>
        <w:jc w:val="both"/>
      </w:pPr>
      <w:r>
        <w:rPr>
          <w:rFonts w:ascii="Times New Roman"/>
          <w:b w:val="false"/>
          <w:i w:val="false"/>
          <w:color w:val="000000"/>
          <w:sz w:val="28"/>
        </w:rPr>
        <w:t>
      Мемлекеттік қызметті көрсету нәтижесі туралы хабарлама Стандартқа 1 және 2-қосымшаларға сәйкес нысандар бойынша электрондық құжат нысанында көрсетілетін қызметті алушының "жеке кабинетіне" жолданады.</w:t>
      </w:r>
    </w:p>
    <w:bookmarkEnd w:id="18"/>
    <w:bookmarkStart w:name="z30" w:id="19"/>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19"/>
    <w:bookmarkStart w:name="z31" w:id="20"/>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w:t>
      </w:r>
    </w:p>
    <w:bookmarkEnd w:id="20"/>
    <w:bookmarkStart w:name="z32"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1"/>
    <w:bookmarkStart w:name="z33" w:id="22"/>
    <w:p>
      <w:pPr>
        <w:spacing w:after="0"/>
        <w:ind w:left="0"/>
        <w:jc w:val="both"/>
      </w:pPr>
      <w:r>
        <w:rPr>
          <w:rFonts w:ascii="Times New Roman"/>
          <w:b w:val="false"/>
          <w:i w:val="false"/>
          <w:color w:val="000000"/>
          <w:sz w:val="28"/>
        </w:rPr>
        <w:t>
      6. Көрсетілетін қызметті алушы порталға Стандартқа 3-қосымшаға сәйкес нысан бойынша толық құнымен сатып алынған ӨҚҚ үшін субсидия алуға арналған өтінімді немесе Стандартқа 4-қосымшаға сәйкес нысан бойынша ӨҚҚ-ны отандық ӨҚҚ өндірушіден арзандатылған құнмен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ұсынады.</w:t>
      </w:r>
    </w:p>
    <w:bookmarkEnd w:id="22"/>
    <w:bookmarkStart w:name="z34" w:id="23"/>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23"/>
    <w:bookmarkStart w:name="z35" w:id="24"/>
    <w:p>
      <w:pPr>
        <w:spacing w:after="0"/>
        <w:ind w:left="0"/>
        <w:jc w:val="both"/>
      </w:pPr>
      <w:r>
        <w:rPr>
          <w:rFonts w:ascii="Times New Roman"/>
          <w:b w:val="false"/>
          <w:i w:val="false"/>
          <w:color w:val="000000"/>
          <w:sz w:val="28"/>
        </w:rPr>
        <w:t xml:space="preserve">
      Субсидия көлемі ӨҚҚ құнын субсидиялау жөніндегі ай сайынғы жеке қаржыландыру жоспарында көзделген тиісті айға арналған бюджет қаражатының көлемінен асатын өтінімдер (өтпелі өтінімдер) бойынша субсидияларды төлеу өтінімдердің келіп түсу күніне сәйкес кезектілік бойынша келесі айда жүзеге асырылады. </w:t>
      </w:r>
    </w:p>
    <w:bookmarkEnd w:id="24"/>
    <w:bookmarkStart w:name="z36" w:id="25"/>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25"/>
    <w:bookmarkStart w:name="z37" w:id="26"/>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26"/>
    <w:bookmarkStart w:name="z38" w:id="27"/>
    <w:p>
      <w:pPr>
        <w:spacing w:after="0"/>
        <w:ind w:left="0"/>
        <w:jc w:val="both"/>
      </w:pPr>
      <w:r>
        <w:rPr>
          <w:rFonts w:ascii="Times New Roman"/>
          <w:b w:val="false"/>
          <w:i w:val="false"/>
          <w:color w:val="000000"/>
          <w:sz w:val="28"/>
        </w:rPr>
        <w:t>
      талаптарға сәйкес келмеген жағдайда осы Регламенттің 12-тармағында көзделген негіздер бойынша уәжді бас тартуды дайындайды;</w:t>
      </w:r>
    </w:p>
    <w:bookmarkEnd w:id="27"/>
    <w:bookmarkStart w:name="z39" w:id="28"/>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28"/>
    <w:bookmarkStart w:name="z40" w:id="29"/>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нәтижелері:</w:t>
      </w:r>
    </w:p>
    <w:bookmarkEnd w:id="29"/>
    <w:bookmarkStart w:name="z41" w:id="30"/>
    <w:p>
      <w:pPr>
        <w:spacing w:after="0"/>
        <w:ind w:left="0"/>
        <w:jc w:val="both"/>
      </w:pPr>
      <w:r>
        <w:rPr>
          <w:rFonts w:ascii="Times New Roman"/>
          <w:b w:val="false"/>
          <w:i w:val="false"/>
          <w:color w:val="000000"/>
          <w:sz w:val="28"/>
        </w:rPr>
        <w:t xml:space="preserve">
      1) өтінімді (өтпелі өтінімді) қабылдау және тіркеу; </w:t>
      </w:r>
    </w:p>
    <w:bookmarkEnd w:id="30"/>
    <w:bookmarkStart w:name="z42" w:id="31"/>
    <w:p>
      <w:pPr>
        <w:spacing w:after="0"/>
        <w:ind w:left="0"/>
        <w:jc w:val="both"/>
      </w:pPr>
      <w:r>
        <w:rPr>
          <w:rFonts w:ascii="Times New Roman"/>
          <w:b w:val="false"/>
          <w:i w:val="false"/>
          <w:color w:val="000000"/>
          <w:sz w:val="28"/>
        </w:rPr>
        <w:t>
      2) төлем тапсырмалары.</w:t>
      </w:r>
    </w:p>
    <w:bookmarkEnd w:id="31"/>
    <w:bookmarkStart w:name="z43" w:id="3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2"/>
    <w:bookmarkStart w:name="z44" w:id="33"/>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33"/>
    <w:bookmarkStart w:name="z45" w:id="34"/>
    <w:p>
      <w:pPr>
        <w:spacing w:after="0"/>
        <w:ind w:left="0"/>
        <w:jc w:val="both"/>
      </w:pPr>
      <w:r>
        <w:rPr>
          <w:rFonts w:ascii="Times New Roman"/>
          <w:b w:val="false"/>
          <w:i w:val="false"/>
          <w:color w:val="000000"/>
          <w:sz w:val="28"/>
        </w:rPr>
        <w:t>
      1) көрсетілетін қызметті берушінің маманы;</w:t>
      </w:r>
    </w:p>
    <w:bookmarkEnd w:id="34"/>
    <w:bookmarkStart w:name="z46" w:id="3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5"/>
    <w:bookmarkStart w:name="z47" w:id="36"/>
    <w:p>
      <w:pPr>
        <w:spacing w:after="0"/>
        <w:ind w:left="0"/>
        <w:jc w:val="both"/>
      </w:pPr>
      <w:r>
        <w:rPr>
          <w:rFonts w:ascii="Times New Roman"/>
          <w:b w:val="false"/>
          <w:i w:val="false"/>
          <w:color w:val="000000"/>
          <w:sz w:val="28"/>
        </w:rPr>
        <w:t>
      10. Әрбiр рәсiмнiң (іс-қимылдың) ұзақтығын көрсете отырып әрбiр рәсiмнiң (іс-қимылдарды) өту реттілігін сипаттау:</w:t>
      </w:r>
    </w:p>
    <w:bookmarkEnd w:id="36"/>
    <w:bookmarkStart w:name="z48" w:id="37"/>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37"/>
    <w:bookmarkStart w:name="z49" w:id="38"/>
    <w:p>
      <w:pPr>
        <w:spacing w:after="0"/>
        <w:ind w:left="0"/>
        <w:jc w:val="both"/>
      </w:pPr>
      <w:r>
        <w:rPr>
          <w:rFonts w:ascii="Times New Roman"/>
          <w:b w:val="false"/>
          <w:i w:val="false"/>
          <w:color w:val="000000"/>
          <w:sz w:val="28"/>
        </w:rPr>
        <w:t>
      талаптарға сәйкес келмеген жағдайда осы Регламенттің 12-тармағында көзделген негіздер бойынша уәжді бас тартуды дайындайды;</w:t>
      </w:r>
    </w:p>
    <w:bookmarkEnd w:id="38"/>
    <w:bookmarkStart w:name="z50" w:id="39"/>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39"/>
    <w:bookmarkStart w:name="z51" w:id="40"/>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0"/>
    <w:bookmarkStart w:name="z52" w:id="41"/>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 алушының жүгіну және рәсімдер реттілігінің тәртібін сипаттау: </w:t>
      </w:r>
    </w:p>
    <w:bookmarkEnd w:id="41"/>
    <w:bookmarkStart w:name="z53" w:id="42"/>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42"/>
    <w:bookmarkStart w:name="z54" w:id="43"/>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43"/>
    <w:bookmarkStart w:name="z55" w:id="44"/>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44"/>
    <w:bookmarkStart w:name="z56" w:id="45"/>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45"/>
    <w:bookmarkStart w:name="z57" w:id="46"/>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электронды сұрау мәртебесі мен мерзімі туралы хабарландыруларды алуы;</w:t>
      </w:r>
    </w:p>
    <w:bookmarkEnd w:id="46"/>
    <w:bookmarkStart w:name="z58" w:id="47"/>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w:t>
      </w:r>
    </w:p>
    <w:bookmarkEnd w:id="47"/>
    <w:bookmarkStart w:name="z59" w:id="48"/>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 </w:t>
      </w:r>
    </w:p>
    <w:bookmarkEnd w:id="48"/>
    <w:bookmarkStart w:name="z60" w:id="49"/>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алушы мен көрсетілетін қызметті берушінің жүгіну және өзара рәсімдердің (іс-қимылының) реттілігі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 </w:t>
      </w:r>
    </w:p>
    <w:bookmarkEnd w:id="49"/>
    <w:bookmarkStart w:name="z61" w:id="50"/>
    <w:p>
      <w:pPr>
        <w:spacing w:after="0"/>
        <w:ind w:left="0"/>
        <w:jc w:val="both"/>
      </w:pPr>
      <w:r>
        <w:rPr>
          <w:rFonts w:ascii="Times New Roman"/>
          <w:b w:val="false"/>
          <w:i w:val="false"/>
          <w:color w:val="000000"/>
          <w:sz w:val="28"/>
        </w:rPr>
        <w:t>
      12. Көрсетілетін қызметті беруші мынадай негіздер бойынша мемлекеттік қызметті көрсетуден бас тартады:</w:t>
      </w:r>
    </w:p>
    <w:bookmarkEnd w:id="50"/>
    <w:bookmarkStart w:name="z62" w:id="5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51"/>
    <w:bookmarkStart w:name="z63" w:id="5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13717 болып тіркелді)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қағидаларында белгіленген шарттарға сәйкес келмеуі.</w:t>
      </w:r>
    </w:p>
    <w:bookmarkEnd w:id="52"/>
    <w:bookmarkStart w:name="z64" w:id="53"/>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ерекшеліктерді ескере отырып қойылатын өзге де талаптар</w:t>
      </w:r>
    </w:p>
    <w:bookmarkEnd w:id="53"/>
    <w:bookmarkStart w:name="z65" w:id="54"/>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54"/>
    <w:bookmarkStart w:name="z66" w:id="55"/>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55"/>
    <w:bookmarkStart w:name="z67" w:id="56"/>
    <w:p>
      <w:pPr>
        <w:spacing w:after="0"/>
        <w:ind w:left="0"/>
        <w:jc w:val="both"/>
      </w:pPr>
      <w:r>
        <w:rPr>
          <w:rFonts w:ascii="Times New Roman"/>
          <w:b w:val="false"/>
          <w:i w:val="false"/>
          <w:color w:val="000000"/>
          <w:sz w:val="28"/>
        </w:rPr>
        <w:t>
      2) ауыл шаруашылығы министрлігінің www.mgov.kz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w:t>
      </w:r>
    </w:p>
    <w:bookmarkEnd w:id="56"/>
    <w:bookmarkStart w:name="z68" w:id="57"/>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режімінде Бірыңғай байланыс орталығы арқылы алу мүмкіндігі бар.</w:t>
      </w:r>
    </w:p>
    <w:bookmarkEnd w:id="57"/>
    <w:bookmarkStart w:name="z69" w:id="58"/>
    <w:p>
      <w:pPr>
        <w:spacing w:after="0"/>
        <w:ind w:left="0"/>
        <w:jc w:val="both"/>
      </w:pPr>
      <w:r>
        <w:rPr>
          <w:rFonts w:ascii="Times New Roman"/>
          <w:b w:val="false"/>
          <w:i w:val="false"/>
          <w:color w:val="000000"/>
          <w:sz w:val="28"/>
        </w:rPr>
        <w:t>
      15. Мемлекеттік қызметтерді көрсету мәселелері жөніндегі анықтама қызметтерінің байланыс телефондары порталда көрсетілген. Бірыңғай байланыс орталығы: 1414, 8-800-080-7777.</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регламентіне қосымша.</w:t>
            </w:r>
          </w:p>
        </w:tc>
      </w:tr>
    </w:tbl>
    <w:bookmarkStart w:name="z71" w:id="59"/>
    <w:p>
      <w:pPr>
        <w:spacing w:after="0"/>
        <w:ind w:left="0"/>
        <w:jc w:val="left"/>
      </w:pPr>
      <w:r>
        <w:rPr>
          <w:rFonts w:ascii="Times New Roman"/>
          <w:b/>
          <w:i w:val="false"/>
          <w:color w:val="000000"/>
        </w:rPr>
        <w:t xml:space="preserve"> Портал арқылы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 көрсету бизнес-процесстерінің анықтамалығы</w:t>
      </w:r>
    </w:p>
    <w:bookmarkEnd w:id="59"/>
    <w:bookmarkStart w:name="z7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Шартты белгілер:</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ақпандағы № 60 қаулысымен бекітілді</w:t>
            </w:r>
          </w:p>
        </w:tc>
      </w:tr>
    </w:tbl>
    <w:bookmarkStart w:name="z124" w:id="62"/>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 бекітілді </w:t>
      </w:r>
    </w:p>
    <w:bookmarkEnd w:id="62"/>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03.04.2019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5" w:id="63"/>
    <w:p>
      <w:pPr>
        <w:spacing w:after="0"/>
        <w:ind w:left="0"/>
        <w:jc w:val="left"/>
      </w:pPr>
      <w:r>
        <w:rPr>
          <w:rFonts w:ascii="Times New Roman"/>
          <w:b/>
          <w:i w:val="false"/>
          <w:color w:val="000000"/>
        </w:rPr>
        <w:t xml:space="preserve"> 1. Жалпы ережелер</w:t>
      </w:r>
    </w:p>
    <w:bookmarkEnd w:id="63"/>
    <w:bookmarkStart w:name="z140"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 (бұдан әрі - Регламент)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сауірдегі № 4-1/379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11278 болып тіркелді)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стандартының (бұдан әрі – Стандарт) негізінде әзірленді.</w:t>
      </w:r>
    </w:p>
    <w:bookmarkEnd w:id="64"/>
    <w:bookmarkStart w:name="z141" w:id="65"/>
    <w:p>
      <w:pPr>
        <w:spacing w:after="0"/>
        <w:ind w:left="0"/>
        <w:jc w:val="both"/>
      </w:pPr>
      <w:r>
        <w:rPr>
          <w:rFonts w:ascii="Times New Roman"/>
          <w:b w:val="false"/>
          <w:i w:val="false"/>
          <w:color w:val="000000"/>
          <w:sz w:val="28"/>
        </w:rPr>
        <w:t>
      2.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қызметті (бұдан әрі – мемлекеттік көрсетілетін қызмет) жергілікті атқарушы орган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65"/>
    <w:bookmarkStart w:name="z142" w:id="66"/>
    <w:p>
      <w:pPr>
        <w:spacing w:after="0"/>
        <w:ind w:left="0"/>
        <w:jc w:val="both"/>
      </w:pPr>
      <w:r>
        <w:rPr>
          <w:rFonts w:ascii="Times New Roman"/>
          <w:b w:val="false"/>
          <w:i w:val="false"/>
          <w:color w:val="000000"/>
          <w:sz w:val="28"/>
        </w:rPr>
        <w:t>
      3.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66"/>
    <w:bookmarkStart w:name="z143" w:id="67"/>
    <w:p>
      <w:pPr>
        <w:spacing w:after="0"/>
        <w:ind w:left="0"/>
        <w:jc w:val="both"/>
      </w:pPr>
      <w:r>
        <w:rPr>
          <w:rFonts w:ascii="Times New Roman"/>
          <w:b w:val="false"/>
          <w:i w:val="false"/>
          <w:color w:val="000000"/>
          <w:sz w:val="28"/>
        </w:rPr>
        <w:t xml:space="preserve">
      4. Мемлекеттік қызметті көрсету нысаны: электрондық (толық автоматтандырылған). </w:t>
      </w:r>
    </w:p>
    <w:bookmarkEnd w:id="67"/>
    <w:bookmarkStart w:name="z144" w:id="68"/>
    <w:p>
      <w:pPr>
        <w:spacing w:after="0"/>
        <w:ind w:left="0"/>
        <w:jc w:val="both"/>
      </w:pPr>
      <w:r>
        <w:rPr>
          <w:rFonts w:ascii="Times New Roman"/>
          <w:b w:val="false"/>
          <w:i w:val="false"/>
          <w:color w:val="000000"/>
          <w:sz w:val="28"/>
        </w:rPr>
        <w:t xml:space="preserve">
      Мемлекеттік қызмет жеке және заңды тұлғаларға (бұдан әрі – көрсетілетін қызметті алушы) тегін көрсетіледі. </w:t>
      </w:r>
    </w:p>
    <w:bookmarkEnd w:id="68"/>
    <w:bookmarkStart w:name="z145" w:id="69"/>
    <w:p>
      <w:pPr>
        <w:spacing w:after="0"/>
        <w:ind w:left="0"/>
        <w:jc w:val="both"/>
      </w:pPr>
      <w:r>
        <w:rPr>
          <w:rFonts w:ascii="Times New Roman"/>
          <w:b w:val="false"/>
          <w:i w:val="false"/>
          <w:color w:val="000000"/>
          <w:sz w:val="28"/>
        </w:rPr>
        <w:t xml:space="preserve">
      5. Мемлекеттік қызметті көрсету нәтижесі – субсидияның аударылғаны туралы хабарлама не осы Регламенттің 13-тармағында көзделген жағдайларда және негіздер бойынша көрсетілетін қызметті ұсынудан уәжді бас тарту. </w:t>
      </w:r>
    </w:p>
    <w:bookmarkEnd w:id="69"/>
    <w:bookmarkStart w:name="z146" w:id="70"/>
    <w:p>
      <w:pPr>
        <w:spacing w:after="0"/>
        <w:ind w:left="0"/>
        <w:jc w:val="both"/>
      </w:pPr>
      <w:r>
        <w:rPr>
          <w:rFonts w:ascii="Times New Roman"/>
          <w:b w:val="false"/>
          <w:i w:val="false"/>
          <w:color w:val="000000"/>
          <w:sz w:val="28"/>
        </w:rPr>
        <w:t xml:space="preserve">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 /тағайындамау туралы шешім бар хабарлама жіберіледі. </w:t>
      </w:r>
    </w:p>
    <w:bookmarkEnd w:id="70"/>
    <w:bookmarkStart w:name="z147" w:id="71"/>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w:t>
      </w:r>
    </w:p>
    <w:bookmarkEnd w:id="71"/>
    <w:bookmarkStart w:name="z148" w:id="72"/>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72"/>
    <w:bookmarkStart w:name="z149" w:id="7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73"/>
    <w:bookmarkStart w:name="z150" w:id="74"/>
    <w:p>
      <w:pPr>
        <w:spacing w:after="0"/>
        <w:ind w:left="0"/>
        <w:jc w:val="both"/>
      </w:pPr>
      <w:r>
        <w:rPr>
          <w:rFonts w:ascii="Times New Roman"/>
          <w:b w:val="false"/>
          <w:i w:val="false"/>
          <w:color w:val="000000"/>
          <w:sz w:val="28"/>
        </w:rPr>
        <w:t xml:space="preserve">
      6. Көрсетілетін қызметті алушы порталға өткен жылдың күзінде және (немесе) ағымдағы жылдың көктемінде өндірілген жеміс-жидек дақылдарының және жүзімнің көпжылдық екпелерін отырғызуға субсидияларды алу үшін тиісті жылдың 15 маусымына дейінгі мерзімде Стандартқа 1-қосымшаға сәйкес нысан бойынша көрсетілетін қызметті алушының ЭЦҚ-сымен куәландырылған, электрондық құжат нысанында өтінім береді. </w:t>
      </w:r>
    </w:p>
    <w:bookmarkEnd w:id="74"/>
    <w:bookmarkStart w:name="z151" w:id="75"/>
    <w:p>
      <w:pPr>
        <w:spacing w:after="0"/>
        <w:ind w:left="0"/>
        <w:jc w:val="both"/>
      </w:pPr>
      <w:r>
        <w:rPr>
          <w:rFonts w:ascii="Times New Roman"/>
          <w:b w:val="false"/>
          <w:i w:val="false"/>
          <w:color w:val="000000"/>
          <w:sz w:val="28"/>
        </w:rPr>
        <w:t>
      Көрсетілетін қызметті алушы порталға жеміс-жидек дақылдарының және жүзімнің көпжылдық көшеттерінің екінші вегетациясын – аласа бойлы телітушілердің көшеттерімен және книп-баум көшеттерімен отырғызылғандар үшін, екінші-үшінші вегетациясын – жартылай аласа бойлы телітушілердің көшеттерімен отырғызылғандар үшін, екінші-үшінші-төртінші вегетациясын – биік бойлы телітушілердің көшеттерімен отырғызылғандар үшін, екіншіден бастап жетінші вегетацияны қоса алғанда – алманың "Апорт" сортын өсіруге (күтіп-баптауға) субсидияларды алу үшін тиісті жылдың 1 қыркүйегіне дейінгі мерзімде көрсетілетін қызметті берушіге Стандартқа 2-қосымшаға сәйкес нысан бойынша көрсетілетін қызметті алушының ЭЦҚ-сымен куәландырылған электрондық құжат нысанында өтінім береді.</w:t>
      </w:r>
    </w:p>
    <w:bookmarkEnd w:id="75"/>
    <w:bookmarkStart w:name="z152" w:id="76"/>
    <w:p>
      <w:pPr>
        <w:spacing w:after="0"/>
        <w:ind w:left="0"/>
        <w:jc w:val="both"/>
      </w:pPr>
      <w:r>
        <w:rPr>
          <w:rFonts w:ascii="Times New Roman"/>
          <w:b w:val="false"/>
          <w:i w:val="false"/>
          <w:color w:val="000000"/>
          <w:sz w:val="28"/>
        </w:rPr>
        <w:t xml:space="preserve">
      Өтінімнің қабылданғанын көрсетілетін қызметті алушының "жеке кабинетінде" мемлекеттік қызметті көрсетуге арналған сұранымның қабылданғаны туралы мәртебенің көрінуі растайды. </w:t>
      </w:r>
    </w:p>
    <w:bookmarkEnd w:id="76"/>
    <w:bookmarkStart w:name="z153" w:id="77"/>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және оның орындалу ұзақтығы:</w:t>
      </w:r>
    </w:p>
    <w:bookmarkEnd w:id="77"/>
    <w:bookmarkStart w:name="z154" w:id="78"/>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78"/>
    <w:bookmarkStart w:name="z155" w:id="79"/>
    <w:p>
      <w:pPr>
        <w:spacing w:after="0"/>
        <w:ind w:left="0"/>
        <w:jc w:val="both"/>
      </w:pPr>
      <w:r>
        <w:rPr>
          <w:rFonts w:ascii="Times New Roman"/>
          <w:b w:val="false"/>
          <w:i w:val="false"/>
          <w:color w:val="000000"/>
          <w:sz w:val="28"/>
        </w:rPr>
        <w:t>
      талаптарға сәйкес келмеген жағдайда осы Регламенттің 12-тармағында көзделген негіздер бойынша уәжді бас тартуды дайындайды;</w:t>
      </w:r>
    </w:p>
    <w:bookmarkEnd w:id="79"/>
    <w:bookmarkStart w:name="z156" w:id="80"/>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80"/>
    <w:bookmarkStart w:name="z157" w:id="81"/>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81"/>
    <w:bookmarkStart w:name="z158" w:id="82"/>
    <w:p>
      <w:pPr>
        <w:spacing w:after="0"/>
        <w:ind w:left="0"/>
        <w:jc w:val="both"/>
      </w:pPr>
      <w:r>
        <w:rPr>
          <w:rFonts w:ascii="Times New Roman"/>
          <w:b w:val="false"/>
          <w:i w:val="false"/>
          <w:color w:val="000000"/>
          <w:sz w:val="28"/>
        </w:rPr>
        <w:t xml:space="preserve">
      1) өтінімді (өтпелі өтінімді) қабылдау және тіркеу; </w:t>
      </w:r>
    </w:p>
    <w:bookmarkEnd w:id="82"/>
    <w:bookmarkStart w:name="z159" w:id="83"/>
    <w:p>
      <w:pPr>
        <w:spacing w:after="0"/>
        <w:ind w:left="0"/>
        <w:jc w:val="both"/>
      </w:pPr>
      <w:r>
        <w:rPr>
          <w:rFonts w:ascii="Times New Roman"/>
          <w:b w:val="false"/>
          <w:i w:val="false"/>
          <w:color w:val="000000"/>
          <w:sz w:val="28"/>
        </w:rPr>
        <w:t>
      2) төлем тапсырмалары.</w:t>
      </w:r>
    </w:p>
    <w:bookmarkEnd w:id="83"/>
    <w:bookmarkStart w:name="z160" w:id="8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84"/>
    <w:bookmarkStart w:name="z161" w:id="85"/>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85"/>
    <w:bookmarkStart w:name="z162" w:id="86"/>
    <w:p>
      <w:pPr>
        <w:spacing w:after="0"/>
        <w:ind w:left="0"/>
        <w:jc w:val="both"/>
      </w:pPr>
      <w:r>
        <w:rPr>
          <w:rFonts w:ascii="Times New Roman"/>
          <w:b w:val="false"/>
          <w:i w:val="false"/>
          <w:color w:val="000000"/>
          <w:sz w:val="28"/>
        </w:rPr>
        <w:t>
      1) көрсетілетін қызметті берушінің маманы;</w:t>
      </w:r>
    </w:p>
    <w:bookmarkEnd w:id="86"/>
    <w:bookmarkStart w:name="z163" w:id="8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87"/>
    <w:bookmarkStart w:name="z164" w:id="88"/>
    <w:p>
      <w:pPr>
        <w:spacing w:after="0"/>
        <w:ind w:left="0"/>
        <w:jc w:val="both"/>
      </w:pPr>
      <w:r>
        <w:rPr>
          <w:rFonts w:ascii="Times New Roman"/>
          <w:b w:val="false"/>
          <w:i w:val="false"/>
          <w:color w:val="000000"/>
          <w:sz w:val="28"/>
        </w:rPr>
        <w:t xml:space="preserve">
      10. Әрбiр рәсiмнiң (іс-қимылдың) ұзақтығын көрсете отырып әрбiр рәсiмнiң (іс-қимылдарды) өту реттілігін сипаттау: </w:t>
      </w:r>
    </w:p>
    <w:bookmarkEnd w:id="88"/>
    <w:bookmarkStart w:name="z165" w:id="89"/>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89"/>
    <w:bookmarkStart w:name="z166" w:id="90"/>
    <w:p>
      <w:pPr>
        <w:spacing w:after="0"/>
        <w:ind w:left="0"/>
        <w:jc w:val="both"/>
      </w:pPr>
      <w:r>
        <w:rPr>
          <w:rFonts w:ascii="Times New Roman"/>
          <w:b w:val="false"/>
          <w:i w:val="false"/>
          <w:color w:val="000000"/>
          <w:sz w:val="28"/>
        </w:rPr>
        <w:t>
      талаптарға сәйкес келмеген жағдайда осы Регламенттің 12-тармағында көзделген негіздер бойынша уәжді бас тартуды дайындайды;</w:t>
      </w:r>
    </w:p>
    <w:bookmarkEnd w:id="90"/>
    <w:bookmarkStart w:name="z167" w:id="91"/>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91"/>
    <w:bookmarkStart w:name="z168" w:id="92"/>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92"/>
    <w:bookmarkStart w:name="z169" w:id="93"/>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 алушының жүгіну және рәсімдер реттілігінің тәртібін сипаттау: </w:t>
      </w:r>
    </w:p>
    <w:bookmarkEnd w:id="93"/>
    <w:bookmarkStart w:name="z170" w:id="94"/>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94"/>
    <w:bookmarkStart w:name="z171" w:id="95"/>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95"/>
    <w:bookmarkStart w:name="z172" w:id="96"/>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96"/>
    <w:bookmarkStart w:name="z173" w:id="97"/>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97"/>
    <w:bookmarkStart w:name="z174" w:id="98"/>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электронды сұрау мәртебесі мен мерзімі туралы хабарландыруларды алуы;</w:t>
      </w:r>
    </w:p>
    <w:bookmarkEnd w:id="98"/>
    <w:bookmarkStart w:name="z175" w:id="99"/>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w:t>
      </w:r>
    </w:p>
    <w:bookmarkEnd w:id="99"/>
    <w:bookmarkStart w:name="z176" w:id="100"/>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 </w:t>
      </w:r>
    </w:p>
    <w:bookmarkEnd w:id="100"/>
    <w:bookmarkStart w:name="z177" w:id="101"/>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алушы мен көрсетілетін қызметті берушінің өзара іс-қимылының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w:t>
      </w:r>
    </w:p>
    <w:bookmarkEnd w:id="101"/>
    <w:bookmarkStart w:name="z178" w:id="102"/>
    <w:p>
      <w:pPr>
        <w:spacing w:after="0"/>
        <w:ind w:left="0"/>
        <w:jc w:val="both"/>
      </w:pPr>
      <w:r>
        <w:rPr>
          <w:rFonts w:ascii="Times New Roman"/>
          <w:b w:val="false"/>
          <w:i w:val="false"/>
          <w:color w:val="000000"/>
          <w:sz w:val="28"/>
        </w:rPr>
        <w:t xml:space="preserve">
      12. Көрсетілетін қызметті беруші "Мемлекеттік көрсетілетін қызметтер туралы" Қазақстан Республикасының 2013 жылғы 15 сәуірдегі Заңының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көрсетуден бас тартады.</w:t>
      </w:r>
    </w:p>
    <w:bookmarkEnd w:id="102"/>
    <w:bookmarkStart w:name="z179" w:id="103"/>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ерекшеліктерді ескере отырып қойылатын өзге де талаптар</w:t>
      </w:r>
    </w:p>
    <w:bookmarkEnd w:id="103"/>
    <w:bookmarkStart w:name="z180" w:id="104"/>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көрсетілетін қызметті алушыларға, қажет болған жағдайда, мемлекеттік қызметті көрсету үшін құжаттарын қабылдауды Мемлекеттік қызметтер көрсету мәселелері жөніндегі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104"/>
    <w:bookmarkStart w:name="z181" w:id="105"/>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105"/>
    <w:bookmarkStart w:name="z182" w:id="106"/>
    <w:p>
      <w:pPr>
        <w:spacing w:after="0"/>
        <w:ind w:left="0"/>
        <w:jc w:val="both"/>
      </w:pPr>
      <w:r>
        <w:rPr>
          <w:rFonts w:ascii="Times New Roman"/>
          <w:b w:val="false"/>
          <w:i w:val="false"/>
          <w:color w:val="000000"/>
          <w:sz w:val="28"/>
        </w:rPr>
        <w:t xml:space="preserve">
      1) ауыл шаруашылығы министрлігінің www.moa.gov.kz интернет-ресурсындағы "Мемлекеттік көрсетілетін қызметтер" бөлімінің "Мемлекеттік қызметтерді көрсету орындарының мекенжайлары" кіші бөлімінде; </w:t>
      </w:r>
    </w:p>
    <w:bookmarkEnd w:id="106"/>
    <w:bookmarkStart w:name="z183" w:id="107"/>
    <w:p>
      <w:pPr>
        <w:spacing w:after="0"/>
        <w:ind w:left="0"/>
        <w:jc w:val="both"/>
      </w:pPr>
      <w:r>
        <w:rPr>
          <w:rFonts w:ascii="Times New Roman"/>
          <w:b w:val="false"/>
          <w:i w:val="false"/>
          <w:color w:val="000000"/>
          <w:sz w:val="28"/>
        </w:rPr>
        <w:t xml:space="preserve">
      2) порталда; </w:t>
      </w:r>
    </w:p>
    <w:bookmarkEnd w:id="107"/>
    <w:bookmarkStart w:name="z184" w:id="108"/>
    <w:p>
      <w:pPr>
        <w:spacing w:after="0"/>
        <w:ind w:left="0"/>
        <w:jc w:val="both"/>
      </w:pPr>
      <w:r>
        <w:rPr>
          <w:rFonts w:ascii="Times New Roman"/>
          <w:b w:val="false"/>
          <w:i w:val="false"/>
          <w:color w:val="000000"/>
          <w:sz w:val="28"/>
        </w:rPr>
        <w:t xml:space="preserve">
      3) тиісті көрсетілетін қызметті берушінің интернет-ресурсында орналастырылған. </w:t>
      </w:r>
    </w:p>
    <w:bookmarkEnd w:id="108"/>
    <w:bookmarkStart w:name="z185" w:id="109"/>
    <w:p>
      <w:pPr>
        <w:spacing w:after="0"/>
        <w:ind w:left="0"/>
        <w:jc w:val="both"/>
      </w:pPr>
      <w:r>
        <w:rPr>
          <w:rFonts w:ascii="Times New Roman"/>
          <w:b w:val="false"/>
          <w:i w:val="false"/>
          <w:color w:val="000000"/>
          <w:sz w:val="28"/>
        </w:rPr>
        <w:t xml:space="preserve">
      15. Көрсетілетін қызметті алушының ЭЦҚ-сы болған жағдайда мемлекеттік көрсетілетін қызметті портал арқылы алу мүмкіндігі бар. </w:t>
      </w:r>
    </w:p>
    <w:bookmarkEnd w:id="109"/>
    <w:bookmarkStart w:name="z186" w:id="110"/>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телефондары арқылы алу мүмкіндігі бар.</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регламентіне қосымша</w:t>
            </w:r>
          </w:p>
        </w:tc>
      </w:tr>
    </w:tbl>
    <w:bookmarkStart w:name="z188" w:id="111"/>
    <w:p>
      <w:pPr>
        <w:spacing w:after="0"/>
        <w:ind w:left="0"/>
        <w:jc w:val="left"/>
      </w:pPr>
      <w:r>
        <w:rPr>
          <w:rFonts w:ascii="Times New Roman"/>
          <w:b/>
          <w:i w:val="false"/>
          <w:color w:val="000000"/>
        </w:rPr>
        <w:t xml:space="preserve"> Портал арқылы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 көрсету бизнес-процесстерінің анықтамалығы</w:t>
      </w:r>
    </w:p>
    <w:bookmarkEnd w:id="111"/>
    <w:bookmarkStart w:name="z189"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13"/>
    <w:p>
      <w:pPr>
        <w:spacing w:after="0"/>
        <w:ind w:left="0"/>
        <w:jc w:val="both"/>
      </w:pPr>
      <w:r>
        <w:rPr>
          <w:rFonts w:ascii="Times New Roman"/>
          <w:b w:val="false"/>
          <w:i w:val="false"/>
          <w:color w:val="000000"/>
          <w:sz w:val="28"/>
        </w:rPr>
        <w:t>
      Шартты белгілер:</w:t>
      </w:r>
    </w:p>
    <w:bookmarkEnd w:id="113"/>
    <w:bookmarkStart w:name="z191"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6 ақпандағы № 60 қаулысымен бекітілген</w:t>
            </w:r>
          </w:p>
        </w:tc>
      </w:tr>
    </w:tbl>
    <w:bookmarkStart w:name="z241" w:id="115"/>
    <w:p>
      <w:pPr>
        <w:spacing w:after="0"/>
        <w:ind w:left="0"/>
        <w:jc w:val="left"/>
      </w:pPr>
      <w:r>
        <w:rPr>
          <w:rFonts w:ascii="Times New Roman"/>
          <w:b/>
          <w:i w:val="false"/>
          <w:color w:val="000000"/>
        </w:rPr>
        <w:t xml:space="preserve"> </w:t>
      </w:r>
      <w:r>
        <w:rPr>
          <w:rFonts w:ascii="Times New Roman"/>
          <w:b/>
          <w:i w:val="false"/>
          <w:color w:val="000000"/>
        </w:rPr>
        <w:t>"Астық қолхаттарын шығара отырып, қойма қызметі бойынша қызметтер көрсетуге лицензия беру" мемлекеттік көрсетілетін қызмет регламенті</w:t>
      </w:r>
    </w:p>
    <w:bookmarkEnd w:id="115"/>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07.03.2018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42" w:id="116"/>
    <w:p>
      <w:pPr>
        <w:spacing w:after="0"/>
        <w:ind w:left="0"/>
        <w:jc w:val="left"/>
      </w:pPr>
      <w:r>
        <w:rPr>
          <w:rFonts w:ascii="Times New Roman"/>
          <w:b/>
          <w:i w:val="false"/>
          <w:color w:val="000000"/>
        </w:rPr>
        <w:t xml:space="preserve"> 1. Жалпы ережелер</w:t>
      </w:r>
    </w:p>
    <w:bookmarkEnd w:id="116"/>
    <w:bookmarkStart w:name="z243" w:id="117"/>
    <w:p>
      <w:pPr>
        <w:spacing w:after="0"/>
        <w:ind w:left="0"/>
        <w:jc w:val="both"/>
      </w:pPr>
      <w:r>
        <w:rPr>
          <w:rFonts w:ascii="Times New Roman"/>
          <w:b w:val="false"/>
          <w:i w:val="false"/>
          <w:color w:val="000000"/>
          <w:sz w:val="28"/>
        </w:rPr>
        <w:t xml:space="preserve">
      1. Осы "Астық қолхаттарын шығара отырып, қойма қызметі бойынша қызметтер көрсетуге лицензия беру" мемлекеттік көрсетілетін қызмет регламенті (бұдан әрі - Регламент)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 4-1/468 бұйрығымен (Нормативтік құқықтық актілерді мемлекеттік тіркеу тізілімінде № 11625 болып тіркелді) бекітілген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17"/>
    <w:bookmarkStart w:name="z244" w:id="118"/>
    <w:p>
      <w:pPr>
        <w:spacing w:after="0"/>
        <w:ind w:left="0"/>
        <w:jc w:val="both"/>
      </w:pPr>
      <w:r>
        <w:rPr>
          <w:rFonts w:ascii="Times New Roman"/>
          <w:b w:val="false"/>
          <w:i w:val="false"/>
          <w:color w:val="000000"/>
          <w:sz w:val="28"/>
        </w:rPr>
        <w:t xml:space="preserve">
      Мемлекеттік көрсетілетін қызметті Солтүстік Қазақстан облысының жергілікті атқарушы органы (бұдан әрі – көрсетілетін қызметті беруші)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18"/>
    <w:bookmarkStart w:name="z245" w:id="11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19"/>
    <w:bookmarkStart w:name="z246" w:id="120"/>
    <w:p>
      <w:pPr>
        <w:spacing w:after="0"/>
        <w:ind w:left="0"/>
        <w:jc w:val="both"/>
      </w:pPr>
      <w:r>
        <w:rPr>
          <w:rFonts w:ascii="Times New Roman"/>
          <w:b w:val="false"/>
          <w:i w:val="false"/>
          <w:color w:val="000000"/>
          <w:sz w:val="28"/>
        </w:rPr>
        <w:t>
      көрсетілетін қызметті берушінің кеңсесі;</w:t>
      </w:r>
    </w:p>
    <w:bookmarkEnd w:id="120"/>
    <w:bookmarkStart w:name="z247" w:id="121"/>
    <w:p>
      <w:pPr>
        <w:spacing w:after="0"/>
        <w:ind w:left="0"/>
        <w:jc w:val="both"/>
      </w:pPr>
      <w:r>
        <w:rPr>
          <w:rFonts w:ascii="Times New Roman"/>
          <w:b w:val="false"/>
          <w:i w:val="false"/>
          <w:color w:val="000000"/>
          <w:sz w:val="28"/>
        </w:rPr>
        <w:t>
      "электрондық үкімет" веб-порталы: www.egov.kz, www.elicense.kz (бұдан әрі - Портал) арқылы жүзеге асырылады.</w:t>
      </w:r>
    </w:p>
    <w:bookmarkEnd w:id="121"/>
    <w:bookmarkStart w:name="z248" w:id="12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22"/>
    <w:bookmarkStart w:name="z249" w:id="123"/>
    <w:p>
      <w:pPr>
        <w:spacing w:after="0"/>
        <w:ind w:left="0"/>
        <w:jc w:val="both"/>
      </w:pPr>
      <w:r>
        <w:rPr>
          <w:rFonts w:ascii="Times New Roman"/>
          <w:b w:val="false"/>
          <w:i w:val="false"/>
          <w:color w:val="000000"/>
          <w:sz w:val="28"/>
        </w:rPr>
        <w:t>
      3. Мемлекеттік қызметті көрсету нәтижесі – астық қолхаттарын шығара отырып, қойма қызметі бойынша қызметтер көрсетуге лицензия (бұдан әрі –лицензия) беру, лицензияны қайта ресімдеу, лицензияның телнұсқасын беру не мемлекеттік қызметті көрсетуден бас тарту туралы дәлелді жауап.</w:t>
      </w:r>
    </w:p>
    <w:bookmarkEnd w:id="123"/>
    <w:bookmarkStart w:name="z250" w:id="124"/>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124"/>
    <w:bookmarkStart w:name="z251" w:id="125"/>
    <w:p>
      <w:pPr>
        <w:spacing w:after="0"/>
        <w:ind w:left="0"/>
        <w:jc w:val="both"/>
      </w:pPr>
      <w:r>
        <w:rPr>
          <w:rFonts w:ascii="Times New Roman"/>
          <w:b w:val="false"/>
          <w:i w:val="false"/>
          <w:color w:val="000000"/>
          <w:sz w:val="28"/>
        </w:rPr>
        <w:t>
      Көрсетілетін қызметті алушы лицензияны алуға қағаз жеткізгіште жүгінген жағдайда лицензия электрондық нысанда ресімделеді, басып шығарылады, мөрмен және көрсетілетін қызметті берушінің басшысының қолымен куәландырылады.</w:t>
      </w:r>
    </w:p>
    <w:bookmarkEnd w:id="125"/>
    <w:bookmarkStart w:name="z252" w:id="126"/>
    <w:p>
      <w:pPr>
        <w:spacing w:after="0"/>
        <w:ind w:left="0"/>
        <w:jc w:val="both"/>
      </w:pPr>
      <w:r>
        <w:rPr>
          <w:rFonts w:ascii="Times New Roman"/>
          <w:b w:val="false"/>
          <w:i w:val="false"/>
          <w:color w:val="000000"/>
          <w:sz w:val="28"/>
        </w:rPr>
        <w:t>
      Мемлекеттік қызмет заңды тұлғаларға (бұдан әрі – көрсетілетін қызметті алушылар) ақылы негізде көрсетіледі.</w:t>
      </w:r>
    </w:p>
    <w:bookmarkEnd w:id="126"/>
    <w:bookmarkStart w:name="z253" w:id="127"/>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қызметпен айналысу құқығы үшін лицензиялық алымды көрсетілетін қызметті алушының орналасқан жері бойынша бюджетке төлейді.</w:t>
      </w:r>
    </w:p>
    <w:bookmarkEnd w:id="127"/>
    <w:bookmarkStart w:name="z254" w:id="128"/>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 айлық есептік көрсеткішті (бұдан әрі – AЕК) құрайды;</w:t>
      </w:r>
    </w:p>
    <w:bookmarkEnd w:id="128"/>
    <w:bookmarkStart w:name="z255" w:id="129"/>
    <w:p>
      <w:pPr>
        <w:spacing w:after="0"/>
        <w:ind w:left="0"/>
        <w:jc w:val="both"/>
      </w:pPr>
      <w:r>
        <w:rPr>
          <w:rFonts w:ascii="Times New Roman"/>
          <w:b w:val="false"/>
          <w:i w:val="false"/>
          <w:color w:val="000000"/>
          <w:sz w:val="28"/>
        </w:rPr>
        <w:t>
      2) лицензияларды қайта ресімдеу үшін лицензиялық алым лицензия беру кезіндегі мөлшерлеменің 10 %-ын құрайды;</w:t>
      </w:r>
    </w:p>
    <w:bookmarkEnd w:id="129"/>
    <w:bookmarkStart w:name="z256" w:id="130"/>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100 %-ын құрайды.</w:t>
      </w:r>
    </w:p>
    <w:bookmarkEnd w:id="130"/>
    <w:bookmarkStart w:name="z257" w:id="131"/>
    <w:p>
      <w:pPr>
        <w:spacing w:after="0"/>
        <w:ind w:left="0"/>
        <w:jc w:val="both"/>
      </w:pPr>
      <w:r>
        <w:rPr>
          <w:rFonts w:ascii="Times New Roman"/>
          <w:b w:val="false"/>
          <w:i w:val="false"/>
          <w:color w:val="000000"/>
          <w:sz w:val="28"/>
        </w:rPr>
        <w:t>
      Лицензиялық алымды төлеу бюджеттік сыныптауыш коды – 105402, төлем мақсатының коды – 911 деректемелері бойынша екінші деңгейдегі банктер және банк операцияларының жекелеген түрлерін жүзеге асыратын ұйымдар арқылы жүзеге асырылады.</w:t>
      </w:r>
    </w:p>
    <w:bookmarkEnd w:id="131"/>
    <w:bookmarkStart w:name="z258" w:id="132"/>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сұрау салу берілген жағдайда, төлем "электрондық үкіметтің" төлем шлюзі (бұдан әрі – ЭҮТШ) арқылы жүзеге асырылуы мүмкін.</w:t>
      </w:r>
    </w:p>
    <w:bookmarkEnd w:id="132"/>
    <w:bookmarkStart w:name="z259" w:id="133"/>
    <w:p>
      <w:pPr>
        <w:spacing w:after="0"/>
        <w:ind w:left="0"/>
        <w:jc w:val="both"/>
      </w:pPr>
      <w:r>
        <w:rPr>
          <w:rFonts w:ascii="Times New Roman"/>
          <w:b w:val="false"/>
          <w:i w:val="false"/>
          <w:color w:val="000000"/>
          <w:sz w:val="28"/>
        </w:rPr>
        <w:t>
      Жұмыс кестесі:</w:t>
      </w:r>
    </w:p>
    <w:bookmarkEnd w:id="133"/>
    <w:bookmarkStart w:name="z260" w:id="13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134"/>
    <w:bookmarkStart w:name="z261" w:id="13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14.30-ға дейінгі түскі үзіліспен сағат 9.00-ден 17.30-ға дейін;</w:t>
      </w:r>
    </w:p>
    <w:bookmarkEnd w:id="135"/>
    <w:bookmarkStart w:name="z262" w:id="136"/>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136"/>
    <w:bookmarkStart w:name="z263" w:id="137"/>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күндерi жүгінген кезде өтініштерді қабылдау және мемлекеттік қызметті көрсету нәтижелерін беру келесі жұмыс күнінде жүзеге асырылады).</w:t>
      </w:r>
    </w:p>
    <w:bookmarkEnd w:id="137"/>
    <w:bookmarkStart w:name="z264" w:id="13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38"/>
    <w:bookmarkStart w:name="z265" w:id="139"/>
    <w:p>
      <w:pPr>
        <w:spacing w:after="0"/>
        <w:ind w:left="0"/>
        <w:jc w:val="both"/>
      </w:pPr>
      <w:r>
        <w:rPr>
          <w:rFonts w:ascii="Times New Roman"/>
          <w:b w:val="false"/>
          <w:i w:val="false"/>
          <w:color w:val="000000"/>
          <w:sz w:val="28"/>
        </w:rPr>
        <w:t>
      Көрсетілетін қызметті алушы не оның өкілі жүгінген кезде мемлекеттік қызметті көрсету үшін қажетті құжаттар тізбесі:</w:t>
      </w:r>
    </w:p>
    <w:bookmarkEnd w:id="139"/>
    <w:bookmarkStart w:name="z266" w:id="140"/>
    <w:p>
      <w:pPr>
        <w:spacing w:after="0"/>
        <w:ind w:left="0"/>
        <w:jc w:val="both"/>
      </w:pPr>
      <w:r>
        <w:rPr>
          <w:rFonts w:ascii="Times New Roman"/>
          <w:b w:val="false"/>
          <w:i w:val="false"/>
          <w:color w:val="000000"/>
          <w:sz w:val="28"/>
        </w:rPr>
        <w:t>
      көрсетілетін қызметті берушіге:</w:t>
      </w:r>
    </w:p>
    <w:bookmarkEnd w:id="140"/>
    <w:bookmarkStart w:name="z267" w:id="141"/>
    <w:p>
      <w:pPr>
        <w:spacing w:after="0"/>
        <w:ind w:left="0"/>
        <w:jc w:val="both"/>
      </w:pPr>
      <w:r>
        <w:rPr>
          <w:rFonts w:ascii="Times New Roman"/>
          <w:b w:val="false"/>
          <w:i w:val="false"/>
          <w:color w:val="000000"/>
          <w:sz w:val="28"/>
        </w:rPr>
        <w:t>
      1) лицензия алу үшін:</w:t>
      </w:r>
    </w:p>
    <w:bookmarkEnd w:id="141"/>
    <w:bookmarkStart w:name="z268" w:id="142"/>
    <w:p>
      <w:pPr>
        <w:spacing w:after="0"/>
        <w:ind w:left="0"/>
        <w:jc w:val="both"/>
      </w:pPr>
      <w:r>
        <w:rPr>
          <w:rFonts w:ascii="Times New Roman"/>
          <w:b w:val="false"/>
          <w:i w:val="false"/>
          <w:color w:val="000000"/>
          <w:sz w:val="28"/>
        </w:rPr>
        <w:t>
      Стандартқа 1-қосымшаға сәйкес нысан бойынша өтініш;</w:t>
      </w:r>
    </w:p>
    <w:bookmarkEnd w:id="142"/>
    <w:bookmarkStart w:name="z269" w:id="143"/>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(жеке басты сәйкестендіру үшін);</w:t>
      </w:r>
    </w:p>
    <w:bookmarkEnd w:id="143"/>
    <w:bookmarkStart w:name="z270" w:id="144"/>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алымның бюджетке төленгенін растайтын құжаттың көшірмесі;</w:t>
      </w:r>
    </w:p>
    <w:bookmarkEnd w:id="144"/>
    <w:bookmarkStart w:name="z271" w:id="145"/>
    <w:p>
      <w:pPr>
        <w:spacing w:after="0"/>
        <w:ind w:left="0"/>
        <w:jc w:val="both"/>
      </w:pPr>
      <w:r>
        <w:rPr>
          <w:rFonts w:ascii="Times New Roman"/>
          <w:b w:val="false"/>
          <w:i w:val="false"/>
          <w:color w:val="000000"/>
          <w:sz w:val="28"/>
        </w:rPr>
        <w:t>
      Стандартқа 2-қосымшаға сәйкес астық қолхаттарын шығара отырып, қойма қызметі бойынша қызметтер көрсету жөніндегі қызметке қойылатын бiлiктiлiк талаптарына сәйкестік туралы мәліметтер нысаны (бұдан әрі – мәліметтер нысаны).</w:t>
      </w:r>
    </w:p>
    <w:bookmarkEnd w:id="145"/>
    <w:bookmarkStart w:name="z272" w:id="146"/>
    <w:p>
      <w:pPr>
        <w:spacing w:after="0"/>
        <w:ind w:left="0"/>
        <w:jc w:val="both"/>
      </w:pPr>
      <w:r>
        <w:rPr>
          <w:rFonts w:ascii="Times New Roman"/>
          <w:b w:val="false"/>
          <w:i w:val="false"/>
          <w:color w:val="000000"/>
          <w:sz w:val="28"/>
        </w:rPr>
        <w:t>
      2) лицензияны қайта ресімдеу үшін:</w:t>
      </w:r>
    </w:p>
    <w:bookmarkEnd w:id="146"/>
    <w:bookmarkStart w:name="z273" w:id="147"/>
    <w:p>
      <w:pPr>
        <w:spacing w:after="0"/>
        <w:ind w:left="0"/>
        <w:jc w:val="both"/>
      </w:pPr>
      <w:r>
        <w:rPr>
          <w:rFonts w:ascii="Times New Roman"/>
          <w:b w:val="false"/>
          <w:i w:val="false"/>
          <w:color w:val="000000"/>
          <w:sz w:val="28"/>
        </w:rPr>
        <w:t>
      Стандартқа 3-қосымшаға сәйкес нысан бойынша өтініш;</w:t>
      </w:r>
    </w:p>
    <w:bookmarkEnd w:id="147"/>
    <w:bookmarkStart w:name="z274" w:id="148"/>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(жеке басты сәйкестендіру үшін);</w:t>
      </w:r>
    </w:p>
    <w:bookmarkEnd w:id="148"/>
    <w:bookmarkStart w:name="z275" w:id="149"/>
    <w:p>
      <w:pPr>
        <w:spacing w:after="0"/>
        <w:ind w:left="0"/>
        <w:jc w:val="both"/>
      </w:pPr>
      <w:r>
        <w:rPr>
          <w:rFonts w:ascii="Times New Roman"/>
          <w:b w:val="false"/>
          <w:i w:val="false"/>
          <w:color w:val="000000"/>
          <w:sz w:val="28"/>
        </w:rPr>
        <w:t>
      лицензияны қайта ресімдеу үшін лицензиялық алымның бюджетке төленгенін растайтын құжаттың көшірмесі;</w:t>
      </w:r>
    </w:p>
    <w:bookmarkEnd w:id="149"/>
    <w:bookmarkStart w:name="z276" w:id="150"/>
    <w:p>
      <w:pPr>
        <w:spacing w:after="0"/>
        <w:ind w:left="0"/>
        <w:jc w:val="both"/>
      </w:pPr>
      <w:r>
        <w:rPr>
          <w:rFonts w:ascii="Times New Roman"/>
          <w:b w:val="false"/>
          <w:i w:val="false"/>
          <w:color w:val="000000"/>
          <w:sz w:val="28"/>
        </w:rPr>
        <w:t>
      мемлекеттік ақпараттық жүйелерде қамтылған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bookmarkEnd w:id="150"/>
    <w:bookmarkStart w:name="z277" w:id="151"/>
    <w:p>
      <w:pPr>
        <w:spacing w:after="0"/>
        <w:ind w:left="0"/>
        <w:jc w:val="both"/>
      </w:pPr>
      <w:r>
        <w:rPr>
          <w:rFonts w:ascii="Times New Roman"/>
          <w:b w:val="false"/>
          <w:i w:val="false"/>
          <w:color w:val="000000"/>
          <w:sz w:val="28"/>
        </w:rPr>
        <w:t>
      3) лицензия жоғалған, бүлінген кезде көрсетілетін қызметті алушы тиісті ақпараттық жүйелерден лицензия туралы мәліметтер алу мүмкіндігі болмаған кезде ғана лицензияның телнұсқасын алу үшін:</w:t>
      </w:r>
    </w:p>
    <w:bookmarkEnd w:id="151"/>
    <w:bookmarkStart w:name="z278" w:id="152"/>
    <w:p>
      <w:pPr>
        <w:spacing w:after="0"/>
        <w:ind w:left="0"/>
        <w:jc w:val="both"/>
      </w:pPr>
      <w:r>
        <w:rPr>
          <w:rFonts w:ascii="Times New Roman"/>
          <w:b w:val="false"/>
          <w:i w:val="false"/>
          <w:color w:val="000000"/>
          <w:sz w:val="28"/>
        </w:rPr>
        <w:t>
      Стандартқа 1-қосымшаға сәйкес нысан бойынша өтініш;</w:t>
      </w:r>
    </w:p>
    <w:bookmarkEnd w:id="152"/>
    <w:bookmarkStart w:name="z279" w:id="153"/>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(жеке басты сәйкестендіру үшін);</w:t>
      </w:r>
    </w:p>
    <w:bookmarkEnd w:id="153"/>
    <w:bookmarkStart w:name="z280" w:id="154"/>
    <w:p>
      <w:pPr>
        <w:spacing w:after="0"/>
        <w:ind w:left="0"/>
        <w:jc w:val="both"/>
      </w:pPr>
      <w:r>
        <w:rPr>
          <w:rFonts w:ascii="Times New Roman"/>
          <w:b w:val="false"/>
          <w:i w:val="false"/>
          <w:color w:val="000000"/>
          <w:sz w:val="28"/>
        </w:rPr>
        <w:t>
      лицензияның телнұсқасын алу үшін лицензиялық алымның бюджетке төленгенін растайтын құжаттың көшірмесі;</w:t>
      </w:r>
    </w:p>
    <w:bookmarkEnd w:id="154"/>
    <w:bookmarkStart w:name="z281" w:id="155"/>
    <w:p>
      <w:pPr>
        <w:spacing w:after="0"/>
        <w:ind w:left="0"/>
        <w:jc w:val="both"/>
      </w:pPr>
      <w:r>
        <w:rPr>
          <w:rFonts w:ascii="Times New Roman"/>
          <w:b w:val="false"/>
          <w:i w:val="false"/>
          <w:color w:val="000000"/>
          <w:sz w:val="28"/>
        </w:rPr>
        <w:t>
      порталға:</w:t>
      </w:r>
    </w:p>
    <w:bookmarkEnd w:id="155"/>
    <w:bookmarkStart w:name="z282" w:id="156"/>
    <w:p>
      <w:pPr>
        <w:spacing w:after="0"/>
        <w:ind w:left="0"/>
        <w:jc w:val="both"/>
      </w:pPr>
      <w:r>
        <w:rPr>
          <w:rFonts w:ascii="Times New Roman"/>
          <w:b w:val="false"/>
          <w:i w:val="false"/>
          <w:color w:val="000000"/>
          <w:sz w:val="28"/>
        </w:rPr>
        <w:t>
      1) лицензия алу үшін:</w:t>
      </w:r>
    </w:p>
    <w:bookmarkEnd w:id="156"/>
    <w:bookmarkStart w:name="z283" w:id="157"/>
    <w:p>
      <w:pPr>
        <w:spacing w:after="0"/>
        <w:ind w:left="0"/>
        <w:jc w:val="both"/>
      </w:pPr>
      <w:r>
        <w:rPr>
          <w:rFonts w:ascii="Times New Roman"/>
          <w:b w:val="false"/>
          <w:i w:val="false"/>
          <w:color w:val="000000"/>
          <w:sz w:val="28"/>
        </w:rPr>
        <w:t>
      Стандартқа 1-қосымшаға сәйкес көрсетілетін қызметті алушының электрондық цифрлық қолтаңбамен куәландырылған электрондық құжат нысанындағы өтініш;</w:t>
      </w:r>
    </w:p>
    <w:bookmarkEnd w:id="157"/>
    <w:bookmarkStart w:name="z284" w:id="158"/>
    <w:p>
      <w:pPr>
        <w:spacing w:after="0"/>
        <w:ind w:left="0"/>
        <w:jc w:val="both"/>
      </w:pPr>
      <w:r>
        <w:rPr>
          <w:rFonts w:ascii="Times New Roman"/>
          <w:b w:val="false"/>
          <w:i w:val="false"/>
          <w:color w:val="000000"/>
          <w:sz w:val="28"/>
        </w:rPr>
        <w:t>
      ЭҮТШ арқылы төлеу жағдайларын қоспағанда, лицензиялық алымның төленгенін растайтын құжаттың электрондық көшірмесі;</w:t>
      </w:r>
    </w:p>
    <w:bookmarkEnd w:id="158"/>
    <w:bookmarkStart w:name="z285" w:id="159"/>
    <w:p>
      <w:pPr>
        <w:spacing w:after="0"/>
        <w:ind w:left="0"/>
        <w:jc w:val="both"/>
      </w:pPr>
      <w:r>
        <w:rPr>
          <w:rFonts w:ascii="Times New Roman"/>
          <w:b w:val="false"/>
          <w:i w:val="false"/>
          <w:color w:val="000000"/>
          <w:sz w:val="28"/>
        </w:rPr>
        <w:t>
      мәліметтер нысаны;</w:t>
      </w:r>
    </w:p>
    <w:bookmarkEnd w:id="159"/>
    <w:bookmarkStart w:name="z286" w:id="160"/>
    <w:p>
      <w:pPr>
        <w:spacing w:after="0"/>
        <w:ind w:left="0"/>
        <w:jc w:val="both"/>
      </w:pPr>
      <w:r>
        <w:rPr>
          <w:rFonts w:ascii="Times New Roman"/>
          <w:b w:val="false"/>
          <w:i w:val="false"/>
          <w:color w:val="000000"/>
          <w:sz w:val="28"/>
        </w:rPr>
        <w:t>
      2) лицензияны қайта ресімдеу үшін:</w:t>
      </w:r>
    </w:p>
    <w:bookmarkEnd w:id="160"/>
    <w:bookmarkStart w:name="z287" w:id="161"/>
    <w:p>
      <w:pPr>
        <w:spacing w:after="0"/>
        <w:ind w:left="0"/>
        <w:jc w:val="both"/>
      </w:pPr>
      <w:r>
        <w:rPr>
          <w:rFonts w:ascii="Times New Roman"/>
          <w:b w:val="false"/>
          <w:i w:val="false"/>
          <w:color w:val="000000"/>
          <w:sz w:val="28"/>
        </w:rPr>
        <w:t>
      Стандартқа 3-қосымшаға сәйкес көрсетілетін қызметті алушының ЭЦҚ-сымен куәландырылған электрондық құжат нысанындағы өтініш;</w:t>
      </w:r>
    </w:p>
    <w:bookmarkEnd w:id="161"/>
    <w:bookmarkStart w:name="z288" w:id="162"/>
    <w:p>
      <w:pPr>
        <w:spacing w:after="0"/>
        <w:ind w:left="0"/>
        <w:jc w:val="both"/>
      </w:pPr>
      <w:r>
        <w:rPr>
          <w:rFonts w:ascii="Times New Roman"/>
          <w:b w:val="false"/>
          <w:i w:val="false"/>
          <w:color w:val="000000"/>
          <w:sz w:val="28"/>
        </w:rPr>
        <w:t>
      ЭҮТШ арқылы төлеу жағдайларын қоспағанда, лицензиялық алымның төленгенін растайтын құжаттың электрондық көшірмесі;</w:t>
      </w:r>
    </w:p>
    <w:bookmarkEnd w:id="162"/>
    <w:bookmarkStart w:name="z289" w:id="163"/>
    <w:p>
      <w:pPr>
        <w:spacing w:after="0"/>
        <w:ind w:left="0"/>
        <w:jc w:val="both"/>
      </w:pPr>
      <w:r>
        <w:rPr>
          <w:rFonts w:ascii="Times New Roman"/>
          <w:b w:val="false"/>
          <w:i w:val="false"/>
          <w:color w:val="000000"/>
          <w:sz w:val="28"/>
        </w:rPr>
        <w:t>
      мемлекеттік ақпараттық жүйелерде қамтылған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bookmarkEnd w:id="163"/>
    <w:bookmarkStart w:name="z290" w:id="164"/>
    <w:p>
      <w:pPr>
        <w:spacing w:after="0"/>
        <w:ind w:left="0"/>
        <w:jc w:val="both"/>
      </w:pPr>
      <w:r>
        <w:rPr>
          <w:rFonts w:ascii="Times New Roman"/>
          <w:b w:val="false"/>
          <w:i w:val="false"/>
          <w:color w:val="000000"/>
          <w:sz w:val="28"/>
        </w:rPr>
        <w:t>
      3) лицензия жоғалған, бүлінген кезде көрсетілетін қызметті алушы тиісті ақпараттық жүйелерден лицензия туралы мәліметтер алу мүмкіндігі болмаған кезде ғана лицензияның телнұсқасын алу үшін:</w:t>
      </w:r>
    </w:p>
    <w:bookmarkEnd w:id="164"/>
    <w:bookmarkStart w:name="z291" w:id="165"/>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165"/>
    <w:bookmarkStart w:name="z292" w:id="166"/>
    <w:p>
      <w:pPr>
        <w:spacing w:after="0"/>
        <w:ind w:left="0"/>
        <w:jc w:val="both"/>
      </w:pPr>
      <w:r>
        <w:rPr>
          <w:rFonts w:ascii="Times New Roman"/>
          <w:b w:val="false"/>
          <w:i w:val="false"/>
          <w:color w:val="000000"/>
          <w:sz w:val="28"/>
        </w:rPr>
        <w:t xml:space="preserve">
      ЭҮТШ арқылы төлеу жағдайларын қоспағанда, лицензиялық алымның төленгенін растайтын құжаттың электрондық көшірмесі. </w:t>
      </w:r>
    </w:p>
    <w:bookmarkEnd w:id="166"/>
    <w:bookmarkStart w:name="z293" w:id="167"/>
    <w:p>
      <w:pPr>
        <w:spacing w:after="0"/>
        <w:ind w:left="0"/>
        <w:jc w:val="both"/>
      </w:pPr>
      <w:r>
        <w:rPr>
          <w:rFonts w:ascii="Times New Roman"/>
          <w:b w:val="false"/>
          <w:i w:val="false"/>
          <w:color w:val="000000"/>
          <w:sz w:val="28"/>
        </w:rPr>
        <w:t>
      Көрсетілетін қызметті беруші мемлекеттік ақпараттық жүйелерде қамтылған заңды тұлғаны мемлекеттік тіркеу (қайта тіркеу) туралы мәліметтерді, ЭҮТШ арқылы бюджетке лицензиялық алымды төлегені туралы ақпаратты "электрондық үкімет" шлюзі арқылы алады.</w:t>
      </w:r>
    </w:p>
    <w:bookmarkEnd w:id="167"/>
    <w:bookmarkStart w:name="z294" w:id="16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68"/>
    <w:bookmarkStart w:name="z295" w:id="169"/>
    <w:p>
      <w:pPr>
        <w:spacing w:after="0"/>
        <w:ind w:left="0"/>
        <w:jc w:val="both"/>
      </w:pPr>
      <w:r>
        <w:rPr>
          <w:rFonts w:ascii="Times New Roman"/>
          <w:b w:val="false"/>
          <w:i w:val="false"/>
          <w:color w:val="000000"/>
          <w:sz w:val="28"/>
        </w:rPr>
        <w:t>
      1) көрсетілетін қызметті берушіге – қағаз жеткізгіштегі өтініштің қабылданғанын растау көрсетілетін қызметті берушінің кеңсесінде оның көшірмесінде құжаттар топтамасын қабылдау күні мен уақыты көрсетіле отырып тіркеу болып табылады;</w:t>
      </w:r>
    </w:p>
    <w:bookmarkEnd w:id="169"/>
    <w:bookmarkStart w:name="z296" w:id="170"/>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bookmarkEnd w:id="170"/>
    <w:bookmarkStart w:name="z297" w:id="171"/>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 ұзақтығы: </w:t>
      </w:r>
    </w:p>
    <w:bookmarkEnd w:id="171"/>
    <w:bookmarkStart w:name="z298" w:id="172"/>
    <w:p>
      <w:pPr>
        <w:spacing w:after="0"/>
        <w:ind w:left="0"/>
        <w:jc w:val="both"/>
      </w:pPr>
      <w:r>
        <w:rPr>
          <w:rFonts w:ascii="Times New Roman"/>
          <w:b w:val="false"/>
          <w:i w:val="false"/>
          <w:color w:val="000000"/>
          <w:sz w:val="28"/>
        </w:rPr>
        <w:t>
      1) көрсетілетін қызметті берушінің кеңсе қызметкері құжаттарды қоса өтінішті қабылдау және тіркеу, оларды көрсетілетін қызметті берушінің басшысына тапсырады - 15 (он бес) минут;</w:t>
      </w:r>
    </w:p>
    <w:bookmarkEnd w:id="172"/>
    <w:bookmarkStart w:name="z299" w:id="173"/>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көрсетілетін қызметті берушінің жауапты орындаушысын айқындайды – 3 (үш) сағат; </w:t>
      </w:r>
    </w:p>
    <w:bookmarkEnd w:id="173"/>
    <w:bookmarkStart w:name="z300" w:id="17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сәттен бастап екі жұмыс күні ішінде осы Регламенттің 4-тармағының талаптарына сәйкестігіне ұсынылған құжаттардың толықтығын тексереді және мемлекеттік қызметті көрсету нәтижесінің жобасын дайындайды:</w:t>
      </w:r>
    </w:p>
    <w:bookmarkEnd w:id="174"/>
    <w:bookmarkStart w:name="z301" w:id="175"/>
    <w:p>
      <w:pPr>
        <w:spacing w:after="0"/>
        <w:ind w:left="0"/>
        <w:jc w:val="both"/>
      </w:pPr>
      <w:r>
        <w:rPr>
          <w:rFonts w:ascii="Times New Roman"/>
          <w:b w:val="false"/>
          <w:i w:val="false"/>
          <w:color w:val="000000"/>
          <w:sz w:val="28"/>
        </w:rPr>
        <w:t>
      лицензияны және лицензияға қосымшаны беру үшін – 9 (тоғыз) жұмыс күні;</w:t>
      </w:r>
    </w:p>
    <w:bookmarkEnd w:id="175"/>
    <w:bookmarkStart w:name="z302" w:id="176"/>
    <w:p>
      <w:pPr>
        <w:spacing w:after="0"/>
        <w:ind w:left="0"/>
        <w:jc w:val="both"/>
      </w:pPr>
      <w:r>
        <w:rPr>
          <w:rFonts w:ascii="Times New Roman"/>
          <w:b w:val="false"/>
          <w:i w:val="false"/>
          <w:color w:val="000000"/>
          <w:sz w:val="28"/>
        </w:rPr>
        <w:t>
      лицензияны қайта ресімдеу үшін – 2 (екі) жұмыс күні;</w:t>
      </w:r>
    </w:p>
    <w:bookmarkEnd w:id="176"/>
    <w:bookmarkStart w:name="z303" w:id="177"/>
    <w:p>
      <w:pPr>
        <w:spacing w:after="0"/>
        <w:ind w:left="0"/>
        <w:jc w:val="both"/>
      </w:pPr>
      <w:r>
        <w:rPr>
          <w:rFonts w:ascii="Times New Roman"/>
          <w:b w:val="false"/>
          <w:i w:val="false"/>
          <w:color w:val="000000"/>
          <w:sz w:val="28"/>
        </w:rPr>
        <w:t>
      лицензияның телнұсқасын беру үшін – 1 (бір) жұмыс күні.</w:t>
      </w:r>
    </w:p>
    <w:bookmarkEnd w:id="177"/>
    <w:bookmarkStart w:name="z304" w:id="178"/>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дәлелді бас тартады.</w:t>
      </w:r>
    </w:p>
    <w:bookmarkEnd w:id="178"/>
    <w:bookmarkStart w:name="z305" w:id="179"/>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тиісті жобасына қол қояды – 4 (төрт) сағат;</w:t>
      </w:r>
    </w:p>
    <w:bookmarkEnd w:id="179"/>
    <w:bookmarkStart w:name="z306" w:id="180"/>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қызметті көрсетудің нәтижесін береді – 30 (отыз) минут. </w:t>
      </w:r>
    </w:p>
    <w:bookmarkEnd w:id="180"/>
    <w:bookmarkStart w:name="z307" w:id="18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нәтижелері:</w:t>
      </w:r>
    </w:p>
    <w:bookmarkEnd w:id="181"/>
    <w:bookmarkStart w:name="z308" w:id="182"/>
    <w:p>
      <w:pPr>
        <w:spacing w:after="0"/>
        <w:ind w:left="0"/>
        <w:jc w:val="both"/>
      </w:pPr>
      <w:r>
        <w:rPr>
          <w:rFonts w:ascii="Times New Roman"/>
          <w:b w:val="false"/>
          <w:i w:val="false"/>
          <w:color w:val="000000"/>
          <w:sz w:val="28"/>
        </w:rPr>
        <w:t>
      1) көрсетілетін қызметті алушының өтінішін тіркеу;</w:t>
      </w:r>
    </w:p>
    <w:bookmarkEnd w:id="182"/>
    <w:bookmarkStart w:name="z309" w:id="183"/>
    <w:p>
      <w:pPr>
        <w:spacing w:after="0"/>
        <w:ind w:left="0"/>
        <w:jc w:val="both"/>
      </w:pPr>
      <w:r>
        <w:rPr>
          <w:rFonts w:ascii="Times New Roman"/>
          <w:b w:val="false"/>
          <w:i w:val="false"/>
          <w:color w:val="000000"/>
          <w:sz w:val="28"/>
        </w:rPr>
        <w:t>
      2) көрсетілетін қызметті берушінің жауапты орындаушысын айқындау;</w:t>
      </w:r>
    </w:p>
    <w:bookmarkEnd w:id="183"/>
    <w:bookmarkStart w:name="z310" w:id="184"/>
    <w:p>
      <w:pPr>
        <w:spacing w:after="0"/>
        <w:ind w:left="0"/>
        <w:jc w:val="both"/>
      </w:pPr>
      <w:r>
        <w:rPr>
          <w:rFonts w:ascii="Times New Roman"/>
          <w:b w:val="false"/>
          <w:i w:val="false"/>
          <w:color w:val="000000"/>
          <w:sz w:val="28"/>
        </w:rPr>
        <w:t>
      3) мемлекеттік қызметті көрсету нәтижесінің жобасы;</w:t>
      </w:r>
    </w:p>
    <w:bookmarkEnd w:id="184"/>
    <w:bookmarkStart w:name="z311" w:id="185"/>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көрсетудің нәтижесіне қол қою;</w:t>
      </w:r>
    </w:p>
    <w:bookmarkEnd w:id="185"/>
    <w:bookmarkStart w:name="z312" w:id="186"/>
    <w:p>
      <w:pPr>
        <w:spacing w:after="0"/>
        <w:ind w:left="0"/>
        <w:jc w:val="both"/>
      </w:pPr>
      <w:r>
        <w:rPr>
          <w:rFonts w:ascii="Times New Roman"/>
          <w:b w:val="false"/>
          <w:i w:val="false"/>
          <w:color w:val="000000"/>
          <w:sz w:val="28"/>
        </w:rPr>
        <w:t>
      5) мемлекеттік қызметті көрсетудің нәтижесін көрсетілетін қызметті берушінің кеңсе қызметкерімен беру.</w:t>
      </w:r>
    </w:p>
    <w:bookmarkEnd w:id="186"/>
    <w:bookmarkStart w:name="z313" w:id="187"/>
    <w:p>
      <w:pPr>
        <w:spacing w:after="0"/>
        <w:ind w:left="0"/>
        <w:jc w:val="both"/>
      </w:pPr>
      <w:r>
        <w:rPr>
          <w:rFonts w:ascii="Times New Roman"/>
          <w:b w:val="false"/>
          <w:i w:val="false"/>
          <w:color w:val="000000"/>
          <w:sz w:val="28"/>
        </w:rPr>
        <w:t>
      7. Мемлекеттік қызметті көрсетуден бас тарту үшін негіздер:</w:t>
      </w:r>
    </w:p>
    <w:bookmarkEnd w:id="187"/>
    <w:bookmarkStart w:name="z314" w:id="188"/>
    <w:p>
      <w:pPr>
        <w:spacing w:after="0"/>
        <w:ind w:left="0"/>
        <w:jc w:val="both"/>
      </w:pPr>
      <w:r>
        <w:rPr>
          <w:rFonts w:ascii="Times New Roman"/>
          <w:b w:val="false"/>
          <w:i w:val="false"/>
          <w:color w:val="000000"/>
          <w:sz w:val="28"/>
        </w:rPr>
        <w:t>
      1) Қазақстан Республикасының заңдарымен осы санаттағы субъектілер үшін тыйым салынған қызмет түрімен айналысу;</w:t>
      </w:r>
    </w:p>
    <w:bookmarkEnd w:id="188"/>
    <w:bookmarkStart w:name="z315" w:id="189"/>
    <w:p>
      <w:pPr>
        <w:spacing w:after="0"/>
        <w:ind w:left="0"/>
        <w:jc w:val="both"/>
      </w:pPr>
      <w:r>
        <w:rPr>
          <w:rFonts w:ascii="Times New Roman"/>
          <w:b w:val="false"/>
          <w:i w:val="false"/>
          <w:color w:val="000000"/>
          <w:sz w:val="28"/>
        </w:rPr>
        <w:t>
      2) қызмет түріне лицензия беруге өтінім берілген жағдайда, жекелеген қызмет түрлерімен айналысу құқығы үшін лицензиялық алымды енгізбеу;</w:t>
      </w:r>
    </w:p>
    <w:bookmarkEnd w:id="189"/>
    <w:bookmarkStart w:name="z316" w:id="190"/>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bookmarkEnd w:id="190"/>
    <w:bookmarkStart w:name="z317" w:id="191"/>
    <w:p>
      <w:pPr>
        <w:spacing w:after="0"/>
        <w:ind w:left="0"/>
        <w:jc w:val="both"/>
      </w:pPr>
      <w:r>
        <w:rPr>
          <w:rFonts w:ascii="Times New Roman"/>
          <w:b w:val="false"/>
          <w:i w:val="false"/>
          <w:color w:val="000000"/>
          <w:sz w:val="28"/>
        </w:rPr>
        <w:t>
      4) лицензиялауға жататын қызметті немесе жекелеген қызмет түрлерін тоқтата тұру немесе оған тыйым салу туралы заңды күшіне енген сот шешімінің (үкімінің) болуы;</w:t>
      </w:r>
    </w:p>
    <w:bookmarkEnd w:id="191"/>
    <w:bookmarkStart w:name="z318" w:id="192"/>
    <w:p>
      <w:pPr>
        <w:spacing w:after="0"/>
        <w:ind w:left="0"/>
        <w:jc w:val="both"/>
      </w:pPr>
      <w:r>
        <w:rPr>
          <w:rFonts w:ascii="Times New Roman"/>
          <w:b w:val="false"/>
          <w:i w:val="false"/>
          <w:color w:val="000000"/>
          <w:sz w:val="28"/>
        </w:rPr>
        <w:t>
      5) сот орындаушысының ұсынымы негізінде соттың борышкер өтініш иесіне лицензия беруге уақытша тыйым салуы болып табылады.</w:t>
      </w:r>
    </w:p>
    <w:bookmarkEnd w:id="192"/>
    <w:bookmarkStart w:name="z319" w:id="19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193"/>
    <w:bookmarkStart w:name="z320" w:id="194"/>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(қызметшілерінің) тізбесі, олар мемлекеттік қызметті көрсету процесіне қатысады:</w:t>
      </w:r>
    </w:p>
    <w:bookmarkEnd w:id="194"/>
    <w:bookmarkStart w:name="z321" w:id="195"/>
    <w:p>
      <w:pPr>
        <w:spacing w:after="0"/>
        <w:ind w:left="0"/>
        <w:jc w:val="both"/>
      </w:pPr>
      <w:r>
        <w:rPr>
          <w:rFonts w:ascii="Times New Roman"/>
          <w:b w:val="false"/>
          <w:i w:val="false"/>
          <w:color w:val="000000"/>
          <w:sz w:val="28"/>
        </w:rPr>
        <w:t>
      1) көрсетілетін қызметті берушінің кеңсе қызметкері;</w:t>
      </w:r>
    </w:p>
    <w:bookmarkEnd w:id="195"/>
    <w:bookmarkStart w:name="z322" w:id="196"/>
    <w:p>
      <w:pPr>
        <w:spacing w:after="0"/>
        <w:ind w:left="0"/>
        <w:jc w:val="both"/>
      </w:pPr>
      <w:r>
        <w:rPr>
          <w:rFonts w:ascii="Times New Roman"/>
          <w:b w:val="false"/>
          <w:i w:val="false"/>
          <w:color w:val="000000"/>
          <w:sz w:val="28"/>
        </w:rPr>
        <w:t>
      2) көрсетілетін қызметті берушінің басшысы;</w:t>
      </w:r>
    </w:p>
    <w:bookmarkEnd w:id="196"/>
    <w:bookmarkStart w:name="z323" w:id="19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97"/>
    <w:bookmarkStart w:name="z324" w:id="198"/>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құрылымдық бөлімшелері (қызметшілері) арасындағы рәсімдердің (іс-қимылдардың) реттілігін сипаттау:</w:t>
      </w:r>
    </w:p>
    <w:bookmarkEnd w:id="198"/>
    <w:bookmarkStart w:name="z325" w:id="199"/>
    <w:p>
      <w:pPr>
        <w:spacing w:after="0"/>
        <w:ind w:left="0"/>
        <w:jc w:val="both"/>
      </w:pPr>
      <w:r>
        <w:rPr>
          <w:rFonts w:ascii="Times New Roman"/>
          <w:b w:val="false"/>
          <w:i w:val="false"/>
          <w:color w:val="000000"/>
          <w:sz w:val="28"/>
        </w:rPr>
        <w:t>
      1) көрсетілетін қызметті берушінің кеңсе қызметкері құжаттарды қоса өтінішті қабылдау және тіркеу, оларды көрсетілетін қызметті берушінің басшысына тапсырады - 15 (он бес) минут;</w:t>
      </w:r>
    </w:p>
    <w:bookmarkEnd w:id="199"/>
    <w:bookmarkStart w:name="z326" w:id="200"/>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көрсетілетін қызметті берушінің жауапты орындаушысын айқындайды – 3 (үш) сағат; </w:t>
      </w:r>
    </w:p>
    <w:bookmarkEnd w:id="200"/>
    <w:bookmarkStart w:name="z327" w:id="201"/>
    <w:p>
      <w:pPr>
        <w:spacing w:after="0"/>
        <w:ind w:left="0"/>
        <w:jc w:val="both"/>
      </w:pPr>
      <w:r>
        <w:rPr>
          <w:rFonts w:ascii="Times New Roman"/>
          <w:b w:val="false"/>
          <w:i w:val="false"/>
          <w:color w:val="000000"/>
          <w:sz w:val="28"/>
        </w:rPr>
        <w:t>
      3) көрсетілетін қызметті берушінің жауапты орындаушысы орындаушысы көрсетілетін қызметті алушының құжаттарын алған сәттен бастап екі жұмыс күні ішінде осы Регламенттің 4-тармағының талаптарына сәйкестігіне ұсынылған құжаттардың толықтығын тексереді және мемлекеттік қызметті көрсету нәтижесінің жобасын дайындайды:</w:t>
      </w:r>
    </w:p>
    <w:bookmarkEnd w:id="201"/>
    <w:bookmarkStart w:name="z328" w:id="202"/>
    <w:p>
      <w:pPr>
        <w:spacing w:after="0"/>
        <w:ind w:left="0"/>
        <w:jc w:val="both"/>
      </w:pPr>
      <w:r>
        <w:rPr>
          <w:rFonts w:ascii="Times New Roman"/>
          <w:b w:val="false"/>
          <w:i w:val="false"/>
          <w:color w:val="000000"/>
          <w:sz w:val="28"/>
        </w:rPr>
        <w:t>
      лицензияны және лицензияға қосымшаны беру үшін – 9 (тоғыз) жұмыс күні;</w:t>
      </w:r>
    </w:p>
    <w:bookmarkEnd w:id="202"/>
    <w:bookmarkStart w:name="z329" w:id="203"/>
    <w:p>
      <w:pPr>
        <w:spacing w:after="0"/>
        <w:ind w:left="0"/>
        <w:jc w:val="both"/>
      </w:pPr>
      <w:r>
        <w:rPr>
          <w:rFonts w:ascii="Times New Roman"/>
          <w:b w:val="false"/>
          <w:i w:val="false"/>
          <w:color w:val="000000"/>
          <w:sz w:val="28"/>
        </w:rPr>
        <w:t>
      лицензияны қайта ресімдеу үшін – 2 (екі) жұмыс күні;</w:t>
      </w:r>
    </w:p>
    <w:bookmarkEnd w:id="203"/>
    <w:bookmarkStart w:name="z330" w:id="204"/>
    <w:p>
      <w:pPr>
        <w:spacing w:after="0"/>
        <w:ind w:left="0"/>
        <w:jc w:val="both"/>
      </w:pPr>
      <w:r>
        <w:rPr>
          <w:rFonts w:ascii="Times New Roman"/>
          <w:b w:val="false"/>
          <w:i w:val="false"/>
          <w:color w:val="000000"/>
          <w:sz w:val="28"/>
        </w:rPr>
        <w:t>
      лицензияның телнұсқасын беру үшін – 1 (бір) жұмыс күні.</w:t>
      </w:r>
    </w:p>
    <w:bookmarkEnd w:id="204"/>
    <w:bookmarkStart w:name="z331" w:id="205"/>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дәлелді бас тартады.</w:t>
      </w:r>
    </w:p>
    <w:bookmarkEnd w:id="205"/>
    <w:bookmarkStart w:name="z332" w:id="206"/>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тиісті жобасына қол қояды – 4 (төрт) сағат;</w:t>
      </w:r>
    </w:p>
    <w:bookmarkEnd w:id="206"/>
    <w:bookmarkStart w:name="z333" w:id="207"/>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қызметті көрсетудің нәтижесін береді – 30 (отыз) минут. </w:t>
      </w:r>
    </w:p>
    <w:bookmarkEnd w:id="207"/>
    <w:bookmarkStart w:name="z334" w:id="208"/>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бизнес-процесстерінің анықтамалығында көрсетілген.</w:t>
      </w:r>
    </w:p>
    <w:bookmarkEnd w:id="208"/>
    <w:bookmarkStart w:name="z335" w:id="209"/>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сондай-ақ ақпараттық жүйелерді пайдалану тәртібін сипаттау</w:t>
      </w:r>
    </w:p>
    <w:bookmarkEnd w:id="209"/>
    <w:bookmarkStart w:name="z336" w:id="210"/>
    <w:p>
      <w:pPr>
        <w:spacing w:after="0"/>
        <w:ind w:left="0"/>
        <w:jc w:val="both"/>
      </w:pPr>
      <w:r>
        <w:rPr>
          <w:rFonts w:ascii="Times New Roman"/>
          <w:b w:val="false"/>
          <w:i w:val="false"/>
          <w:color w:val="000000"/>
          <w:sz w:val="28"/>
        </w:rPr>
        <w:t>
      11. Мемлекеттік қызметті көрсеткен кезде "Азаматтарға арналған үкімет" мемлекеттік корпорациясы коммерциялық емес акционерлік қоғамына (бұдан әрі – Мемлекеттік корпорация) және (немесе) өзге де көрсетілетін қызметті берушілерге көрсетілетін қызметті алушының арыз-шағымының мүмкіндігі қарастырылмаған.</w:t>
      </w:r>
    </w:p>
    <w:bookmarkEnd w:id="210"/>
    <w:bookmarkStart w:name="z337" w:id="211"/>
    <w:p>
      <w:pPr>
        <w:spacing w:after="0"/>
        <w:ind w:left="0"/>
        <w:jc w:val="both"/>
      </w:pPr>
      <w:r>
        <w:rPr>
          <w:rFonts w:ascii="Times New Roman"/>
          <w:b w:val="false"/>
          <w:i w:val="false"/>
          <w:color w:val="000000"/>
          <w:sz w:val="28"/>
        </w:rPr>
        <w:t>
      12. Портал арқылы мемлекеттік көрсетілетін қызметті алу үшін көрсетілетін қызметті алушының жүгіну тәртібі және рәсімдер реттілігі:</w:t>
      </w:r>
    </w:p>
    <w:bookmarkEnd w:id="211"/>
    <w:bookmarkStart w:name="z338" w:id="212"/>
    <w:p>
      <w:pPr>
        <w:spacing w:after="0"/>
        <w:ind w:left="0"/>
        <w:jc w:val="both"/>
      </w:pPr>
      <w:r>
        <w:rPr>
          <w:rFonts w:ascii="Times New Roman"/>
          <w:b w:val="false"/>
          <w:i w:val="false"/>
          <w:color w:val="000000"/>
          <w:sz w:val="28"/>
        </w:rPr>
        <w:t>
      1) порталда авторландыру;</w:t>
      </w:r>
    </w:p>
    <w:bookmarkEnd w:id="212"/>
    <w:bookmarkStart w:name="z339" w:id="213"/>
    <w:p>
      <w:pPr>
        <w:spacing w:after="0"/>
        <w:ind w:left="0"/>
        <w:jc w:val="both"/>
      </w:pPr>
      <w:r>
        <w:rPr>
          <w:rFonts w:ascii="Times New Roman"/>
          <w:b w:val="false"/>
          <w:i w:val="false"/>
          <w:color w:val="000000"/>
          <w:sz w:val="28"/>
        </w:rPr>
        <w:t>
      2) көрсетілетін қызметті беруші қызметті таңдайды және электрондық түріндегі қажетті құжаттарды бекіте отырып, сұратудың мәліметтерін қалыптастырады және электрондық цифрлық қолтаңбаның (бұдан әрі – ЭЦҚ) сұратуын куәландырады (қол қояды) – 10 (он) минут;</w:t>
      </w:r>
    </w:p>
    <w:bookmarkEnd w:id="213"/>
    <w:p>
      <w:pPr>
        <w:spacing w:after="0"/>
        <w:ind w:left="0"/>
        <w:jc w:val="both"/>
      </w:pPr>
      <w:r>
        <w:rPr>
          <w:rFonts w:ascii="Times New Roman"/>
          <w:b w:val="false"/>
          <w:i w:val="false"/>
          <w:color w:val="000000"/>
          <w:sz w:val="28"/>
        </w:rPr>
        <w:t>
      3) көрсетілетін қызметті беруші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сипаттауға сәйкес рәсімдерді (іс-қимылдарды) жүзеге асырады;</w:t>
      </w:r>
    </w:p>
    <w:p>
      <w:pPr>
        <w:spacing w:after="0"/>
        <w:ind w:left="0"/>
        <w:jc w:val="both"/>
      </w:pPr>
      <w:r>
        <w:rPr>
          <w:rFonts w:ascii="Times New Roman"/>
          <w:b w:val="false"/>
          <w:i w:val="false"/>
          <w:color w:val="000000"/>
          <w:sz w:val="28"/>
        </w:rPr>
        <w:t>
      4) көрсетілетін қызметті беруші көрсетілетін қызметті алушының "жеке кабинетіне" электрондық нысанда мемлекеттік қызметті көрсетудің нәтижесін көрсетілетін қызметті алушының өтінішін қарастырғаннан кейін 4 (төрт) сағат, өтінішті әрі-қарай қарауда дәлелді бас тартуды жолдайды – құжаттарды алған сәттен бастап 2 (екі) жұмыс күні.</w:t>
      </w:r>
    </w:p>
    <w:bookmarkStart w:name="z342" w:id="214"/>
    <w:p>
      <w:pPr>
        <w:spacing w:after="0"/>
        <w:ind w:left="0"/>
        <w:jc w:val="both"/>
      </w:pPr>
      <w:r>
        <w:rPr>
          <w:rFonts w:ascii="Times New Roman"/>
          <w:b w:val="false"/>
          <w:i w:val="false"/>
          <w:color w:val="000000"/>
          <w:sz w:val="28"/>
        </w:rPr>
        <w:t xml:space="preserve">
      Порталдағы мемлекеттік қызметті көрсетудің нәтижесін алу процесін нақты сипаттау, оның ұзақтығы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214"/>
    <w:bookmarkStart w:name="z343" w:id="215"/>
    <w:p>
      <w:pPr>
        <w:spacing w:after="0"/>
        <w:ind w:left="0"/>
        <w:jc w:val="left"/>
      </w:pPr>
      <w:r>
        <w:rPr>
          <w:rFonts w:ascii="Times New Roman"/>
          <w:b/>
          <w:i w:val="false"/>
          <w:color w:val="000000"/>
        </w:rPr>
        <w:t xml:space="preserve"> 5. Мемлекеттік қызмет көрсетудің, оның ішінде электрондық нысанда көрсетілетін қызметтердің ерекшеліктерін ескере отырып қойылатын өзге де талаптар</w:t>
      </w:r>
    </w:p>
    <w:bookmarkEnd w:id="215"/>
    <w:bookmarkStart w:name="z344" w:id="216"/>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 ("Қолдау және қызметтер" бөлімінің "Мемлекеттік көрсетілетін қызметтер" кіші бөлімінде) орналастырылған.</w:t>
      </w:r>
    </w:p>
    <w:bookmarkEnd w:id="216"/>
    <w:bookmarkStart w:name="z345" w:id="217"/>
    <w:p>
      <w:pPr>
        <w:spacing w:after="0"/>
        <w:ind w:left="0"/>
        <w:jc w:val="both"/>
      </w:pPr>
      <w:r>
        <w:rPr>
          <w:rFonts w:ascii="Times New Roman"/>
          <w:b w:val="false"/>
          <w:i w:val="false"/>
          <w:color w:val="000000"/>
          <w:sz w:val="28"/>
        </w:rPr>
        <w:t>
      14. Көрсетілетін қызметті алушының ЭЦҚ болу шартымен мемлекеттік көрсетілетін қызметті портал арқылы электрондық нысанда алу мүмкіндігі бар.</w:t>
      </w:r>
    </w:p>
    <w:bookmarkEnd w:id="217"/>
    <w:bookmarkStart w:name="z346" w:id="218"/>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 арқылы, сондай-ақ мемлекеттік қызметтер көрсету мәселелері жөніндегі бірыңғай байланыс орталығы арқылы алу мүмкіндігі бар.</w:t>
      </w:r>
    </w:p>
    <w:bookmarkEnd w:id="218"/>
    <w:bookmarkStart w:name="z347" w:id="219"/>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қызметтерді көрсету мәселелері жөніндегі бірыңғай байланыс орталығы: 1414.</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 қойма қызметі бойынша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көрсетуге лицензия беру" мемлекеттік көрсетілетін қызмет регламентіне</w:t>
            </w:r>
            <w:r>
              <w:rPr>
                <w:rFonts w:ascii="Times New Roman"/>
                <w:b w:val="false"/>
                <w:i w:val="false"/>
                <w:color w:val="000000"/>
                <w:sz w:val="20"/>
              </w:rPr>
              <w:t xml:space="preserve"> 1-қосымша</w:t>
            </w:r>
          </w:p>
        </w:tc>
      </w:tr>
    </w:tbl>
    <w:bookmarkStart w:name="z351" w:id="220"/>
    <w:p>
      <w:pPr>
        <w:spacing w:after="0"/>
        <w:ind w:left="0"/>
        <w:jc w:val="left"/>
      </w:pPr>
      <w:r>
        <w:rPr>
          <w:rFonts w:ascii="Times New Roman"/>
          <w:b/>
          <w:i w:val="false"/>
          <w:color w:val="000000"/>
        </w:rPr>
        <w:t xml:space="preserve"> Көрсетілетін қызметті беруші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1642"/>
              <w:gridCol w:w="8851"/>
            </w:tblGrid>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1"/>
                <w:p>
                  <w:pPr>
                    <w:spacing w:after="20"/>
                    <w:ind w:left="20"/>
                    <w:jc w:val="both"/>
                  </w:pPr>
                  <w:r>
                    <w:rPr>
                      <w:rFonts w:ascii="Times New Roman"/>
                      <w:b w:val="false"/>
                      <w:i w:val="false"/>
                      <w:color w:val="000000"/>
                      <w:sz w:val="20"/>
                    </w:rPr>
                    <w:t>
Уәкілетті органдардың атауы</w:t>
                  </w:r>
                </w:p>
                <w:bookmarkEnd w:id="221"/>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22"/>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222"/>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 қойма қызметі бойынша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көрсетуге лицензия беру" мемлекеттік көрсетілетін қызмет регламентіне</w:t>
            </w:r>
            <w:r>
              <w:rPr>
                <w:rFonts w:ascii="Times New Roman"/>
                <w:b w:val="false"/>
                <w:i w:val="false"/>
                <w:color w:val="000000"/>
                <w:sz w:val="20"/>
              </w:rPr>
              <w:t xml:space="preserve"> 2-қосымша</w:t>
            </w:r>
          </w:p>
        </w:tc>
      </w:tr>
    </w:tbl>
    <w:bookmarkStart w:name="z357" w:id="223"/>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қызметін көрсету бизнес-процесстерінің анықтамалығы</w:t>
      </w:r>
    </w:p>
    <w:bookmarkEnd w:id="223"/>
    <w:p>
      <w:pPr>
        <w:spacing w:after="0"/>
        <w:ind w:left="0"/>
        <w:jc w:val="left"/>
      </w:pP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224"/>
    <w:p>
      <w:pPr>
        <w:spacing w:after="0"/>
        <w:ind w:left="0"/>
        <w:jc w:val="both"/>
      </w:pPr>
      <w:r>
        <w:rPr>
          <w:rFonts w:ascii="Times New Roman"/>
          <w:b w:val="false"/>
          <w:i w:val="false"/>
          <w:color w:val="000000"/>
          <w:sz w:val="28"/>
        </w:rPr>
        <w:t>
      Шартты белгілер:</w:t>
      </w:r>
    </w:p>
    <w:bookmarkEnd w:id="2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 қойма қызметі бойынша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көрсетуге лицензия беру" мемлекеттік көрсетілетін қызмет регламентіне</w:t>
            </w:r>
            <w:r>
              <w:rPr>
                <w:rFonts w:ascii="Times New Roman"/>
                <w:b w:val="false"/>
                <w:i w:val="false"/>
                <w:color w:val="000000"/>
                <w:sz w:val="20"/>
              </w:rPr>
              <w:t xml:space="preserve"> 3-қосымша</w:t>
            </w:r>
          </w:p>
        </w:tc>
      </w:tr>
    </w:tbl>
    <w:bookmarkStart w:name="z364" w:id="225"/>
    <w:p>
      <w:pPr>
        <w:spacing w:after="0"/>
        <w:ind w:left="0"/>
        <w:jc w:val="left"/>
      </w:pPr>
      <w:r>
        <w:rPr>
          <w:rFonts w:ascii="Times New Roman"/>
          <w:b/>
          <w:i w:val="false"/>
          <w:color w:val="000000"/>
        </w:rPr>
        <w:t xml:space="preserve"> "Электрондық үкімет" веб-порталы арқылы мемлекеттік қызметті көрсеткен кезде іс-қимылдардың сипаттамасы</w:t>
      </w:r>
    </w:p>
    <w:bookmarkEnd w:id="225"/>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226"/>
    <w:p>
      <w:pPr>
        <w:spacing w:after="0"/>
        <w:ind w:left="0"/>
        <w:jc w:val="both"/>
      </w:pPr>
      <w:r>
        <w:rPr>
          <w:rFonts w:ascii="Times New Roman"/>
          <w:b w:val="false"/>
          <w:i w:val="false"/>
          <w:color w:val="000000"/>
          <w:sz w:val="28"/>
        </w:rPr>
        <w:t>
      Шартты белгілер:</w:t>
      </w:r>
    </w:p>
    <w:bookmarkEnd w:id="226"/>
    <w:bookmarkStart w:name="z367"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ақпандағы № 60 қаулысымен бекітілді</w:t>
            </w:r>
          </w:p>
        </w:tc>
      </w:tr>
    </w:tbl>
    <w:bookmarkStart w:name="z108" w:id="228"/>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 бекітілді</w:t>
      </w:r>
    </w:p>
    <w:bookmarkEnd w:id="228"/>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03.04.2019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9" w:id="229"/>
    <w:p>
      <w:pPr>
        <w:spacing w:after="0"/>
        <w:ind w:left="0"/>
        <w:jc w:val="left"/>
      </w:pPr>
      <w:r>
        <w:rPr>
          <w:rFonts w:ascii="Times New Roman"/>
          <w:b/>
          <w:i w:val="false"/>
          <w:color w:val="000000"/>
        </w:rPr>
        <w:t xml:space="preserve"> 1. Жалпы ережелер</w:t>
      </w:r>
    </w:p>
    <w:bookmarkEnd w:id="229"/>
    <w:bookmarkStart w:name="z79" w:id="230"/>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 регламенті (бұдан әрі - Регламент)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11946 болып тіркелді) бекітілген "Тыңайтқыштар (органикалықтарды қоспағанда) құнын субсидиялау" мемлекеттік көрсетілетін қызмет стандартының (бұдан әрі – Стандарт) негізінде әзірленді.</w:t>
      </w:r>
    </w:p>
    <w:bookmarkEnd w:id="230"/>
    <w:bookmarkStart w:name="z80" w:id="231"/>
    <w:p>
      <w:pPr>
        <w:spacing w:after="0"/>
        <w:ind w:left="0"/>
        <w:jc w:val="both"/>
      </w:pPr>
      <w:r>
        <w:rPr>
          <w:rFonts w:ascii="Times New Roman"/>
          <w:b w:val="false"/>
          <w:i w:val="false"/>
          <w:color w:val="000000"/>
          <w:sz w:val="28"/>
        </w:rPr>
        <w:t>
      2. "Тыңайтқыштар (органикалықтарды қоспағанда) құнын субсидиялау" мемлекеттік көрсетілетін қызметті (бұдан әрі – мемлекеттік көрсетілетін қызмет) жергілікті атқарушы орган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231"/>
    <w:bookmarkStart w:name="z81" w:id="232"/>
    <w:p>
      <w:pPr>
        <w:spacing w:after="0"/>
        <w:ind w:left="0"/>
        <w:jc w:val="both"/>
      </w:pPr>
      <w:r>
        <w:rPr>
          <w:rFonts w:ascii="Times New Roman"/>
          <w:b w:val="false"/>
          <w:i w:val="false"/>
          <w:color w:val="000000"/>
          <w:sz w:val="28"/>
        </w:rPr>
        <w:t>
      3.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232"/>
    <w:bookmarkStart w:name="z82" w:id="233"/>
    <w:p>
      <w:pPr>
        <w:spacing w:after="0"/>
        <w:ind w:left="0"/>
        <w:jc w:val="both"/>
      </w:pPr>
      <w:r>
        <w:rPr>
          <w:rFonts w:ascii="Times New Roman"/>
          <w:b w:val="false"/>
          <w:i w:val="false"/>
          <w:color w:val="000000"/>
          <w:sz w:val="28"/>
        </w:rPr>
        <w:t xml:space="preserve">
      4. Мемлекеттік қызметті көрсету мерзімі – 3 (үш) жұмыс күні. </w:t>
      </w:r>
    </w:p>
    <w:bookmarkEnd w:id="233"/>
    <w:bookmarkStart w:name="z83" w:id="234"/>
    <w:p>
      <w:pPr>
        <w:spacing w:after="0"/>
        <w:ind w:left="0"/>
        <w:jc w:val="both"/>
      </w:pPr>
      <w:r>
        <w:rPr>
          <w:rFonts w:ascii="Times New Roman"/>
          <w:b w:val="false"/>
          <w:i w:val="false"/>
          <w:color w:val="000000"/>
          <w:sz w:val="28"/>
        </w:rPr>
        <w:t>
      Өтпелі өтінім берілген жағдайда, мемлекеттік қызметті көрсету тоқтатыла 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bookmarkEnd w:id="234"/>
    <w:bookmarkStart w:name="z84" w:id="235"/>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235"/>
    <w:bookmarkStart w:name="z85" w:id="236"/>
    <w:p>
      <w:pPr>
        <w:spacing w:after="0"/>
        <w:ind w:left="0"/>
        <w:jc w:val="both"/>
      </w:pPr>
      <w:r>
        <w:rPr>
          <w:rFonts w:ascii="Times New Roman"/>
          <w:b w:val="false"/>
          <w:i w:val="false"/>
          <w:color w:val="000000"/>
          <w:sz w:val="28"/>
        </w:rPr>
        <w:t>
      6. Мемлекеттік қызметті көрсету нәтижесі – субсидияны аудару туралы хабарлама не осы Регламенттің 13-тармағымен көзделген жағдайларда және негіздер бойынша мемлекеттік қызметті көрсетуден уәжді бас тарту. Тиесілі субсидиялар:</w:t>
      </w:r>
    </w:p>
    <w:bookmarkEnd w:id="236"/>
    <w:bookmarkStart w:name="z86" w:id="237"/>
    <w:p>
      <w:pPr>
        <w:spacing w:after="0"/>
        <w:ind w:left="0"/>
        <w:jc w:val="both"/>
      </w:pPr>
      <w:r>
        <w:rPr>
          <w:rFonts w:ascii="Times New Roman"/>
          <w:b w:val="false"/>
          <w:i w:val="false"/>
          <w:color w:val="000000"/>
          <w:sz w:val="28"/>
        </w:rPr>
        <w:t xml:space="preserve">
      1) ағымдағы жылы және (немесе) алдыңғы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 </w:t>
      </w:r>
    </w:p>
    <w:bookmarkEnd w:id="237"/>
    <w:bookmarkStart w:name="z87" w:id="238"/>
    <w:p>
      <w:pPr>
        <w:spacing w:after="0"/>
        <w:ind w:left="0"/>
        <w:jc w:val="both"/>
      </w:pPr>
      <w:r>
        <w:rPr>
          <w:rFonts w:ascii="Times New Roman"/>
          <w:b w:val="false"/>
          <w:i w:val="false"/>
          <w:color w:val="000000"/>
          <w:sz w:val="28"/>
        </w:rPr>
        <w:t xml:space="preserve">
      2) ағымдағы жылы және (немесе) алдыңғы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тыңайтқыштарды өндірушілердің шоттарына аударылады. </w:t>
      </w:r>
    </w:p>
    <w:bookmarkEnd w:id="238"/>
    <w:bookmarkStart w:name="z88" w:id="239"/>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239"/>
    <w:bookmarkStart w:name="z89" w:id="240"/>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240"/>
    <w:bookmarkStart w:name="z90" w:id="241"/>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Стандартқа 1 және 2-қосымшаларға сәйкес нысандар бойынша электрондық құжат нысанында субсидия тағайындау/тағайындамау туралы шешімі бар хабарлама жолданады.</w:t>
      </w:r>
    </w:p>
    <w:bookmarkEnd w:id="241"/>
    <w:bookmarkStart w:name="z91" w:id="242"/>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 </w:t>
      </w:r>
    </w:p>
    <w:bookmarkEnd w:id="242"/>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Start w:name="z93" w:id="24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43"/>
    <w:bookmarkStart w:name="z94" w:id="244"/>
    <w:p>
      <w:pPr>
        <w:spacing w:after="0"/>
        <w:ind w:left="0"/>
        <w:jc w:val="both"/>
      </w:pPr>
      <w:r>
        <w:rPr>
          <w:rFonts w:ascii="Times New Roman"/>
          <w:b w:val="false"/>
          <w:i w:val="false"/>
          <w:color w:val="000000"/>
          <w:sz w:val="28"/>
        </w:rPr>
        <w:t>
      7. Көрсетілетін қызметті алушы порталға Стандартқа 3-қосымшаға сәйкес нысан бойынша толық құны бойынша сатып алынған тыңайтқыштар үшін субсидия алуға арналған өтінімді немесе 4-қосымшаға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ұсынады.</w:t>
      </w:r>
    </w:p>
    <w:bookmarkEnd w:id="244"/>
    <w:bookmarkStart w:name="z95" w:id="245"/>
    <w:p>
      <w:pPr>
        <w:spacing w:after="0"/>
        <w:ind w:left="0"/>
        <w:jc w:val="both"/>
      </w:pPr>
      <w:r>
        <w:rPr>
          <w:rFonts w:ascii="Times New Roman"/>
          <w:b w:val="false"/>
          <w:i w:val="false"/>
          <w:color w:val="000000"/>
          <w:sz w:val="28"/>
        </w:rPr>
        <w:t xml:space="preserve">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 </w:t>
      </w:r>
    </w:p>
    <w:bookmarkEnd w:id="245"/>
    <w:bookmarkStart w:name="z96" w:id="246"/>
    <w:p>
      <w:pPr>
        <w:spacing w:after="0"/>
        <w:ind w:left="0"/>
        <w:jc w:val="both"/>
      </w:pPr>
      <w:r>
        <w:rPr>
          <w:rFonts w:ascii="Times New Roman"/>
          <w:b w:val="false"/>
          <w:i w:val="false"/>
          <w:color w:val="000000"/>
          <w:sz w:val="28"/>
        </w:rPr>
        <w:t>
      Субсидиялар көлемі жеке қаржыландыру жоспарында көзделген тиісті айға арналған бюджет қаражаты көлемінен асатын өтінімдер (өтпелі өтінімдер) бойынша субсидиялар төлеу келесі айда жүзеге асырылады.</w:t>
      </w:r>
    </w:p>
    <w:bookmarkEnd w:id="246"/>
    <w:bookmarkStart w:name="z97" w:id="247"/>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және оның орындалу ұзақтығы:</w:t>
      </w:r>
    </w:p>
    <w:bookmarkEnd w:id="247"/>
    <w:bookmarkStart w:name="z98" w:id="248"/>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End w:id="248"/>
    <w:bookmarkStart w:name="z99" w:id="249"/>
    <w:p>
      <w:pPr>
        <w:spacing w:after="0"/>
        <w:ind w:left="0"/>
        <w:jc w:val="both"/>
      </w:pPr>
      <w:r>
        <w:rPr>
          <w:rFonts w:ascii="Times New Roman"/>
          <w:b w:val="false"/>
          <w:i w:val="false"/>
          <w:color w:val="000000"/>
          <w:sz w:val="28"/>
        </w:rPr>
        <w:t>
      талаптарға сәйкес келмеген жағдайда осы Регламенттің 13-тармағында көзделген негіздер бойынша уәжді бас тартуды дайындайды;</w:t>
      </w:r>
    </w:p>
    <w:bookmarkEnd w:id="249"/>
    <w:bookmarkStart w:name="z100" w:id="250"/>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250"/>
    <w:bookmarkStart w:name="z101" w:id="251"/>
    <w:p>
      <w:pPr>
        <w:spacing w:after="0"/>
        <w:ind w:left="0"/>
        <w:jc w:val="both"/>
      </w:pPr>
      <w:r>
        <w:rPr>
          <w:rFonts w:ascii="Times New Roman"/>
          <w:b w:val="false"/>
          <w:i w:val="false"/>
          <w:color w:val="000000"/>
          <w:sz w:val="28"/>
        </w:rPr>
        <w:t>
      9. Келесі рәсімді (іс-қимылды) орындауды бастауға негіз болатын мемлекеттік қызмет көрсету рәсімінің (іс-қимылдың) нәтижесі:</w:t>
      </w:r>
    </w:p>
    <w:bookmarkEnd w:id="251"/>
    <w:bookmarkStart w:name="z102" w:id="252"/>
    <w:p>
      <w:pPr>
        <w:spacing w:after="0"/>
        <w:ind w:left="0"/>
        <w:jc w:val="both"/>
      </w:pPr>
      <w:r>
        <w:rPr>
          <w:rFonts w:ascii="Times New Roman"/>
          <w:b w:val="false"/>
          <w:i w:val="false"/>
          <w:color w:val="000000"/>
          <w:sz w:val="28"/>
        </w:rPr>
        <w:t xml:space="preserve">
      1) өтінімді (өтпелі өтінімді) қабылдау және тіркеу; </w:t>
      </w:r>
    </w:p>
    <w:bookmarkEnd w:id="252"/>
    <w:bookmarkStart w:name="z103" w:id="253"/>
    <w:p>
      <w:pPr>
        <w:spacing w:after="0"/>
        <w:ind w:left="0"/>
        <w:jc w:val="both"/>
      </w:pPr>
      <w:r>
        <w:rPr>
          <w:rFonts w:ascii="Times New Roman"/>
          <w:b w:val="false"/>
          <w:i w:val="false"/>
          <w:color w:val="000000"/>
          <w:sz w:val="28"/>
        </w:rPr>
        <w:t>
      2) төлем тапсырмалары.</w:t>
      </w:r>
    </w:p>
    <w:bookmarkEnd w:id="253"/>
    <w:bookmarkStart w:name="z104" w:id="25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54"/>
    <w:bookmarkStart w:name="z105" w:id="255"/>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бөлімшелердің (қызметкерлердің) тізбесі:</w:t>
      </w:r>
    </w:p>
    <w:bookmarkEnd w:id="255"/>
    <w:bookmarkStart w:name="z106" w:id="256"/>
    <w:p>
      <w:pPr>
        <w:spacing w:after="0"/>
        <w:ind w:left="0"/>
        <w:jc w:val="both"/>
      </w:pPr>
      <w:r>
        <w:rPr>
          <w:rFonts w:ascii="Times New Roman"/>
          <w:b w:val="false"/>
          <w:i w:val="false"/>
          <w:color w:val="000000"/>
          <w:sz w:val="28"/>
        </w:rPr>
        <w:t>
      1) көрсетілетін қызметті берушінің маманы;</w:t>
      </w:r>
    </w:p>
    <w:bookmarkEnd w:id="256"/>
    <w:bookmarkStart w:name="z107" w:id="25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57"/>
    <w:p>
      <w:pPr>
        <w:spacing w:after="0"/>
        <w:ind w:left="0"/>
        <w:jc w:val="both"/>
      </w:pPr>
      <w:r>
        <w:rPr>
          <w:rFonts w:ascii="Times New Roman"/>
          <w:b w:val="false"/>
          <w:i w:val="false"/>
          <w:color w:val="000000"/>
          <w:sz w:val="28"/>
        </w:rPr>
        <w:t xml:space="preserve">
      11. Әрбiр рәсiмнiң (іс-қимылдың) ұзақтығын көрсете отырып әрбiр рәсiмнiң (іс-қимылдарды) өту реттілігін сипаттау: </w:t>
      </w:r>
    </w:p>
    <w:p>
      <w:pPr>
        <w:spacing w:after="0"/>
        <w:ind w:left="0"/>
        <w:jc w:val="both"/>
      </w:pPr>
      <w:r>
        <w:rPr>
          <w:rFonts w:ascii="Times New Roman"/>
          <w:b w:val="false"/>
          <w:i w:val="false"/>
          <w:color w:val="000000"/>
          <w:sz w:val="28"/>
        </w:rPr>
        <w:t>
      1) көрсетілетін қызмет берушінің маманы өтінімді (өтпелі өтінімді) қабылдайды және тіркейді – 1 (бір) жұмыс күні;</w:t>
      </w:r>
    </w:p>
    <w:bookmarkStart w:name="z110" w:id="258"/>
    <w:p>
      <w:pPr>
        <w:spacing w:after="0"/>
        <w:ind w:left="0"/>
        <w:jc w:val="both"/>
      </w:pPr>
      <w:r>
        <w:rPr>
          <w:rFonts w:ascii="Times New Roman"/>
          <w:b w:val="false"/>
          <w:i w:val="false"/>
          <w:color w:val="000000"/>
          <w:sz w:val="28"/>
        </w:rPr>
        <w:t>
      талаптарға сәйкес келмеген жағдайда осы Регламенттің 13-тармағында көзделген негіздер бойынша уәжді бас тартуды дайындайды;</w:t>
      </w:r>
    </w:p>
    <w:bookmarkEnd w:id="258"/>
    <w:bookmarkStart w:name="z111" w:id="259"/>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bookmarkEnd w:id="259"/>
    <w:bookmarkStart w:name="z112" w:id="260"/>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60"/>
    <w:bookmarkStart w:name="z113" w:id="261"/>
    <w:p>
      <w:pPr>
        <w:spacing w:after="0"/>
        <w:ind w:left="0"/>
        <w:jc w:val="both"/>
      </w:pPr>
      <w:r>
        <w:rPr>
          <w:rFonts w:ascii="Times New Roman"/>
          <w:b w:val="false"/>
          <w:i w:val="false"/>
          <w:color w:val="000000"/>
          <w:sz w:val="28"/>
        </w:rPr>
        <w:t xml:space="preserve">
      12. Портал арқылы мемлекеттік қызметті көрсету кезінде көрсетілетін қызметті беруші мен көрсетілетін қызметті алушының жүгіну тәртібін және рәсімдер реттілігін сипаттау: </w:t>
      </w:r>
    </w:p>
    <w:bookmarkEnd w:id="261"/>
    <w:bookmarkStart w:name="z114" w:id="262"/>
    <w:p>
      <w:pPr>
        <w:spacing w:after="0"/>
        <w:ind w:left="0"/>
        <w:jc w:val="both"/>
      </w:pPr>
      <w:r>
        <w:rPr>
          <w:rFonts w:ascii="Times New Roman"/>
          <w:b w:val="false"/>
          <w:i w:val="false"/>
          <w:color w:val="000000"/>
          <w:sz w:val="28"/>
        </w:rPr>
        <w:t xml:space="preserve">
      1) көрсетілетін қызметті алушы өзінің ЭЦҚ тіркеу куәлігінің көмегімен порталда тіркеуді (авторландыруды) жүзеге асырады; </w:t>
      </w:r>
    </w:p>
    <w:bookmarkEnd w:id="262"/>
    <w:bookmarkStart w:name="z115" w:id="263"/>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263"/>
    <w:bookmarkStart w:name="z116" w:id="264"/>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264"/>
    <w:bookmarkStart w:name="z117" w:id="265"/>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265"/>
    <w:bookmarkStart w:name="z118" w:id="266"/>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электронды сұрау мәртебесі мен мерзімі туралы хабарландыруларды алуы;</w:t>
      </w:r>
    </w:p>
    <w:bookmarkEnd w:id="266"/>
    <w:bookmarkStart w:name="z119" w:id="267"/>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w:t>
      </w:r>
    </w:p>
    <w:bookmarkEnd w:id="267"/>
    <w:bookmarkStart w:name="z120" w:id="268"/>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қызметті алу тарихында мемлекеттік қызмет нәтижесін көрсетілетін қызметті алушының алуы. </w:t>
      </w:r>
    </w:p>
    <w:bookmarkEnd w:id="268"/>
    <w:bookmarkStart w:name="z121" w:id="269"/>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алушы мен көрсетілетін қызметті берушінің жүгіну және өзара рәсімдердің (іс-қимылының) реттілігі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w:t>
      </w:r>
    </w:p>
    <w:bookmarkEnd w:id="269"/>
    <w:bookmarkStart w:name="z122" w:id="270"/>
    <w:p>
      <w:pPr>
        <w:spacing w:after="0"/>
        <w:ind w:left="0"/>
        <w:jc w:val="both"/>
      </w:pPr>
      <w:r>
        <w:rPr>
          <w:rFonts w:ascii="Times New Roman"/>
          <w:b w:val="false"/>
          <w:i w:val="false"/>
          <w:color w:val="000000"/>
          <w:sz w:val="28"/>
        </w:rPr>
        <w:t xml:space="preserve">
      13. Көрсетілетін қызметті беруші мынадай негіздер бойынша мемлекеттік қызметті көрсетуден бас тартады: </w:t>
      </w:r>
    </w:p>
    <w:bookmarkEnd w:id="270"/>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11223 болып тіркелген) бекітілген Тыңайтқыштардың құнын (органикалық тыңайтқыштарды қоспағанда) субсидиялау қағидаларында белгіленген шарттарға сәйкес келмеуі.</w:t>
      </w:r>
    </w:p>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ерекшеліктерді ескере отырып қойылатын өзге де талаптар</w:t>
      </w:r>
    </w:p>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p>
      <w:pPr>
        <w:spacing w:after="0"/>
        <w:ind w:left="0"/>
        <w:jc w:val="both"/>
      </w:pPr>
      <w:r>
        <w:rPr>
          <w:rFonts w:ascii="Times New Roman"/>
          <w:b w:val="false"/>
          <w:i w:val="false"/>
          <w:color w:val="000000"/>
          <w:sz w:val="28"/>
        </w:rPr>
        <w:t xml:space="preserve">
      1) тиісті көрсетілетін қызметті берушінің интернет-ресурсында; </w:t>
      </w:r>
    </w:p>
    <w:p>
      <w:pPr>
        <w:spacing w:after="0"/>
        <w:ind w:left="0"/>
        <w:jc w:val="both"/>
      </w:pPr>
      <w:r>
        <w:rPr>
          <w:rFonts w:ascii="Times New Roman"/>
          <w:b w:val="false"/>
          <w:i w:val="false"/>
          <w:color w:val="000000"/>
          <w:sz w:val="28"/>
        </w:rPr>
        <w:t xml:space="preserve">
      2) ауыл шаруашылығы министрлігінің www.mgov.kz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 </w:t>
      </w:r>
    </w:p>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 құнын субсидиялау" мемлекеттік көрсетілетін қызмет регламентіне қосымша</w:t>
            </w:r>
          </w:p>
        </w:tc>
      </w:tr>
    </w:tbl>
    <w:p>
      <w:pPr>
        <w:spacing w:after="0"/>
        <w:ind w:left="0"/>
        <w:jc w:val="left"/>
      </w:pPr>
      <w:r>
        <w:rPr>
          <w:rFonts w:ascii="Times New Roman"/>
          <w:b/>
          <w:i w:val="false"/>
          <w:color w:val="000000"/>
        </w:rPr>
        <w:t xml:space="preserve"> Портал арқылы "Тыңайтқыштар (органикалықтарды қоспағанда) құнын субсидиялау" мемлекеттік қызмет көрсету бизнес-процесстерінің анықтамалығы</w:t>
      </w:r>
    </w:p>
    <w:p>
      <w:pPr>
        <w:spacing w:after="0"/>
        <w:ind w:left="0"/>
        <w:jc w:val="left"/>
      </w:pP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