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cc46" w14:textId="b3cc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басым ауыл шаруашылығы дақылдарының тiзбесін және басым дақылдар өндіруді субсидиялау арқылы өсімдік шаруашылығының шығымдылығын және өнім сапасын арттыруға, жанар-жағармай материалдары мен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(1 гектарға және (немесе) 1 тоннаға)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13 шілдедегі № 274 қаулысы. Солтүстік Қазақстан облысының Әділет департаментінде 2017 жылғы 14 шілдеде № 4256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 4-3/177 бұйрығымен (Қазақстан Республикасының нормативтік құқықтық актілерін мемлекеттік тіркеу тізілімінде № 11094 болып тіркелді) бекітілген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ауыл шаруашылығы дақылдарының тізбесі;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дақылдар өндіруді субсидиялау арқылы өсімдік шаруашылығының шығымдылығын және өнім сапасын арттыруға, жанар-жағармай материалдары мен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(1 гектарға және (немесе) 1 тоннаға) бекітілсін.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"Басым ауыл шаруашылығы дақылдарының тізбесін және басым дақылдар өндіруді субсидиялау жолымен өсімдік шаруашылығы өнімінің өнімділігі мен сапасын арттыруға, жанар-жағармай материалдары мен көктемгі егіс және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(1 гектарға және (немесе) 1 тоннаға) бекіту туралы" Солтүстік Қазақстан облысы әкімдігінің 2016 жылғы 18 тамыздағы № 312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5 қыркүйекте "Әділет" Қазақстан Республикасының нормативтік құқықтық актілерінің ақпараттық-құқықтық жүйесінде жарияланды, Нормативтік құқықтық актілерді мемлекеттік тіркеу тізілімінде № 3866 болып тіркелді) күші жойылды деп танылсын.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"Солтүстік Қазақстан облысы әкімдігінің ауыл шаруашылығы басқармасы" коммуналдық мемлекеттік мекемесіне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қаулы алғашқы ресми жарияланған күнінен бастап қолданысқа енгізіледі және 2017 жылғы 21 ақпаннан бастап туындаған құқықтық қатынастарға таралады.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2017 жылғы 13 шілдедегі № 274 қаулысына 1-қосымша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  <w:bookmarkEnd w:id="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дақылдар:</w:t>
            </w:r>
          </w:p>
          <w:bookmarkEnd w:id="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  <w:bookmarkEnd w:id="1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  <w:bookmarkEnd w:id="1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  <w:bookmarkEnd w:id="1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</w:t>
            </w:r>
          </w:p>
          <w:bookmarkEnd w:id="1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Арыш </w:t>
            </w:r>
          </w:p>
          <w:bookmarkEnd w:id="1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Қытайбұршақ</w:t>
            </w:r>
          </w:p>
          <w:bookmarkEnd w:id="1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дақылдар:</w:t>
            </w:r>
          </w:p>
          <w:bookmarkEnd w:id="1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Егістікте және (немесе) шабындық және жайылымдық алқаптарды шалғындандыру және (немесе) түпкілікті жақсарту үшін себілген бірінші жылы өсіп жатқан көп жылдық бұршақты шөптер </w:t>
            </w:r>
          </w:p>
          <w:bookmarkEnd w:id="1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Егістікте және (немесе) шабындық және жайылымдық алқаптарды шалғындандыру және (немесе) түпкілікті жақсарту үшін себілген бірінші жылы өсіп жатқан басқа көп жылдық шөптер</w:t>
            </w:r>
          </w:p>
          <w:bookmarkEnd w:id="1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Бiржылдық шөптер (дәнді масақты дақылдарды қоспағанда) </w:t>
            </w:r>
          </w:p>
          <w:bookmarkEnd w:id="1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Сүрлемдік жүгері </w:t>
            </w:r>
          </w:p>
          <w:bookmarkEnd w:id="2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күнбағыс</w:t>
            </w:r>
          </w:p>
          <w:bookmarkEnd w:id="2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  <w:bookmarkEnd w:id="2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2017 жылғы 13 шілдедегі № 274 қаулысына 2-қосымша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дақылдар өндіруді субсидиялау жолымен өсімдік шаруашылығы өнімінің өнімділігі мен сапасын арттыруға, жанар-жағармай материалдары мен көктемгі егіс және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</w:t>
      </w:r>
      <w:r>
        <w:rPr>
          <w:rFonts w:ascii="Times New Roman"/>
          <w:b/>
          <w:i w:val="false"/>
          <w:color w:val="000000"/>
        </w:rPr>
        <w:t xml:space="preserve"> (1 гектарға және (немесе) 1 тоннаға)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974"/>
        <w:gridCol w:w="2028"/>
        <w:gridCol w:w="2028"/>
        <w:gridCol w:w="2029"/>
        <w:gridCol w:w="2029"/>
        <w:gridCol w:w="2029"/>
      </w:tblGrid>
      <w:tr>
        <w:trPr>
          <w:trHeight w:val="30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24"/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қала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Өңдеуші кәсіпорынға өңдеуге өткізілген майлы дақылдар (1 тоннаға арналған субсидиялар нормативі)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арыш, қытайбұршақ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Мағжан Жұмабаев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Ғабит Мүсірепов атындағы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6"/>
        <w:gridCol w:w="2206"/>
        <w:gridCol w:w="2392"/>
        <w:gridCol w:w="2668"/>
        <w:gridCol w:w="28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 (1 тоннаға арналған субсидиялар нормативі)</w:t>
            </w:r>
          </w:p>
          <w:bookmarkEnd w:id="40"/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зауытына өңдеуге өткізілген қант қызылшасы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тоннаға арналған субсидиялар нормативі, теңге)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жылы өсіп жатқан көп жылдық бұршақты шөптер</w:t>
            </w:r>
          </w:p>
          <w:bookmarkEnd w:id="41"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жылы өсіп жатқан басқа көп жылдық шөптер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бiржылдық шөптер (дәнді масақты дақылдарды қоспағанда)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 мен күнбағыс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42"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43"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44"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45"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46"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47"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48"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49"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50"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51"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52"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53"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54"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55"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