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b0c9" w14:textId="a0eb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 Солтүстік Қазақстан облысы әкімдігінің 2016 жылғы 25 мамырдағы № 170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3 шілдеде № 266 қаулысы. Солтүстік Қазақстан облысының Әділет департаментінде 2017 жылғы 7 тамызда № 4282 болып тіркелді. Күші жойылды - Солтүстік Қазақстан облысы әкімдігінің 2020 жылғы 5 ақпандағы № 20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05.02.2020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 Солтүстік Қазақстан облысы әкімдігінің 2016 жылғы 25 мамырдағы № 170 </w:t>
      </w:r>
      <w:r>
        <w:rPr>
          <w:rFonts w:ascii="Times New Roman"/>
          <w:b w:val="false"/>
          <w:i w:val="false"/>
          <w:color w:val="000000"/>
          <w:sz w:val="28"/>
        </w:rPr>
        <w:t>қаулысына</w:t>
      </w:r>
      <w:r>
        <w:rPr>
          <w:rFonts w:ascii="Times New Roman"/>
          <w:b w:val="false"/>
          <w:i w:val="false"/>
          <w:color w:val="000000"/>
          <w:sz w:val="28"/>
        </w:rPr>
        <w:t xml:space="preserve"> (2016 жылғы 11 шілдеде "Әділет" ақпараттық-құқықтық жүйесінде жарияланды, Нормативтік құқықтық актілерді мемлекеттік тіркеу тізілімінде № 3785 болып тіркелді) мынадай өзгеріс пен толықтыру енгізілсін:</w:t>
      </w:r>
    </w:p>
    <w:bookmarkEnd w:id="1"/>
    <w:bookmarkStart w:name="z6" w:id="2"/>
    <w:p>
      <w:pPr>
        <w:spacing w:after="0"/>
        <w:ind w:left="0"/>
        <w:jc w:val="both"/>
      </w:pPr>
      <w:r>
        <w:rPr>
          <w:rFonts w:ascii="Times New Roman"/>
          <w:b w:val="false"/>
          <w:i w:val="false"/>
          <w:color w:val="000000"/>
          <w:sz w:val="28"/>
        </w:rPr>
        <w:t xml:space="preserve">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мынадай мазмұндағы 4-1 тармағымен толықтырылсын:</w:t>
      </w:r>
    </w:p>
    <w:bookmarkEnd w:id="2"/>
    <w:bookmarkStart w:name="z7" w:id="3"/>
    <w:p>
      <w:pPr>
        <w:spacing w:after="0"/>
        <w:ind w:left="0"/>
        <w:jc w:val="both"/>
      </w:pPr>
      <w:r>
        <w:rPr>
          <w:rFonts w:ascii="Times New Roman"/>
          <w:b w:val="false"/>
          <w:i w:val="false"/>
          <w:color w:val="000000"/>
          <w:sz w:val="28"/>
        </w:rPr>
        <w:t>
      "4-1. Көрсетілетін қызметті алушыларға денсаулығының жағдайына байланысты Мемлекеттік корпорацияға жеке өзінің келу мүмкіндігі жоқ болған жағдайда, мемлекеттік қызметті көрсету үшін қажетті құжаттарды қабылдау Мемлекеттік корпорацияның қызметкерлері (қағаз нұсқаны толтырған кезде) көрсетілетін қызметті алушының тұрғылықты жеріне бару арқылы жүргізеді.";</w:t>
      </w:r>
    </w:p>
    <w:bookmarkEnd w:id="3"/>
    <w:bookmarkStart w:name="z8" w:id="4"/>
    <w:p>
      <w:pPr>
        <w:spacing w:after="0"/>
        <w:ind w:left="0"/>
        <w:jc w:val="both"/>
      </w:pPr>
      <w:r>
        <w:rPr>
          <w:rFonts w:ascii="Times New Roman"/>
          <w:b w:val="false"/>
          <w:i w:val="false"/>
          <w:color w:val="000000"/>
          <w:sz w:val="28"/>
        </w:rPr>
        <w:t xml:space="preserve">
      осы қаулымен бекітілген, "Кең таралған пайдалы қазбаларды барлауға, өндіруге жер қойнауын пайдалану құқығының кепіл шартын тіркеу" мемлекеттік көрсетілетін қызмет регламентіне,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2. Осы қаулының орындалуын бақылау "Солтүстік Қазақстан облысы әкімдігінің индустриялық-инновациялық даму басқармасы" коммуналдық мемлекеттік мекемесіне жүктелсін.</w:t>
      </w:r>
    </w:p>
    <w:bookmarkEnd w:id="5"/>
    <w:bookmarkStart w:name="z10"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03 шілдедегі № 266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 барлауға, өндіруге жер қойнауын пайдалану құқығының кепіл шартын тіркеу"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 w:id="7"/>
    <w:p>
      <w:pPr>
        <w:spacing w:after="0"/>
        <w:ind w:left="0"/>
        <w:jc w:val="left"/>
      </w:pPr>
      <w:r>
        <w:rPr>
          <w:rFonts w:ascii="Times New Roman"/>
          <w:b/>
          <w:i w:val="false"/>
          <w:color w:val="000000"/>
        </w:rPr>
        <w:t xml:space="preserve"> Қызмет көрсетушінің атауы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2305"/>
        <w:gridCol w:w="9531"/>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8"/>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1</w:t>
            </w:r>
          </w:p>
          <w:bookmarkEnd w:id="9"/>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1</w:t>
            </w:r>
          </w:p>
          <w:bookmarkEnd w:id="10"/>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индустриялық – инновациялық даму басқармасы" коммуналдық мемлекеттік мекемесі</w:t>
            </w:r>
            <w:r>
              <w:br/>
            </w:r>
            <w:r>
              <w:rPr>
                <w:rFonts w:ascii="Times New Roman"/>
                <w:b w:val="false"/>
                <w:i w:val="false"/>
                <w:color w:val="000000"/>
                <w:sz w:val="20"/>
              </w:rPr>
              <w:t>
Петропавл қаласы, Қазақстан Қонституциясы көшесі, 58</w:t>
            </w:r>
            <w:r>
              <w:br/>
            </w:r>
            <w:r>
              <w:rPr>
                <w:rFonts w:ascii="Times New Roman"/>
                <w:b w:val="false"/>
                <w:i w:val="false"/>
                <w:color w:val="000000"/>
                <w:sz w:val="20"/>
              </w:rPr>
              <w:t xml:space="preserve">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дүйсенбіден бастап жұманы қос алғанда, сағат 9.00-ден бастап сағат 18.30-ға дейін, түскі асқа үзіліс сағат 13.00-ден бастап сағат 14.30-ға дейін.</w:t>
            </w:r>
            <w:r>
              <w:br/>
            </w:r>
            <w:r>
              <w:rPr>
                <w:rFonts w:ascii="Times New Roman"/>
                <w:b w:val="false"/>
                <w:i w:val="false"/>
                <w:color w:val="000000"/>
                <w:sz w:val="20"/>
              </w:rPr>
              <w:t>
Өтініштерді қабылдау және мемлекеттік қызметті көрсету нәтижелерін беру сағат 9.00-дан 17.30-ға дейін, түскі асқа үзіліс сағат 13.00-ден бастап сағат 14.30-ға дейін жүзеге асырылады.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