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860b" w14:textId="b398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25 тамыздағы № 339 қаулысы. Солтүстік Қазақстан облысының Әділет департаментінде 2017 жылғы 22 қыркүйекте № 4315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шілдедегі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дене шынықтыру және спорт басқармасы" коммуналдық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2018 жылдың 1 қаңтарынан бастап қолданысқа енгізіледі және ресми жариялауға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25 тамыз № 339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11.07.2022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Жүлде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мөлшері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Паралимпиадалық, Сурдлимпиадалық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Олимпиада, Паралимпиада, Сурдлимпиада ойындары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ойындары, жабық жайдағы Азия ойындары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Универсиада, континентальді ойындар, Жасөспірімдер Олимпиада ойындары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арасындағы Әлем чемпионаты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Юниорлар, жастар, кадеттер, жасөспірімдер арасындағы Әлем чемпионаты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чемпионаты, Әлем Кубоктері, ересектер арасындағы Әлем Кубогінің кезеңдері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Юниорлар, жастар, кадеттер, жасөспірімдер арасындағы Азия чемпионаты, "Азия балалары" халықаралық спорттық ойындары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арасында Азия Кубоктері, Еуропа Кубоктері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Юниорлар, жастар, жасөспірімдер, кадеттер арасындағы Әлем Кубоктері, Әлем Кубогінің кезеңдері, Азия Кубогінің кезеңдері, Еуропа Кубогінің кезеңдері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арасындағы Қазақстан Республикасының чемпионаты, Қазақстан Республикасының Спартакиадасы, Қазақстан Республикасының Паралимпиадалық ойындары, Қазақстан Республикасының Сурдлимпиадалық ойындары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Юниорлар, жастар арасындағы Қазақстан Республикасының чемпионаты, Қазақстан Республикасының Жастар спорт ойындары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ойындары, жабық жайдағы Азия ойындары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арасындағы Әлем чемпионаты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арасындағы Азия чемпионаты, Еуропа чемпионаты, Әлем Кубоктері, Азия Кубоктері, Еуропа Кубоктері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Әлем чемпионаты, Азия чемпионаты, Еуропа чемпионаты, Әлем Кубоктері, Азия Кубоктері, Еуропа Кубоктері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арасындағы Қазақстан Республикасының чемпионаты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төлем келесі жарыстарға дейін жүзеге асырылады.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