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7549" w14:textId="c247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2017 жылғы 3 сәуірдегі № 13-3 шешімі. Солтүстік Қазақстан облысының Әділет департаментінде 2017 жылғы 2 мамырда № 4170 болып тіркелді. Күші жойылды - Солтүстік Қазақстан облысы Ақжар аудандық мәслихатының 2023 жылғы 7 қарашадағы № 11-4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07.11.2023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Ақжар аудандық мəслихатының 03.03.2020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беріліп отырған Солтүстік Қазақстан облысы Ақжар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облысының Ақжар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Ақжар аудандық мәслихатының 2016 жылғы 17 наурыздағы № 43-2 </w:t>
      </w:r>
      <w:r>
        <w:rPr>
          <w:rFonts w:ascii="Times New Roman"/>
          <w:b w:val="false"/>
          <w:i w:val="false"/>
          <w:color w:val="000000"/>
          <w:sz w:val="28"/>
        </w:rPr>
        <w:t>шешімі</w:t>
      </w:r>
      <w:r>
        <w:rPr>
          <w:rFonts w:ascii="Times New Roman"/>
          <w:b w:val="false"/>
          <w:i w:val="false"/>
          <w:color w:val="000000"/>
          <w:sz w:val="28"/>
        </w:rPr>
        <w:t xml:space="preserve"> (2016 жылғы 22сәуірде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3719 болып тіркелді).</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облысының Ақжар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Ақжар аудандық мәслихатының 2016 жылғы 17 наурыздағы № 43-2 шешіміне өзгерістер мен толықтырулар енгізу туралы" Солтүстік Қазақстан облысы Ақжар аудандық мәслихатының 2016 жылғы 27 қазандағы № 6-4 </w:t>
      </w:r>
      <w:r>
        <w:rPr>
          <w:rFonts w:ascii="Times New Roman"/>
          <w:b w:val="false"/>
          <w:i w:val="false"/>
          <w:color w:val="000000"/>
          <w:sz w:val="28"/>
        </w:rPr>
        <w:t>шешімі</w:t>
      </w:r>
      <w:r>
        <w:rPr>
          <w:rFonts w:ascii="Times New Roman"/>
          <w:b w:val="false"/>
          <w:i w:val="false"/>
          <w:color w:val="000000"/>
          <w:sz w:val="28"/>
        </w:rPr>
        <w:t xml:space="preserve"> (2016 жылғы 25 қарашада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3935 болып тіркелді). Осы шешімнің қосымшасына сәйкес Солтүстік Қазақстан облысы Ақжар ауданы мәслихатының кейбір шешімдерінің күші жойылды деп танылсын.</w:t>
      </w:r>
    </w:p>
    <w:bookmarkEnd w:id="4"/>
    <w:bookmarkStart w:name="z9" w:id="5"/>
    <w:p>
      <w:pPr>
        <w:spacing w:after="0"/>
        <w:ind w:left="0"/>
        <w:jc w:val="both"/>
      </w:pPr>
      <w:r>
        <w:rPr>
          <w:rFonts w:ascii="Times New Roman"/>
          <w:b w:val="false"/>
          <w:i w:val="false"/>
          <w:color w:val="000000"/>
          <w:sz w:val="28"/>
        </w:rPr>
        <w:t xml:space="preserve">
      3. Осы шешім бұқаралық ақпарат құралдарында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Ақжар аудандық мәслихаты </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О.Киккаринова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Ақжар аудандық </w:t>
            </w: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2017 жылғы 14 сәуір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2017 жылғы 03 сәуірдегі № 13-3 шешімімен бекітілген</w:t>
            </w:r>
          </w:p>
        </w:tc>
      </w:tr>
    </w:tbl>
    <w:bookmarkStart w:name="z84" w:id="6"/>
    <w:p>
      <w:pPr>
        <w:spacing w:after="0"/>
        <w:ind w:left="0"/>
        <w:jc w:val="left"/>
      </w:pPr>
      <w:r>
        <w:rPr>
          <w:rFonts w:ascii="Times New Roman"/>
          <w:b/>
          <w:i w:val="false"/>
          <w:color w:val="000000"/>
        </w:rPr>
        <w:t xml:space="preserve">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Ақжар аудандық мәслихатының 09.12.2021 </w:t>
      </w:r>
      <w:r>
        <w:rPr>
          <w:rFonts w:ascii="Times New Roman"/>
          <w:b w:val="false"/>
          <w:i w:val="false"/>
          <w:color w:val="ff0000"/>
          <w:sz w:val="28"/>
        </w:rPr>
        <w:t>№ 12-2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15.03.2022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бастап қолданысқа енгізіледі) шешімдермен; 11.10.2022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шешімдермен; 05.07.2023 </w:t>
      </w:r>
      <w:r>
        <w:rPr>
          <w:rFonts w:ascii="Times New Roman"/>
          <w:b w:val="false"/>
          <w:i w:val="false"/>
          <w:color w:val="ff0000"/>
          <w:sz w:val="28"/>
        </w:rPr>
        <w:t>№ 5-1</w:t>
      </w:r>
      <w:r>
        <w:rPr>
          <w:rFonts w:ascii="Times New Roman"/>
          <w:b w:val="false"/>
          <w:i w:val="false"/>
          <w:color w:val="ff0000"/>
          <w:sz w:val="28"/>
        </w:rPr>
        <w:t xml:space="preserve"> (қол қойылған күнінен бастап қолданысқа енгізіледі) шешімдермен.</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9"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1"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2"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Ақжар ауданы әкімінің шешімімен құрылатын комиссия;</w:t>
      </w:r>
    </w:p>
    <w:bookmarkEnd w:id="10"/>
    <w:bookmarkStart w:name="z23"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1"/>
    <w:bookmarkStart w:name="z24"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5"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6"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7" w:id="15"/>
    <w:p>
      <w:pPr>
        <w:spacing w:after="0"/>
        <w:ind w:left="0"/>
        <w:jc w:val="both"/>
      </w:pPr>
      <w:r>
        <w:rPr>
          <w:rFonts w:ascii="Times New Roman"/>
          <w:b w:val="false"/>
          <w:i w:val="false"/>
          <w:color w:val="000000"/>
          <w:sz w:val="28"/>
        </w:rPr>
        <w:t>
      7) уәкілетті орган – "Солтүстік Қазақстан облысы Ақжар ауданының жұмыспен қамту және әлеуметтік бағдарламалар бөлімі" коммуналдық мемлекеттік мекемесі;</w:t>
      </w:r>
    </w:p>
    <w:bookmarkEnd w:id="15"/>
    <w:bookmarkStart w:name="z28"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6"/>
    <w:bookmarkStart w:name="z29"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0" w:id="18"/>
    <w:p>
      <w:pPr>
        <w:spacing w:after="0"/>
        <w:ind w:left="0"/>
        <w:jc w:val="both"/>
      </w:pPr>
      <w:r>
        <w:rPr>
          <w:rFonts w:ascii="Times New Roman"/>
          <w:b w:val="false"/>
          <w:i w:val="false"/>
          <w:color w:val="000000"/>
          <w:sz w:val="28"/>
        </w:rPr>
        <w:t>
      3. Осы Қағидалар Солтүстік Қазақстан облысы Ақжар ауданы аумағында тұрақты тұратын адамдарға таралады.</w:t>
      </w:r>
    </w:p>
    <w:bookmarkEnd w:id="18"/>
    <w:bookmarkStart w:name="z31" w:id="19"/>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Заңының 10-бабы 1- тармағының 2) тармақшасында, 11-бабы 1-тармағының 2) тармақшасында, 12-бабы 1-тармағының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32" w:id="20"/>
    <w:p>
      <w:pPr>
        <w:spacing w:after="0"/>
        <w:ind w:left="0"/>
        <w:jc w:val="both"/>
      </w:pPr>
      <w:r>
        <w:rPr>
          <w:rFonts w:ascii="Times New Roman"/>
          <w:b w:val="false"/>
          <w:i w:val="false"/>
          <w:color w:val="000000"/>
          <w:sz w:val="28"/>
        </w:rPr>
        <w:t>
      5. Әлеуметтік көмек біржолғы және (немесе) кезең-кезеңмен (жартыжылдықта 1 рет , ай сайын) беріледі.</w:t>
      </w:r>
    </w:p>
    <w:bookmarkEnd w:id="20"/>
    <w:bookmarkStart w:name="z33"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4" w:id="22"/>
    <w:p>
      <w:pPr>
        <w:spacing w:after="0"/>
        <w:ind w:left="0"/>
        <w:jc w:val="both"/>
      </w:pPr>
      <w:r>
        <w:rPr>
          <w:rFonts w:ascii="Times New Roman"/>
          <w:b w:val="false"/>
          <w:i w:val="false"/>
          <w:color w:val="000000"/>
          <w:sz w:val="28"/>
        </w:rPr>
        <w:t>
      6. Алушылардың санатының тізбесі және әлеуметтік көмектің шекті мөлшері осы Қағидалармен бекітіледі.</w:t>
      </w:r>
    </w:p>
    <w:bookmarkEnd w:id="22"/>
    <w:bookmarkStart w:name="z35" w:id="23"/>
    <w:p>
      <w:pPr>
        <w:spacing w:after="0"/>
        <w:ind w:left="0"/>
        <w:jc w:val="both"/>
      </w:pPr>
      <w:r>
        <w:rPr>
          <w:rFonts w:ascii="Times New Roman"/>
          <w:b w:val="false"/>
          <w:i w:val="false"/>
          <w:color w:val="000000"/>
          <w:sz w:val="28"/>
        </w:rPr>
        <w:t>
      7. Біржолғы әлеуметтік көмек мереке күндеріне келесі санаттағы азаматтарға көрсетіледі:</w:t>
      </w:r>
    </w:p>
    <w:bookmarkEnd w:id="23"/>
    <w:bookmarkStart w:name="z36" w:id="24"/>
    <w:p>
      <w:pPr>
        <w:spacing w:after="0"/>
        <w:ind w:left="0"/>
        <w:jc w:val="both"/>
      </w:pPr>
      <w:r>
        <w:rPr>
          <w:rFonts w:ascii="Times New Roman"/>
          <w:b w:val="false"/>
          <w:i w:val="false"/>
          <w:color w:val="000000"/>
          <w:sz w:val="28"/>
        </w:rPr>
        <w:t>
      1) 8 наурыз - Халықаралық әйелдер күніне орай:</w:t>
      </w:r>
    </w:p>
    <w:bookmarkEnd w:id="24"/>
    <w:bookmarkStart w:name="z37" w:id="25"/>
    <w:p>
      <w:pPr>
        <w:spacing w:after="0"/>
        <w:ind w:left="0"/>
        <w:jc w:val="both"/>
      </w:pPr>
      <w:r>
        <w:rPr>
          <w:rFonts w:ascii="Times New Roman"/>
          <w:b w:val="false"/>
          <w:i w:val="false"/>
          <w:color w:val="000000"/>
          <w:sz w:val="28"/>
        </w:rPr>
        <w:t>
      "Алтын алқа", "Күміс алқа" алқаларымен марапатталған немесе бұрын "Ардақты Ана" атағын алғандар, I және II дәрежелі "Ана даңқы" ордендерімен марапатталған көп балалы аналарға - 10 (он) айлық есептік көрсеткіш мөлшерінде;</w:t>
      </w:r>
    </w:p>
    <w:bookmarkEnd w:id="25"/>
    <w:bookmarkStart w:name="z38" w:id="2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6"/>
    <w:bookmarkStart w:name="z39" w:id="27"/>
    <w:p>
      <w:pPr>
        <w:spacing w:after="0"/>
        <w:ind w:left="0"/>
        <w:jc w:val="both"/>
      </w:pPr>
      <w:r>
        <w:rPr>
          <w:rFonts w:ascii="Times New Roman"/>
          <w:b w:val="false"/>
          <w:i w:val="false"/>
          <w:color w:val="000000"/>
          <w:sz w:val="28"/>
        </w:rPr>
        <w:t>
      2) 7 мамыр – Отан қорғаушылар күніне:</w:t>
      </w:r>
    </w:p>
    <w:bookmarkEnd w:id="27"/>
    <w:bookmarkStart w:name="z40" w:id="28"/>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bookmarkEnd w:id="28"/>
    <w:bookmarkStart w:name="z41" w:id="2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9"/>
    <w:bookmarkStart w:name="z42" w:id="30"/>
    <w:p>
      <w:pPr>
        <w:spacing w:after="0"/>
        <w:ind w:left="0"/>
        <w:jc w:val="both"/>
      </w:pPr>
      <w:r>
        <w:rPr>
          <w:rFonts w:ascii="Times New Roman"/>
          <w:b w:val="false"/>
          <w:i w:val="false"/>
          <w:color w:val="000000"/>
          <w:sz w:val="28"/>
        </w:rPr>
        <w:t>
      3) 9 мамыр - Жеңіс күніне орай:</w:t>
      </w:r>
    </w:p>
    <w:bookmarkEnd w:id="30"/>
    <w:bookmarkStart w:name="z43" w:id="3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теңге мөлшерінде;</w:t>
      </w:r>
    </w:p>
    <w:bookmarkEnd w:id="31"/>
    <w:bookmarkStart w:name="z44"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 1 500 000 (бір миллион бес жүз) теңге мөлшерінде;</w:t>
      </w:r>
    </w:p>
    <w:bookmarkEnd w:id="32"/>
    <w:bookmarkStart w:name="z45" w:id="3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3"/>
    <w:bookmarkStart w:name="z46" w:id="3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адамдарына- 100 000 (жүз мың) теңге мөлшерінде;</w:t>
      </w:r>
    </w:p>
    <w:bookmarkEnd w:id="34"/>
    <w:bookmarkStart w:name="z47"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5"/>
    <w:bookmarkStart w:name="z48" w:id="3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6"/>
    <w:bookmarkStart w:name="z49" w:id="3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7"/>
    <w:bookmarkStart w:name="z50"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38"/>
    <w:bookmarkStart w:name="z51" w:id="3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9"/>
    <w:bookmarkStart w:name="z52" w:id="40"/>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40"/>
    <w:bookmarkStart w:name="z53"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теңге мөлшерінде;</w:t>
      </w:r>
    </w:p>
    <w:bookmarkEnd w:id="41"/>
    <w:bookmarkStart w:name="z54"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2"/>
    <w:bookmarkStart w:name="z55"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екiншi рет некеге тұрмаған зайыбы (жұбайы), сондай-ақ жалпы ауруға шалдығу,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 - 30 000 (отыз мың) теңге мөлшерінде</w:t>
      </w:r>
    </w:p>
    <w:bookmarkEnd w:id="43"/>
    <w:bookmarkStart w:name="z56"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4"/>
    <w:bookmarkStart w:name="z57"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5"/>
    <w:bookmarkStart w:name="z58" w:id="4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 (он бес) айлық есептік көрсеткіш мөлшерінде;</w:t>
      </w:r>
    </w:p>
    <w:bookmarkEnd w:id="46"/>
    <w:bookmarkStart w:name="z59"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7"/>
    <w:bookmarkStart w:name="z60"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салдарынан жою кезінде қаза тапқан адамдардың отбасыларына - 15 (он бес) айлық есептік көрсеткіш мөлшерінде;</w:t>
      </w:r>
    </w:p>
    <w:bookmarkEnd w:id="48"/>
    <w:bookmarkStart w:name="z61" w:id="4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9"/>
    <w:bookmarkStart w:name="z62" w:id="5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50"/>
    <w:bookmarkStart w:name="z63" w:id="51"/>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51"/>
    <w:bookmarkStart w:name="z64" w:id="5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 мөлшерінде;</w:t>
      </w:r>
    </w:p>
    <w:bookmarkEnd w:id="52"/>
    <w:bookmarkStart w:name="z65" w:id="5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3"/>
    <w:bookmarkStart w:name="z66" w:id="5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4"/>
    <w:bookmarkStart w:name="z67" w:id="5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 мөлшерінде;</w:t>
      </w:r>
    </w:p>
    <w:bookmarkEnd w:id="55"/>
    <w:bookmarkStart w:name="z68"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6"/>
    <w:bookmarkStart w:name="z69" w:id="5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57"/>
    <w:bookmarkStart w:name="z70" w:id="58"/>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8"/>
    <w:bookmarkStart w:name="z71" w:id="5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9"/>
    <w:bookmarkStart w:name="z72" w:id="6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- 35 (отыз бес) айлық есептік көрсеткіш мөлшерінде;</w:t>
      </w:r>
    </w:p>
    <w:bookmarkEnd w:id="60"/>
    <w:bookmarkStart w:name="z73" w:id="6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61"/>
    <w:bookmarkStart w:name="z74" w:id="6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62"/>
    <w:bookmarkStart w:name="z75" w:id="6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63"/>
    <w:bookmarkStart w:name="z76" w:id="64"/>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4"/>
    <w:bookmarkStart w:name="z77" w:id="65"/>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- 10 (он) айлық есептік көрсеткіш мөлшерінде;</w:t>
      </w:r>
    </w:p>
    <w:bookmarkEnd w:id="65"/>
    <w:bookmarkStart w:name="z78" w:id="66"/>
    <w:p>
      <w:pPr>
        <w:spacing w:after="0"/>
        <w:ind w:left="0"/>
        <w:jc w:val="both"/>
      </w:pPr>
      <w:r>
        <w:rPr>
          <w:rFonts w:ascii="Times New Roman"/>
          <w:b w:val="false"/>
          <w:i w:val="false"/>
          <w:color w:val="000000"/>
          <w:sz w:val="28"/>
        </w:rPr>
        <w:t>
      "Қазақстанның Еңбек Ері", "Халық каһарманы" атақтарына ие болған адамдарға - 10 (он) айлық есептік көрсеткіш мөлшерінде;</w:t>
      </w:r>
    </w:p>
    <w:bookmarkEnd w:id="66"/>
    <w:bookmarkStart w:name="z79" w:id="6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аудандық құрметті азаматтарына - 10 (он) айлық есептік көрсеткіш мөлшерінде біржолғы өтемақылар төленеді;</w:t>
      </w:r>
    </w:p>
    <w:bookmarkEnd w:id="67"/>
    <w:bookmarkStart w:name="z80" w:id="68"/>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8"/>
    <w:bookmarkStart w:name="z81" w:id="69"/>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9"/>
    <w:bookmarkStart w:name="z82" w:id="70"/>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0"/>
    <w:bookmarkStart w:name="z83" w:id="71"/>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w:t>
      </w:r>
    </w:p>
    <w:bookmarkEnd w:id="71"/>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w:t>
      </w:r>
    </w:p>
    <w:bookmarkStart w:name="z85"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6"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87"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қайтақ араудың қолданылып жүрген тәртібі сақталатын адамдарды қоспағанда, қуғын-сүргіндердің қолданылуы жағдайларында танылады;</w:t>
      </w:r>
    </w:p>
    <w:bookmarkEnd w:id="74"/>
    <w:bookmarkStart w:name="z88"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 қақарсы қоныс аударуға ұшыраған адамдарға - 15 (он бес)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жанбасына шаққандағы орташа табысын ескере отырып, келесі негіздер бойынша көрсетіледі:</w:t>
      </w:r>
    </w:p>
    <w:bookmarkEnd w:id="77"/>
    <w:bookmarkStart w:name="z91" w:id="78"/>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w:t>
      </w:r>
    </w:p>
    <w:bookmarkEnd w:id="78"/>
    <w:bookmarkStart w:name="z92" w:id="7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қауіпті өндіретін аурулардың салдарынан тыныс-тіршілігінің шектелуі; бұрын ауырған ауруы және (немесе) мүгедектігі салдарынан егдежасына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w:t>
      </w:r>
    </w:p>
    <w:bookmarkEnd w:id="79"/>
    <w:bookmarkStart w:name="z93" w:id="80"/>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80"/>
    <w:bookmarkStart w:name="z94" w:id="81"/>
    <w:p>
      <w:pPr>
        <w:spacing w:after="0"/>
        <w:ind w:left="0"/>
        <w:jc w:val="both"/>
      </w:pPr>
      <w:r>
        <w:rPr>
          <w:rFonts w:ascii="Times New Roman"/>
          <w:b w:val="false"/>
          <w:i w:val="false"/>
          <w:color w:val="000000"/>
          <w:sz w:val="28"/>
        </w:rPr>
        <w:t>
      9. Әлеуметтік көмек өмірлік қиын жағдайда қалған азаматтардың келесі санаттарына табыстарын есепке алмай көрсетіледі:</w:t>
      </w:r>
    </w:p>
    <w:bookmarkEnd w:id="81"/>
    <w:bookmarkStart w:name="z95" w:id="82"/>
    <w:p>
      <w:pPr>
        <w:spacing w:after="0"/>
        <w:ind w:left="0"/>
        <w:jc w:val="both"/>
      </w:pPr>
      <w:r>
        <w:rPr>
          <w:rFonts w:ascii="Times New Roman"/>
          <w:b w:val="false"/>
          <w:i w:val="false"/>
          <w:color w:val="000000"/>
          <w:sz w:val="28"/>
        </w:rPr>
        <w:t>
      АИТВ - 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2"/>
    <w:bookmarkStart w:name="z96"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мөлшеріне дейін бір жолғы жәрдемақы төленеді;</w:t>
      </w:r>
    </w:p>
    <w:bookmarkEnd w:id="83"/>
    <w:bookmarkStart w:name="z97" w:id="84"/>
    <w:p>
      <w:pPr>
        <w:spacing w:after="0"/>
        <w:ind w:left="0"/>
        <w:jc w:val="both"/>
      </w:pPr>
      <w:r>
        <w:rPr>
          <w:rFonts w:ascii="Times New Roman"/>
          <w:b w:val="false"/>
          <w:i w:val="false"/>
          <w:color w:val="000000"/>
          <w:sz w:val="28"/>
        </w:rPr>
        <w:t>
      Ақжар аудандық ауруханасының туберкулезге қарсы кабинеті ұсынған тізімдер негізінде туберкулезбен ауыратын және амбулаториялық емделуде жатқан азаматтарға – ай сайын 5 (бес)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3-4 сатыдағы онкологиялық дертке шалдыққан адамдарға, сатысына қарамай 18 жасқа толмаған тұлғаларға, денсаулық сақтау мекемесінен анықтама ұсыну бойынша әлеуметтік көмек көрсетуге мұқтаждығы, тоқсан сайын 20 (жиырма) айлық есептік көрсеткіштер мөлшерінде беріледі;</w:t>
      </w:r>
    </w:p>
    <w:bookmarkEnd w:id="85"/>
    <w:bookmarkStart w:name="z99" w:id="86"/>
    <w:p>
      <w:pPr>
        <w:spacing w:after="0"/>
        <w:ind w:left="0"/>
        <w:jc w:val="both"/>
      </w:pPr>
      <w:r>
        <w:rPr>
          <w:rFonts w:ascii="Times New Roman"/>
          <w:b w:val="false"/>
          <w:i w:val="false"/>
          <w:color w:val="000000"/>
          <w:sz w:val="28"/>
        </w:rPr>
        <w:t>
      10. Біржолғы әлеуметтік көмек азаматтардың мынадай санаттарына табыстарын есепке алмай көрсетіледі:</w:t>
      </w:r>
    </w:p>
    <w:bookmarkEnd w:id="86"/>
    <w:bookmarkStart w:name="z100" w:id="8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20 (жиырма) айлық есептік көрсеткіш мөлшеріндегі сомадан аспайтын;</w:t>
      </w:r>
    </w:p>
    <w:bookmarkEnd w:id="87"/>
    <w:bookmarkStart w:name="z101"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есептік көрсеткіштен аспайтын санаторий-курорттық картадан үзінді көшірме ұсынуымен;</w:t>
      </w:r>
    </w:p>
    <w:bookmarkEnd w:id="88"/>
    <w:bookmarkStart w:name="z102"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89"/>
    <w:bookmarkStart w:name="z103"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90"/>
    <w:bookmarkStart w:name="z104" w:id="9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тұлғаларға, Семей ядролық сынақ полигоны аймағында зардап шеккен адамдар жол жүру құжатын көрсете отырып, теміржолы (плацкарт вагонымен), автомобиль жолаушылар көлігі (таксиден басқа) құралдарының бір түрін көрсете отырып, Қазақстан Республика бойынша жөнелту станциясынан ауруханаға жатқызу орнына дейін және кері өту кезінде;</w:t>
      </w:r>
    </w:p>
    <w:bookmarkEnd w:id="91"/>
    <w:bookmarkStart w:name="z105" w:id="92"/>
    <w:p>
      <w:pPr>
        <w:spacing w:after="0"/>
        <w:ind w:left="0"/>
        <w:jc w:val="both"/>
      </w:pPr>
      <w:r>
        <w:rPr>
          <w:rFonts w:ascii="Times New Roman"/>
          <w:b w:val="false"/>
          <w:i w:val="false"/>
          <w:color w:val="000000"/>
          <w:sz w:val="28"/>
        </w:rPr>
        <w:t>
      11.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2"/>
    <w:bookmarkStart w:name="z106"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7" w:id="94"/>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4"/>
    <w:bookmarkStart w:name="z108" w:id="95"/>
    <w:p>
      <w:pPr>
        <w:spacing w:after="0"/>
        <w:ind w:left="0"/>
        <w:jc w:val="both"/>
      </w:pPr>
      <w:r>
        <w:rPr>
          <w:rFonts w:ascii="Times New Roman"/>
          <w:b w:val="false"/>
          <w:i w:val="false"/>
          <w:color w:val="000000"/>
          <w:sz w:val="28"/>
        </w:rPr>
        <w:t>
      13.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Ақжар ауданының әкімдігі бекітетін тізім бойынша көрсетіледі.</w:t>
      </w:r>
    </w:p>
    <w:bookmarkEnd w:id="95"/>
    <w:bookmarkStart w:name="z109" w:id="96"/>
    <w:p>
      <w:pPr>
        <w:spacing w:after="0"/>
        <w:ind w:left="0"/>
        <w:jc w:val="both"/>
      </w:pPr>
      <w:r>
        <w:rPr>
          <w:rFonts w:ascii="Times New Roman"/>
          <w:b w:val="false"/>
          <w:i w:val="false"/>
          <w:color w:val="000000"/>
          <w:sz w:val="28"/>
        </w:rPr>
        <w:t>
      14.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bookmarkEnd w:id="96"/>
    <w:bookmarkStart w:name="z110" w:id="97"/>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7"/>
    <w:bookmarkStart w:name="z111" w:id="98"/>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8"/>
    <w:bookmarkStart w:name="z112" w:id="99"/>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9"/>
    <w:bookmarkStart w:name="z113" w:id="100"/>
    <w:p>
      <w:pPr>
        <w:spacing w:after="0"/>
        <w:ind w:left="0"/>
        <w:jc w:val="both"/>
      </w:pPr>
      <w:r>
        <w:rPr>
          <w:rFonts w:ascii="Times New Roman"/>
          <w:b w:val="false"/>
          <w:i w:val="false"/>
          <w:color w:val="000000"/>
          <w:sz w:val="28"/>
        </w:rPr>
        <w:t>
      16. Әлеуметтік көмек мына жағдайларда тоқтатылады:</w:t>
      </w:r>
    </w:p>
    <w:bookmarkEnd w:id="100"/>
    <w:bookmarkStart w:name="z114" w:id="101"/>
    <w:p>
      <w:pPr>
        <w:spacing w:after="0"/>
        <w:ind w:left="0"/>
        <w:jc w:val="both"/>
      </w:pPr>
      <w:r>
        <w:rPr>
          <w:rFonts w:ascii="Times New Roman"/>
          <w:b w:val="false"/>
          <w:i w:val="false"/>
          <w:color w:val="000000"/>
          <w:sz w:val="28"/>
        </w:rPr>
        <w:t>
      1) алушы қайтыс болғанда;</w:t>
      </w:r>
    </w:p>
    <w:bookmarkEnd w:id="101"/>
    <w:bookmarkStart w:name="z115" w:id="102"/>
    <w:p>
      <w:pPr>
        <w:spacing w:after="0"/>
        <w:ind w:left="0"/>
        <w:jc w:val="both"/>
      </w:pPr>
      <w:r>
        <w:rPr>
          <w:rFonts w:ascii="Times New Roman"/>
          <w:b w:val="false"/>
          <w:i w:val="false"/>
          <w:color w:val="000000"/>
          <w:sz w:val="28"/>
        </w:rPr>
        <w:t>
      2) алушы Акжар ауданынан тыс жерге тұрақты тұруға кеткенде;</w:t>
      </w:r>
    </w:p>
    <w:bookmarkEnd w:id="102"/>
    <w:bookmarkStart w:name="z116" w:id="103"/>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3"/>
    <w:bookmarkStart w:name="z117" w:id="104"/>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4"/>
    <w:bookmarkStart w:name="z118" w:id="105"/>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5"/>
    <w:bookmarkStart w:name="z119" w:id="106"/>
    <w:p>
      <w:pPr>
        <w:spacing w:after="0"/>
        <w:ind w:left="0"/>
        <w:jc w:val="both"/>
      </w:pPr>
      <w:r>
        <w:rPr>
          <w:rFonts w:ascii="Times New Roman"/>
          <w:b w:val="false"/>
          <w:i w:val="false"/>
          <w:color w:val="000000"/>
          <w:sz w:val="28"/>
        </w:rPr>
        <w:t>
      17. Жәрдемақылардың артық төленген сомалары – ерікті түрде, ал бас тартқан жағдайда сот тәртібімен қайтарылуға жатады.</w:t>
      </w:r>
    </w:p>
    <w:bookmarkEnd w:id="106"/>
    <w:bookmarkStart w:name="z120" w:id="107"/>
    <w:p>
      <w:pPr>
        <w:spacing w:after="0"/>
        <w:ind w:left="0"/>
        <w:jc w:val="left"/>
      </w:pPr>
      <w:r>
        <w:rPr>
          <w:rFonts w:ascii="Times New Roman"/>
          <w:b/>
          <w:i w:val="false"/>
          <w:color w:val="000000"/>
        </w:rPr>
        <w:t xml:space="preserve"> 5-тарау. Қорытынды ереже</w:t>
      </w:r>
    </w:p>
    <w:bookmarkEnd w:id="107"/>
    <w:bookmarkStart w:name="z121" w:id="108"/>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