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a3e2" w14:textId="265a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Солтүстік Қазақстан облысы Есіл ауданының бюджеті туралы" Солтүстік Қазақстан облысы Есіл ауданы мәслихатының 2016 жылғы 21 желтоқсандағы № 9/49 шешіміне өзгертулер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2017 жылғы 1 ақпандағы № 10/56 шешімі. Солтүстік Қазақстан облысының Әділет департаментінде 2017 жылғы 22 ақпанда № 4059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Бюжеттік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Солтүстік Қазақстан облысы Есіл ауданының бюджеті туралы" Солтүстік Қазақстан облысы Есіл ауданы мәслихатының 2016 жылғы 21 желтоқсандағы № 9/49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4005 тіркелген, Қазақстан Республикасы нормативтік құқықтық актілерінің эталондық бақылау банкі) келесі өзгертулер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Солтүстік Қазақстан облысы Есіл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3 699 642 мың теңге;</w:t>
      </w:r>
      <w:r>
        <w:br/>
      </w:r>
      <w:r>
        <w:rPr>
          <w:rFonts w:ascii="Times New Roman"/>
          <w:b w:val="false"/>
          <w:i w:val="false"/>
          <w:color w:val="000000"/>
          <w:sz w:val="28"/>
        </w:rPr>
        <w:t>
      </w:t>
      </w:r>
      <w:r>
        <w:rPr>
          <w:rFonts w:ascii="Times New Roman"/>
          <w:b w:val="false"/>
          <w:i w:val="false"/>
          <w:color w:val="000000"/>
          <w:sz w:val="28"/>
        </w:rPr>
        <w:t>сонымен қатар:</w:t>
      </w:r>
      <w:r>
        <w:br/>
      </w:r>
      <w:r>
        <w:rPr>
          <w:rFonts w:ascii="Times New Roman"/>
          <w:b w:val="false"/>
          <w:i w:val="false"/>
          <w:color w:val="000000"/>
          <w:sz w:val="28"/>
        </w:rPr>
        <w:t>
      </w:t>
      </w:r>
      <w:r>
        <w:rPr>
          <w:rFonts w:ascii="Times New Roman"/>
          <w:b w:val="false"/>
          <w:i w:val="false"/>
          <w:color w:val="000000"/>
          <w:sz w:val="28"/>
        </w:rPr>
        <w:t>салық түсімдері 466 496 мың теңге;</w:t>
      </w:r>
      <w:r>
        <w:br/>
      </w:r>
      <w:r>
        <w:rPr>
          <w:rFonts w:ascii="Times New Roman"/>
          <w:b w:val="false"/>
          <w:i w:val="false"/>
          <w:color w:val="000000"/>
          <w:sz w:val="28"/>
        </w:rPr>
        <w:t>
      </w:t>
      </w:r>
      <w:r>
        <w:rPr>
          <w:rFonts w:ascii="Times New Roman"/>
          <w:b w:val="false"/>
          <w:i w:val="false"/>
          <w:color w:val="000000"/>
          <w:sz w:val="28"/>
        </w:rPr>
        <w:t>салыққа жатпайтын түсімдер 5 756 мың теңге;</w:t>
      </w:r>
      <w:r>
        <w:br/>
      </w:r>
      <w:r>
        <w:rPr>
          <w:rFonts w:ascii="Times New Roman"/>
          <w:b w:val="false"/>
          <w:i w:val="false"/>
          <w:color w:val="000000"/>
          <w:sz w:val="28"/>
        </w:rPr>
        <w:t>
      </w:t>
      </w:r>
      <w:r>
        <w:rPr>
          <w:rFonts w:ascii="Times New Roman"/>
          <w:b w:val="false"/>
          <w:i w:val="false"/>
          <w:color w:val="000000"/>
          <w:sz w:val="28"/>
        </w:rPr>
        <w:t>негізгі капиталдан түскен түсімдер 23 026 мың теңге;</w:t>
      </w:r>
      <w:r>
        <w:br/>
      </w:r>
      <w:r>
        <w:rPr>
          <w:rFonts w:ascii="Times New Roman"/>
          <w:b w:val="false"/>
          <w:i w:val="false"/>
          <w:color w:val="000000"/>
          <w:sz w:val="28"/>
        </w:rPr>
        <w:t>
      </w:t>
      </w:r>
      <w:r>
        <w:rPr>
          <w:rFonts w:ascii="Times New Roman"/>
          <w:b w:val="false"/>
          <w:i w:val="false"/>
          <w:color w:val="000000"/>
          <w:sz w:val="28"/>
        </w:rPr>
        <w:t>трансферттер түсімінен 3 204 364 мың теңге;</w:t>
      </w:r>
      <w:r>
        <w:br/>
      </w:r>
      <w:r>
        <w:rPr>
          <w:rFonts w:ascii="Times New Roman"/>
          <w:b w:val="false"/>
          <w:i w:val="false"/>
          <w:color w:val="000000"/>
          <w:sz w:val="28"/>
        </w:rPr>
        <w:t>
      </w:t>
      </w:r>
      <w:r>
        <w:rPr>
          <w:rFonts w:ascii="Times New Roman"/>
          <w:b w:val="false"/>
          <w:i w:val="false"/>
          <w:color w:val="000000"/>
          <w:sz w:val="28"/>
        </w:rPr>
        <w:t xml:space="preserve">2) шығындар 3 743 595,6 мың теңге; </w:t>
      </w:r>
      <w:r>
        <w:br/>
      </w:r>
      <w:r>
        <w:rPr>
          <w:rFonts w:ascii="Times New Roman"/>
          <w:b w:val="false"/>
          <w:i w:val="false"/>
          <w:color w:val="000000"/>
          <w:sz w:val="28"/>
        </w:rPr>
        <w:t>
      </w:t>
      </w:r>
      <w:r>
        <w:rPr>
          <w:rFonts w:ascii="Times New Roman"/>
          <w:b w:val="false"/>
          <w:i w:val="false"/>
          <w:color w:val="000000"/>
          <w:sz w:val="28"/>
        </w:rPr>
        <w:t>3) таза бюджеттік несиелеу 38 014 мың теңге;</w:t>
      </w:r>
      <w:r>
        <w:br/>
      </w:r>
      <w:r>
        <w:rPr>
          <w:rFonts w:ascii="Times New Roman"/>
          <w:b w:val="false"/>
          <w:i w:val="false"/>
          <w:color w:val="000000"/>
          <w:sz w:val="28"/>
        </w:rPr>
        <w:t>
      </w:t>
      </w:r>
      <w:r>
        <w:rPr>
          <w:rFonts w:ascii="Times New Roman"/>
          <w:b w:val="false"/>
          <w:i w:val="false"/>
          <w:color w:val="000000"/>
          <w:sz w:val="28"/>
        </w:rPr>
        <w:t>сонымен қатар:</w:t>
      </w:r>
      <w:r>
        <w:br/>
      </w:r>
      <w:r>
        <w:rPr>
          <w:rFonts w:ascii="Times New Roman"/>
          <w:b w:val="false"/>
          <w:i w:val="false"/>
          <w:color w:val="000000"/>
          <w:sz w:val="28"/>
        </w:rPr>
        <w:t>
      </w:t>
      </w:r>
      <w:r>
        <w:rPr>
          <w:rFonts w:ascii="Times New Roman"/>
          <w:b w:val="false"/>
          <w:i w:val="false"/>
          <w:color w:val="000000"/>
          <w:sz w:val="28"/>
        </w:rPr>
        <w:t>бюджеттік несиелер 57 859 мың теңге;</w:t>
      </w:r>
      <w:r>
        <w:br/>
      </w:r>
      <w:r>
        <w:rPr>
          <w:rFonts w:ascii="Times New Roman"/>
          <w:b w:val="false"/>
          <w:i w:val="false"/>
          <w:color w:val="000000"/>
          <w:sz w:val="28"/>
        </w:rPr>
        <w:t>
      </w:t>
      </w:r>
      <w:r>
        <w:rPr>
          <w:rFonts w:ascii="Times New Roman"/>
          <w:b w:val="false"/>
          <w:i w:val="false"/>
          <w:color w:val="000000"/>
          <w:sz w:val="28"/>
        </w:rPr>
        <w:t>бюджеттік несиелерді өтеу 19 845 мың теңге;</w:t>
      </w:r>
      <w:r>
        <w:br/>
      </w:r>
      <w:r>
        <w:rPr>
          <w:rFonts w:ascii="Times New Roman"/>
          <w:b w:val="false"/>
          <w:i w:val="false"/>
          <w:color w:val="000000"/>
          <w:sz w:val="28"/>
        </w:rPr>
        <w:t>
      </w:t>
      </w:r>
      <w:r>
        <w:rPr>
          <w:rFonts w:ascii="Times New Roman"/>
          <w:b w:val="false"/>
          <w:i w:val="false"/>
          <w:color w:val="000000"/>
          <w:sz w:val="28"/>
        </w:rPr>
        <w:t xml:space="preserve">4) қаржылық активтердегі операциялар </w:t>
      </w:r>
      <w:r>
        <w:br/>
      </w:r>
      <w:r>
        <w:rPr>
          <w:rFonts w:ascii="Times New Roman"/>
          <w:b w:val="false"/>
          <w:i w:val="false"/>
          <w:color w:val="000000"/>
          <w:sz w:val="28"/>
        </w:rPr>
        <w:t>
      </w:t>
      </w:r>
      <w:r>
        <w:rPr>
          <w:rFonts w:ascii="Times New Roman"/>
          <w:b w:val="false"/>
          <w:i w:val="false"/>
          <w:color w:val="000000"/>
          <w:sz w:val="28"/>
        </w:rPr>
        <w:t>бойынша сальдо 14 300 мың теңге;</w:t>
      </w:r>
      <w:r>
        <w:br/>
      </w:r>
      <w:r>
        <w:rPr>
          <w:rFonts w:ascii="Times New Roman"/>
          <w:b w:val="false"/>
          <w:i w:val="false"/>
          <w:color w:val="000000"/>
          <w:sz w:val="28"/>
        </w:rPr>
        <w:t>
      </w:t>
      </w:r>
      <w:r>
        <w:rPr>
          <w:rFonts w:ascii="Times New Roman"/>
          <w:b w:val="false"/>
          <w:i w:val="false"/>
          <w:color w:val="000000"/>
          <w:sz w:val="28"/>
        </w:rPr>
        <w:t>сонымен қатар:</w:t>
      </w:r>
      <w:r>
        <w:br/>
      </w:r>
      <w:r>
        <w:rPr>
          <w:rFonts w:ascii="Times New Roman"/>
          <w:b w:val="false"/>
          <w:i w:val="false"/>
          <w:color w:val="000000"/>
          <w:sz w:val="28"/>
        </w:rPr>
        <w:t>
      </w:t>
      </w:r>
      <w:r>
        <w:rPr>
          <w:rFonts w:ascii="Times New Roman"/>
          <w:b w:val="false"/>
          <w:i w:val="false"/>
          <w:color w:val="000000"/>
          <w:sz w:val="28"/>
        </w:rPr>
        <w:t>қаржылық активтерді сатып алу 14 300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сатып алудан түскен түсімдер 0 мың теңге;</w:t>
      </w:r>
      <w:r>
        <w:br/>
      </w:r>
      <w:r>
        <w:rPr>
          <w:rFonts w:ascii="Times New Roman"/>
          <w:b w:val="false"/>
          <w:i w:val="false"/>
          <w:color w:val="000000"/>
          <w:sz w:val="28"/>
        </w:rPr>
        <w:t>
      </w:t>
      </w:r>
      <w:r>
        <w:rPr>
          <w:rFonts w:ascii="Times New Roman"/>
          <w:b w:val="false"/>
          <w:i w:val="false"/>
          <w:color w:val="000000"/>
          <w:sz w:val="28"/>
        </w:rPr>
        <w:t>5) бюджеттік жетіспеушілік (профицит) - 96 267,6 мың теңге;</w:t>
      </w:r>
      <w:r>
        <w:br/>
      </w:r>
      <w:r>
        <w:rPr>
          <w:rFonts w:ascii="Times New Roman"/>
          <w:b w:val="false"/>
          <w:i w:val="false"/>
          <w:color w:val="000000"/>
          <w:sz w:val="28"/>
        </w:rPr>
        <w:t>
      </w:t>
      </w:r>
      <w:r>
        <w:rPr>
          <w:rFonts w:ascii="Times New Roman"/>
          <w:b w:val="false"/>
          <w:i w:val="false"/>
          <w:color w:val="000000"/>
          <w:sz w:val="28"/>
        </w:rPr>
        <w:t>6) бюджеттің жетіспеушілігін (профициттерді қолдану) қаржыландыру: 96 267,6 мың теңге;</w:t>
      </w:r>
      <w:r>
        <w:br/>
      </w:r>
      <w:r>
        <w:rPr>
          <w:rFonts w:ascii="Times New Roman"/>
          <w:b w:val="false"/>
          <w:i w:val="false"/>
          <w:color w:val="000000"/>
          <w:sz w:val="28"/>
        </w:rPr>
        <w:t>
      </w:t>
      </w:r>
      <w:r>
        <w:rPr>
          <w:rFonts w:ascii="Times New Roman"/>
          <w:b w:val="false"/>
          <w:i w:val="false"/>
          <w:color w:val="000000"/>
          <w:sz w:val="28"/>
        </w:rPr>
        <w:t>қарыздардың түсімі; 57 859 мың теңге;</w:t>
      </w:r>
      <w:r>
        <w:br/>
      </w:r>
      <w:r>
        <w:rPr>
          <w:rFonts w:ascii="Times New Roman"/>
          <w:b w:val="false"/>
          <w:i w:val="false"/>
          <w:color w:val="000000"/>
          <w:sz w:val="28"/>
        </w:rPr>
        <w:t>
      </w:t>
      </w:r>
      <w:r>
        <w:rPr>
          <w:rFonts w:ascii="Times New Roman"/>
          <w:b w:val="false"/>
          <w:i w:val="false"/>
          <w:color w:val="000000"/>
          <w:sz w:val="28"/>
        </w:rPr>
        <w:t>қарыздарды өтеу; 19 845 мың теңге;</w:t>
      </w:r>
      <w:r>
        <w:br/>
      </w:r>
      <w:r>
        <w:rPr>
          <w:rFonts w:ascii="Times New Roman"/>
          <w:b w:val="false"/>
          <w:i w:val="false"/>
          <w:color w:val="000000"/>
          <w:sz w:val="28"/>
        </w:rPr>
        <w:t>
      </w:t>
      </w:r>
      <w:r>
        <w:rPr>
          <w:rFonts w:ascii="Times New Roman"/>
          <w:b w:val="false"/>
          <w:i w:val="false"/>
          <w:color w:val="000000"/>
          <w:sz w:val="28"/>
        </w:rPr>
        <w:t>қалған бюджеттік қаражатты қолдану 58 253,6 мың теңге.</w:t>
      </w:r>
      <w:r>
        <w:br/>
      </w:r>
      <w:r>
        <w:rPr>
          <w:rFonts w:ascii="Times New Roman"/>
          <w:b w:val="false"/>
          <w:i w:val="false"/>
          <w:color w:val="000000"/>
          <w:sz w:val="28"/>
        </w:rPr>
        <w:t>
      </w:t>
      </w:r>
      <w:r>
        <w:rPr>
          <w:rFonts w:ascii="Times New Roman"/>
          <w:b w:val="false"/>
          <w:i w:val="false"/>
          <w:color w:val="000000"/>
          <w:sz w:val="28"/>
        </w:rPr>
        <w:t>17-1 тармағымен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"17-1. Аудандық бюджетте қаржылық жылдың басына құрылған қаражаттың бос қалдықтары есебінен 49 435,1 мың теңге сомада шығындар, 11 қосымшаға сәйкес қарастырылсын";</w:t>
      </w:r>
      <w:r>
        <w:br/>
      </w:r>
      <w:r>
        <w:rPr>
          <w:rFonts w:ascii="Times New Roman"/>
          <w:b w:val="false"/>
          <w:i w:val="false"/>
          <w:color w:val="000000"/>
          <w:sz w:val="28"/>
        </w:rPr>
        <w:t>
      </w:t>
      </w:r>
      <w:r>
        <w:rPr>
          <w:rFonts w:ascii="Times New Roman"/>
          <w:b w:val="false"/>
          <w:i w:val="false"/>
          <w:color w:val="000000"/>
          <w:sz w:val="28"/>
        </w:rPr>
        <w:t>17-2 тармағымен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"17-2. Қаржылық жылдың басында құрылған бюджеттік қаражаттардың бос қалдықтары есебінен аудандық бюджеттің шығындарында Қазақстан Республикасы Ұлттық қорының 9,1 мың теңге сомадағы нысаналы трансферттері есебінен республикалық бюджеттен 2016 қаржылық жылда бөлінген 8685 мың теңге сомадағы, "Нысаналы пайдаланылмаған (толық пайдаланылмаған) трансферттерді қайтару" 459006 бюджеттік бағдарламасы бойынша 8 809,4 мың теңге сома, "Қазақстан Республикасы Ұлттық қорының нысаналы трансферттері есебінен республикалық бюджеттен бөлінген, пайдаланылмаған (түгел пайдаланылмаған) нысаналы трансферттердің сомасын қайтару" 459054 бюджеттік бағдарлама бойынша 9,1 мың теңге сомадан құрылған облыстық бюджеттен бөлінген 124,4 мың теңге сомадағы пайдаланылмаған нысаналы ағымдағы трансферттерді қайтару 12 қосымшаға сәйкес қарастырылсын.";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аталған шешім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11, 12 қосымшалармен толықтырылсын. </w:t>
      </w:r>
      <w:r>
        <w:br/>
      </w:r>
      <w:r>
        <w:rPr>
          <w:rFonts w:ascii="Times New Roman"/>
          <w:b w:val="false"/>
          <w:i w:val="false"/>
          <w:color w:val="000000"/>
          <w:sz w:val="28"/>
        </w:rPr>
        <w:t>
      </w:t>
      </w:r>
      <w:r>
        <w:rPr>
          <w:rFonts w:ascii="Times New Roman"/>
          <w:b w:val="false"/>
          <w:i w:val="false"/>
          <w:color w:val="000000"/>
          <w:sz w:val="28"/>
        </w:rPr>
        <w:t xml:space="preserve">2. Осы шешім 2017 жылдың 1 қаңтарынан бастап күшіне енеді.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О.Кондратьева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1 ақпандағы № 10/56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21 желтоқсандағы № 9/49 шешіміне 1 қосымша</w:t>
            </w:r>
          </w:p>
        </w:tc>
      </w:tr>
    </w:tbl>
    <w:bookmarkStart w:name="z40" w:id="0"/>
    <w:p>
      <w:pPr>
        <w:spacing w:after="0"/>
        <w:ind w:left="0"/>
        <w:jc w:val="left"/>
      </w:pPr>
      <w:r>
        <w:rPr>
          <w:rFonts w:ascii="Times New Roman"/>
          <w:b/>
          <w:i w:val="false"/>
          <w:color w:val="000000"/>
        </w:rPr>
        <w:t xml:space="preserve"> 2017 жылға арналған Есіл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119"/>
        <w:gridCol w:w="1119"/>
        <w:gridCol w:w="6012"/>
        <w:gridCol w:w="3261"/>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3 699 642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466 496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81 953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36 753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119 693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мүлікті жалдаудан түсетін кірістер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3 204 364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трансферттер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3 204 364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трансферттер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3 204 364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3 743 595,6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346 116,1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мәслихат аппараты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 аппараты қызметін қамтамасыз ету бойынша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101 068,1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93 498,1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181 088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177 788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міндеттің орындалуы шеңберіндегі іс-шаралар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2 461 132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2 426 608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168 193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психологиялық денсаулықтарын зерттеу және тұрғындарға психологиялық-медициналық педагогикалық көмек көрсету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2 076 513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31 761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бойынша балалар мен жасөспірімдерге қосымша білім</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31 761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221 801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187 282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61 375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жеке санаттағы азаматтарға әлеуметтік көмек</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тәрбиеленушілерді әлеуметтік қолдау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Патронатты тәрбиеге берілген баланы (балаларды) күту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2012-2018 жылдарда Қазақстан Республикасында 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187 419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санитарлық қамтамасыз ету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күту және туысы жоқтарды жерлеу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көгалдандыру және көркейту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164 168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147 705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деңгейінде спорттық жарыстар өткізу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кітапханаларының қызмет етуі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45 469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тілдің және Қазақстан халықтарының тілдерін дамыту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14 874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8 374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шаруашылықтары,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122 285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 шаруашылық саласында жергілікті деңгейде мемлекеттік саясатты жүзеге асыру қызметі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(облыстықмаңызы бар қала) аумағында жер қатынастарын реттеу облысында мемлекеттік саясатты жүзеге асыру қызметі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салу және құрылыс істері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157 145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157 145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157 145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43 717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трансферттердің сомаларын қайтару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шаруашылықтары,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Iшкі сынып</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Қаржылық активтермен операциялар бойынша сальдо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Iшкі сынып</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қаржылық активтерін сатудан түсім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қаржылық активтерін сатудан түсім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активтерді мемлекет ішінде сатудан түсім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V Бюджет тапшылығы (профицит)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-96 267,6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VІ. Тапшылық орнын қаржыландыру (бюджет профицитін пайдалану)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96 267,6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келісімі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қалдықтары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58 253,6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1 ақпандағы № 10/56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21 желтоқсандағы № 9/49 шешіміне 4 қосымша</w:t>
            </w:r>
          </w:p>
        </w:tc>
      </w:tr>
    </w:tbl>
    <w:bookmarkStart w:name="z242" w:id="1"/>
    <w:p>
      <w:pPr>
        <w:spacing w:after="0"/>
        <w:ind w:left="0"/>
        <w:jc w:val="left"/>
      </w:pPr>
      <w:r>
        <w:rPr>
          <w:rFonts w:ascii="Times New Roman"/>
          <w:b/>
          <w:i w:val="false"/>
          <w:color w:val="000000"/>
        </w:rPr>
        <w:t xml:space="preserve"> 2017 жылға арналған ауылдық округтер бойынша бюджеттік бағдарламалардың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556"/>
        <w:gridCol w:w="1556"/>
        <w:gridCol w:w="4547"/>
        <w:gridCol w:w="3544"/>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181 088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181 088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177 788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12 228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11 499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8 486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Тараңғұл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20 567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Бұлақ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Тараңғұл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Тұрғын-үй – коммуналдық шаруашылығы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Явленка селолық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21 640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21 640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21 640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Тараңғұл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1 ақпандағы № 10/56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21 желтоқсандағы № 9/49 шешіміне 11 қосымша</w:t>
            </w:r>
          </w:p>
        </w:tc>
      </w:tr>
    </w:tbl>
    <w:bookmarkStart w:name="z303" w:id="2"/>
    <w:p>
      <w:pPr>
        <w:spacing w:after="0"/>
        <w:ind w:left="0"/>
        <w:jc w:val="left"/>
      </w:pPr>
      <w:r>
        <w:rPr>
          <w:rFonts w:ascii="Times New Roman"/>
          <w:b/>
          <w:i w:val="false"/>
          <w:color w:val="000000"/>
        </w:rPr>
        <w:t xml:space="preserve"> 2017 жылдың 1 қаңтарына құрылған бюджеттік қаражаттардың бос қалдықтарын бағыттау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634"/>
        <w:gridCol w:w="1634"/>
        <w:gridCol w:w="4789"/>
        <w:gridCol w:w="3240"/>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27 389,1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16 423,1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8 853,1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Явленка ауылдық округі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Бұлық ауылдық округі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458</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7 466</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001</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4 166</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013</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4 215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458</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нысандарын дамыту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028</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472</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49 435,1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1 ақпандағы № 10/56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21 желтоқсандағы № 9/49 шешіміне 12 қосымша</w:t>
            </w:r>
          </w:p>
        </w:tc>
      </w:tr>
    </w:tbl>
    <w:bookmarkStart w:name="z340" w:id="3"/>
    <w:p>
      <w:pPr>
        <w:spacing w:after="0"/>
        <w:ind w:left="0"/>
        <w:jc w:val="left"/>
      </w:pPr>
      <w:r>
        <w:rPr>
          <w:rFonts w:ascii="Times New Roman"/>
          <w:b/>
          <w:i w:val="false"/>
          <w:color w:val="000000"/>
        </w:rPr>
        <w:t xml:space="preserve"> 2017 жылдың 1 қаңтарына құрылған бюджеттік қаражаттардың бос қалдықтарын бағыттау, 2016 жылы пайдаланылмаған республикалық және облыстық бюджетердің нысаналы трансферттерін қайтару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538"/>
        <w:gridCol w:w="1538"/>
        <w:gridCol w:w="4641"/>
        <w:gridCol w:w="3500"/>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8 818,5</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8818,5</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8 809,4</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қорының нысаналы трансферттері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8 818,5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