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d2ce" w14:textId="bf0d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2017 жылғы 6 наурыздағы № 11/62 шешімі. Солтүстік Қазақстан облысының Әділет департаментінде 2017 жылғы 7 сәуірде № 4135 болып тіркелді. Күші жойылды – Солтүстік Қазақстан облысы Есіл ауданы мәслихатының 2018 жылғы 27 наурыздағы № 26/139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27.03.2018 </w:t>
      </w:r>
      <w:r>
        <w:rPr>
          <w:rFonts w:ascii="Times New Roman"/>
          <w:b w:val="false"/>
          <w:i w:val="false"/>
          <w:color w:val="ff0000"/>
          <w:sz w:val="28"/>
        </w:rPr>
        <w:t>№ 26/139</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33 бабының </w:t>
      </w:r>
      <w:r>
        <w:rPr>
          <w:rFonts w:ascii="Times New Roman"/>
          <w:b w:val="false"/>
          <w:i w:val="false"/>
          <w:color w:val="000000"/>
          <w:sz w:val="28"/>
        </w:rPr>
        <w:t>5 тармағына</w:t>
      </w:r>
      <w:r>
        <w:rPr>
          <w:rFonts w:ascii="Times New Roman"/>
          <w:b w:val="false"/>
          <w:i w:val="false"/>
          <w:color w:val="000000"/>
          <w:sz w:val="28"/>
        </w:rPr>
        <w:t xml:space="preserve"> сәйкес Солтүстік Қазақстан облысы Есіл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берілген "Солтүстік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 әдістемесі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Есіл ауданы мәслихатының аппараты" мемлекеттік мекемесінің "Б" корпусы мемлекеттік әкімшілік қызметшілерінің қызметін бағалаудың әдістемесін бекіту туралы" Солтүстік Қазақстан облысы Есіл ауданы мәслихатының 2016 жылғы 17 ақпандағы № 51/318 </w:t>
      </w:r>
      <w:r>
        <w:rPr>
          <w:rFonts w:ascii="Times New Roman"/>
          <w:b w:val="false"/>
          <w:i w:val="false"/>
          <w:color w:val="000000"/>
          <w:sz w:val="28"/>
        </w:rPr>
        <w:t>шешімінің</w:t>
      </w:r>
      <w:r>
        <w:rPr>
          <w:rFonts w:ascii="Times New Roman"/>
          <w:b w:val="false"/>
          <w:i w:val="false"/>
          <w:color w:val="000000"/>
          <w:sz w:val="28"/>
        </w:rPr>
        <w:t xml:space="preserve"> (Нормативтiк құқықтық актілерінің мемлекеттік тіркеу тізілімінде 2016 жылдың 29 наурызында № 3669 болып тіркелген, "Әділет" ақпараттық-құқықтық жүйесінде 2016 жылғы 14 сәуірде, "Есіл таңы" және "Ишим" газеттерінде 2016 жылғы 29 сәуірде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мәслихатының </w:t>
            </w:r>
            <w:r>
              <w:br/>
            </w:r>
            <w:r>
              <w:rPr>
                <w:rFonts w:ascii="Times New Roman"/>
                <w:b w:val="false"/>
                <w:i/>
                <w:color w:val="000000"/>
                <w:sz w:val="20"/>
              </w:rPr>
              <w:t xml:space="preserve">сессия төрайымы, </w:t>
            </w:r>
            <w:r>
              <w:br/>
            </w:r>
            <w:r>
              <w:rPr>
                <w:rFonts w:ascii="Times New Roman"/>
                <w:b w:val="false"/>
                <w:i/>
                <w:color w:val="000000"/>
                <w:sz w:val="20"/>
              </w:rPr>
              <w:t xml:space="preserve">хатшысының міндетін </w:t>
            </w:r>
            <w:r>
              <w:br/>
            </w:r>
            <w:r>
              <w:rPr>
                <w:rFonts w:ascii="Times New Roman"/>
                <w:b w:val="false"/>
                <w:i/>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О.Кондратьева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2017 жылғы 6 наурыздағы № 11/62 шешімімен бекітілген</w:t>
            </w:r>
          </w:p>
        </w:tc>
      </w:tr>
    </w:tbl>
    <w:bookmarkStart w:name="z10" w:id="4"/>
    <w:p>
      <w:pPr>
        <w:spacing w:after="0"/>
        <w:ind w:left="0"/>
        <w:jc w:val="left"/>
      </w:pPr>
      <w:r>
        <w:rPr>
          <w:rFonts w:ascii="Times New Roman"/>
          <w:b/>
          <w:i w:val="false"/>
          <w:color w:val="000000"/>
        </w:rPr>
        <w:t xml:space="preserve"> "Солтүстік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 </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актілерінің мемлекеттік тіркеу тізілімінде 2016 жылғы 31 желтоқсанда № 14637 болып тіркелген)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3"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4"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5"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6"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7"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8"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19"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0" w:id="14"/>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4"/>
    <w:bookmarkStart w:name="z21" w:id="15"/>
    <w:p>
      <w:pPr>
        <w:spacing w:after="0"/>
        <w:ind w:left="0"/>
        <w:jc w:val="both"/>
      </w:pPr>
      <w:r>
        <w:rPr>
          <w:rFonts w:ascii="Times New Roman"/>
          <w:b w:val="false"/>
          <w:i w:val="false"/>
          <w:color w:val="000000"/>
          <w:sz w:val="28"/>
        </w:rPr>
        <w:t>
      5. Жылдық бағалау:</w:t>
      </w:r>
    </w:p>
    <w:bookmarkEnd w:id="15"/>
    <w:bookmarkStart w:name="z22"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3"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7"/>
    <w:bookmarkStart w:name="z24" w:id="18"/>
    <w:p>
      <w:pPr>
        <w:spacing w:after="0"/>
        <w:ind w:left="0"/>
        <w:jc w:val="both"/>
      </w:pPr>
      <w:r>
        <w:rPr>
          <w:rFonts w:ascii="Times New Roman"/>
          <w:b w:val="false"/>
          <w:i w:val="false"/>
          <w:color w:val="000000"/>
          <w:sz w:val="28"/>
        </w:rPr>
        <w:t>
      6. "Б" корпусы қызметшісі қызметінің бағалауы, мемлекеттік лауазымға тағайындау және мемлекеттік лауазымнан босату құқығы бар лауазымды тұлға – Солтүстік Қазақстан облысы Есіл ауданы мәслихатының хатшысымен құрылатын Бағалау жөніндегі комиссиямен өткізіледі.</w:t>
      </w:r>
    </w:p>
    <w:bookmarkEnd w:id="18"/>
    <w:bookmarkStart w:name="z25"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26"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Солтүстік Қазақстан облысы Есіл ауданы мәслихаты хатшысының шешімі бойынша жүзеге асырылады.</w:t>
      </w:r>
    </w:p>
    <w:bookmarkEnd w:id="20"/>
    <w:bookmarkStart w:name="z27"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8"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29" w:id="23"/>
    <w:p>
      <w:pPr>
        <w:spacing w:after="0"/>
        <w:ind w:left="0"/>
        <w:jc w:val="both"/>
      </w:pPr>
      <w:r>
        <w:rPr>
          <w:rFonts w:ascii="Times New Roman"/>
          <w:b w:val="false"/>
          <w:i w:val="false"/>
          <w:color w:val="000000"/>
          <w:sz w:val="28"/>
        </w:rPr>
        <w:t xml:space="preserve">
      Комиссия хатшысы ретінде лауазымдық міндеттеріне кадр жұмыстарын жүргізуге кіретін "Солтүстік Қазақстан облысы Есіл ауданы мәслихатының аппараты" коммуналдық мемлекеттік мекемесінің қызметшісі болып табылады (бұдан әрі – Комиссия хатшысы). Комиссия хатшысы дауыс беруге қатыспайды. </w:t>
      </w:r>
    </w:p>
    <w:bookmarkEnd w:id="23"/>
    <w:bookmarkStart w:name="z30" w:id="24"/>
    <w:p>
      <w:pPr>
        <w:spacing w:after="0"/>
        <w:ind w:left="0"/>
        <w:jc w:val="left"/>
      </w:pPr>
      <w:r>
        <w:rPr>
          <w:rFonts w:ascii="Times New Roman"/>
          <w:b/>
          <w:i w:val="false"/>
          <w:color w:val="000000"/>
        </w:rPr>
        <w:t xml:space="preserve"> 2. Жұмыстың жеке жоспарын құрастыру</w:t>
      </w:r>
    </w:p>
    <w:bookmarkEnd w:id="24"/>
    <w:bookmarkStart w:name="z31" w:id="25"/>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келесі жылдың оныншы қаңтарынан кешіктірілмей осы Әдістеменің 1-қосымшасына сәйкес нысан бойынша құрастырылады.</w:t>
      </w:r>
    </w:p>
    <w:bookmarkEnd w:id="25"/>
    <w:bookmarkStart w:name="z32" w:id="26"/>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3"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4" w:id="28"/>
    <w:p>
      <w:pPr>
        <w:spacing w:after="0"/>
        <w:ind w:left="0"/>
        <w:jc w:val="both"/>
      </w:pPr>
      <w:r>
        <w:rPr>
          <w:rFonts w:ascii="Times New Roman"/>
          <w:b w:val="false"/>
          <w:i w:val="false"/>
          <w:color w:val="000000"/>
          <w:sz w:val="28"/>
        </w:rPr>
        <w:t>
      13. Жеке жоспар екі данада құрастырылады. Бір дана лауазымдық міндеттеріне кадр жұмыстарын жүргізуге кіретін "Солтүстік Қазақстан облысы Есіл ауданы мәслихатының аппараты" коммуналдық мемлекеттік мекемесінің қызметшісіне беріледі. Екінші дана тікелей басшысы – мәслихат хатшысында болады.</w:t>
      </w:r>
    </w:p>
    <w:bookmarkEnd w:id="28"/>
    <w:bookmarkStart w:name="z35" w:id="29"/>
    <w:p>
      <w:pPr>
        <w:spacing w:after="0"/>
        <w:ind w:left="0"/>
        <w:jc w:val="left"/>
      </w:pPr>
      <w:r>
        <w:rPr>
          <w:rFonts w:ascii="Times New Roman"/>
          <w:b/>
          <w:i w:val="false"/>
          <w:color w:val="000000"/>
        </w:rPr>
        <w:t xml:space="preserve"> 3. Бағалауды жүргізуге дайындық</w:t>
      </w:r>
    </w:p>
    <w:bookmarkEnd w:id="29"/>
    <w:bookmarkStart w:name="z36" w:id="30"/>
    <w:p>
      <w:pPr>
        <w:spacing w:after="0"/>
        <w:ind w:left="0"/>
        <w:jc w:val="both"/>
      </w:pPr>
      <w:r>
        <w:rPr>
          <w:rFonts w:ascii="Times New Roman"/>
          <w:b w:val="false"/>
          <w:i w:val="false"/>
          <w:color w:val="000000"/>
          <w:sz w:val="28"/>
        </w:rPr>
        <w:t>
      14. Комиссия хатшысы Бағалау бойынша комиссия төрағасының келісімімен бағалауды өткізу кестесін қалыптастырады.</w:t>
      </w:r>
    </w:p>
    <w:bookmarkEnd w:id="30"/>
    <w:bookmarkStart w:name="z37" w:id="31"/>
    <w:p>
      <w:pPr>
        <w:spacing w:after="0"/>
        <w:ind w:left="0"/>
        <w:jc w:val="both"/>
      </w:pPr>
      <w:r>
        <w:rPr>
          <w:rFonts w:ascii="Times New Roman"/>
          <w:b w:val="false"/>
          <w:i w:val="false"/>
          <w:color w:val="000000"/>
          <w:sz w:val="28"/>
        </w:rPr>
        <w:t>
      Комиссия хатшысы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38" w:id="32"/>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2"/>
    <w:bookmarkStart w:name="z39"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3"/>
    <w:bookmarkStart w:name="z40"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4"/>
    <w:bookmarkStart w:name="z41" w:id="3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2"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"Солтүстік Қазақстан облысы Есіл ауданы мәслихатының аппараты" коммуналдық мемлекеттік мекемесімен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43"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7"/>
    <w:bookmarkStart w:name="z44" w:id="3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8"/>
    <w:bookmarkStart w:name="z45" w:id="39"/>
    <w:p>
      <w:pPr>
        <w:spacing w:after="0"/>
        <w:ind w:left="0"/>
        <w:jc w:val="both"/>
      </w:pPr>
      <w:r>
        <w:rPr>
          <w:rFonts w:ascii="Times New Roman"/>
          <w:b w:val="false"/>
          <w:i w:val="false"/>
          <w:color w:val="000000"/>
          <w:sz w:val="28"/>
        </w:rPr>
        <w:t>
      20. Атқарушылық тәртібін бұзуға Солтүстік Қазақстан облысы Есіл ауданы мәслихаты хатшысының тапсырмаларын және жеке және заңды тұлғалардың өтініштерін орындау мерзімдерін бұзу жатады.</w:t>
      </w:r>
    </w:p>
    <w:bookmarkEnd w:id="39"/>
    <w:bookmarkStart w:name="z46" w:id="40"/>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іс жүргізу бойынша бас маман және "Б" корпусы қызметшісінің тікелей басшысының құжатпен дәлелденген мәліметі саналады.</w:t>
      </w:r>
    </w:p>
    <w:bookmarkEnd w:id="40"/>
    <w:bookmarkStart w:name="z47" w:id="41"/>
    <w:p>
      <w:pPr>
        <w:spacing w:after="0"/>
        <w:ind w:left="0"/>
        <w:jc w:val="both"/>
      </w:pPr>
      <w:r>
        <w:rPr>
          <w:rFonts w:ascii="Times New Roman"/>
          <w:b w:val="false"/>
          <w:i w:val="false"/>
          <w:color w:val="000000"/>
          <w:sz w:val="28"/>
        </w:rPr>
        <w:t>
      21. Еңбек тәртібін бұзуға:</w:t>
      </w:r>
    </w:p>
    <w:bookmarkEnd w:id="41"/>
    <w:bookmarkStart w:name="z48" w:id="42"/>
    <w:p>
      <w:pPr>
        <w:spacing w:after="0"/>
        <w:ind w:left="0"/>
        <w:jc w:val="both"/>
      </w:pPr>
      <w:r>
        <w:rPr>
          <w:rFonts w:ascii="Times New Roman"/>
          <w:b w:val="false"/>
          <w:i w:val="false"/>
          <w:color w:val="000000"/>
          <w:sz w:val="28"/>
        </w:rPr>
        <w:t>
      1) дәлелді себепсіз жұмысқа кешігу;</w:t>
      </w:r>
    </w:p>
    <w:bookmarkEnd w:id="42"/>
    <w:bookmarkStart w:name="z49"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0"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Комиссия хатшысы және "Б" корпусы қызметшісінің тікелей басшысының құжатпен дәлелденген мәліметі саналады.</w:t>
      </w:r>
    </w:p>
    <w:bookmarkEnd w:id="44"/>
    <w:bookmarkStart w:name="z51" w:id="45"/>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5"/>
    <w:bookmarkStart w:name="z52"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3" w:id="47"/>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Комиссия хатшысы және іс жүргізу бойынша бас маман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54"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5"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іс жүргізу бойынша бас маман және "Б" корпусы қызметшісінің тікелей басшысы еркін нысанда танысудан бас тарту туралы акт құрастырады.</w:t>
      </w:r>
    </w:p>
    <w:bookmarkEnd w:id="49"/>
    <w:bookmarkStart w:name="z56"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0"/>
    <w:bookmarkStart w:name="z57" w:id="51"/>
    <w:p>
      <w:pPr>
        <w:spacing w:after="0"/>
        <w:ind w:left="0"/>
        <w:jc w:val="both"/>
      </w:pPr>
      <w:r>
        <w:rPr>
          <w:rFonts w:ascii="Times New Roman"/>
          <w:b w:val="false"/>
          <w:i w:val="false"/>
          <w:color w:val="000000"/>
          <w:sz w:val="28"/>
        </w:rPr>
        <w:t>
      ∑ т = 100 + а – в,</w:t>
      </w:r>
    </w:p>
    <w:bookmarkEnd w:id="51"/>
    <w:bookmarkStart w:name="z58" w:id="52"/>
    <w:p>
      <w:pPr>
        <w:spacing w:after="0"/>
        <w:ind w:left="0"/>
        <w:jc w:val="both"/>
      </w:pPr>
      <w:r>
        <w:rPr>
          <w:rFonts w:ascii="Times New Roman"/>
          <w:b w:val="false"/>
          <w:i w:val="false"/>
          <w:color w:val="000000"/>
          <w:sz w:val="28"/>
        </w:rPr>
        <w:t xml:space="preserve">
      ∑ т – тоқсандық баға; </w:t>
      </w:r>
    </w:p>
    <w:bookmarkEnd w:id="52"/>
    <w:bookmarkStart w:name="z59" w:id="53"/>
    <w:p>
      <w:pPr>
        <w:spacing w:after="0"/>
        <w:ind w:left="0"/>
        <w:jc w:val="both"/>
      </w:pPr>
      <w:r>
        <w:rPr>
          <w:rFonts w:ascii="Times New Roman"/>
          <w:b w:val="false"/>
          <w:i w:val="false"/>
          <w:color w:val="000000"/>
          <w:sz w:val="28"/>
        </w:rPr>
        <w:t>
      a – көтермелеу балдары;</w:t>
      </w:r>
    </w:p>
    <w:bookmarkEnd w:id="53"/>
    <w:bookmarkStart w:name="z60" w:id="54"/>
    <w:p>
      <w:pPr>
        <w:spacing w:after="0"/>
        <w:ind w:left="0"/>
        <w:jc w:val="both"/>
      </w:pPr>
      <w:r>
        <w:rPr>
          <w:rFonts w:ascii="Times New Roman"/>
          <w:b w:val="false"/>
          <w:i w:val="false"/>
          <w:color w:val="000000"/>
          <w:sz w:val="28"/>
        </w:rPr>
        <w:t>
      в – айыппұл балдары.</w:t>
      </w:r>
    </w:p>
    <w:bookmarkEnd w:id="54"/>
    <w:bookmarkStart w:name="z61" w:id="55"/>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5"/>
    <w:bookmarkStart w:name="z62" w:id="56"/>
    <w:p>
      <w:pPr>
        <w:spacing w:after="0"/>
        <w:ind w:left="0"/>
        <w:jc w:val="left"/>
      </w:pPr>
      <w:r>
        <w:rPr>
          <w:rFonts w:ascii="Times New Roman"/>
          <w:b/>
          <w:i w:val="false"/>
          <w:color w:val="000000"/>
        </w:rPr>
        <w:t xml:space="preserve"> 5. Жылдық бағалау</w:t>
      </w:r>
    </w:p>
    <w:bookmarkEnd w:id="56"/>
    <w:bookmarkStart w:name="z63" w:id="5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7"/>
    <w:bookmarkStart w:name="z64" w:id="5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8"/>
    <w:bookmarkStart w:name="z65" w:id="5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9"/>
    <w:bookmarkStart w:name="z66" w:id="6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0"/>
    <w:bookmarkStart w:name="z67"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68"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69"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3"/>
    <w:bookmarkStart w:name="z70" w:id="6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4"/>
    <w:bookmarkStart w:name="z71"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Комиссия хатшысы және "Б" корпусы қызметшісінің тікелей басшысымен танысудан бас тарту туралы еркін нысанда акт құрастырылады.</w:t>
      </w:r>
    </w:p>
    <w:bookmarkEnd w:id="65"/>
    <w:bookmarkStart w:name="z72" w:id="66"/>
    <w:p>
      <w:pPr>
        <w:spacing w:after="0"/>
        <w:ind w:left="0"/>
        <w:jc w:val="both"/>
      </w:pPr>
      <w:r>
        <w:rPr>
          <w:rFonts w:ascii="Times New Roman"/>
          <w:b w:val="false"/>
          <w:i w:val="false"/>
          <w:color w:val="000000"/>
          <w:sz w:val="28"/>
        </w:rPr>
        <w:t>
      32. Комиссия хатшысы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6"/>
    <w:bookmarkStart w:name="z73" w:id="67"/>
    <w:p>
      <w:pPr>
        <w:spacing w:after="0"/>
        <w:ind w:left="0"/>
        <w:jc w:val="both"/>
      </w:pPr>
      <w:r>
        <w:rPr>
          <w:rFonts w:ascii="Times New Roman"/>
          <w:b w:val="false"/>
          <w:i w:val="false"/>
          <w:color w:val="000000"/>
          <w:sz w:val="28"/>
        </w:rPr>
        <w:t>
      ∑ жыл = 0,4* ∑ т. + 0,6 * ∑ ЖЖ</w:t>
      </w:r>
    </w:p>
    <w:bookmarkEnd w:id="67"/>
    <w:bookmarkStart w:name="z74" w:id="68"/>
    <w:p>
      <w:pPr>
        <w:spacing w:after="0"/>
        <w:ind w:left="0"/>
        <w:jc w:val="both"/>
      </w:pPr>
      <w:r>
        <w:rPr>
          <w:rFonts w:ascii="Times New Roman"/>
          <w:b w:val="false"/>
          <w:i w:val="false"/>
          <w:color w:val="000000"/>
          <w:sz w:val="28"/>
        </w:rPr>
        <w:t>
      ∑ жыл - жылдық баға;</w:t>
      </w:r>
    </w:p>
    <w:bookmarkEnd w:id="68"/>
    <w:bookmarkStart w:name="z75" w:id="69"/>
    <w:p>
      <w:pPr>
        <w:spacing w:after="0"/>
        <w:ind w:left="0"/>
        <w:jc w:val="both"/>
      </w:pPr>
      <w:r>
        <w:rPr>
          <w:rFonts w:ascii="Times New Roman"/>
          <w:b w:val="false"/>
          <w:i w:val="false"/>
          <w:color w:val="000000"/>
          <w:sz w:val="28"/>
        </w:rPr>
        <w:t>
      ∑т –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p>
    <w:bookmarkEnd w:id="69"/>
    <w:bookmarkStart w:name="z76" w:id="70"/>
    <w:p>
      <w:pPr>
        <w:spacing w:after="0"/>
        <w:ind w:left="0"/>
        <w:jc w:val="both"/>
      </w:pPr>
      <w:r>
        <w:rPr>
          <w:rFonts w:ascii="Times New Roman"/>
          <w:b w:val="false"/>
          <w:i w:val="false"/>
          <w:color w:val="000000"/>
          <w:sz w:val="28"/>
        </w:rPr>
        <w:t>
      "қанағаттанарлықсыз" мәнге (80 балдан төмен) – 2 балл,</w:t>
      </w:r>
    </w:p>
    <w:bookmarkEnd w:id="70"/>
    <w:bookmarkStart w:name="z77" w:id="71"/>
    <w:p>
      <w:pPr>
        <w:spacing w:after="0"/>
        <w:ind w:left="0"/>
        <w:jc w:val="both"/>
      </w:pPr>
      <w:r>
        <w:rPr>
          <w:rFonts w:ascii="Times New Roman"/>
          <w:b w:val="false"/>
          <w:i w:val="false"/>
          <w:color w:val="000000"/>
          <w:sz w:val="28"/>
        </w:rPr>
        <w:t>
      "қанағаттанарлық" мәнге (80-нен 105 балға дейін) – 3 балл,</w:t>
      </w:r>
    </w:p>
    <w:bookmarkEnd w:id="71"/>
    <w:bookmarkStart w:name="z78" w:id="72"/>
    <w:p>
      <w:pPr>
        <w:spacing w:after="0"/>
        <w:ind w:left="0"/>
        <w:jc w:val="both"/>
      </w:pPr>
      <w:r>
        <w:rPr>
          <w:rFonts w:ascii="Times New Roman"/>
          <w:b w:val="false"/>
          <w:i w:val="false"/>
          <w:color w:val="000000"/>
          <w:sz w:val="28"/>
        </w:rPr>
        <w:t>
       "тиімді" мәнге (106-дан 130 балға (қоса алғанда) дейін) – 4 балл,</w:t>
      </w:r>
    </w:p>
    <w:bookmarkEnd w:id="72"/>
    <w:bookmarkStart w:name="z79" w:id="73"/>
    <w:p>
      <w:pPr>
        <w:spacing w:after="0"/>
        <w:ind w:left="0"/>
        <w:jc w:val="both"/>
      </w:pPr>
      <w:r>
        <w:rPr>
          <w:rFonts w:ascii="Times New Roman"/>
          <w:b w:val="false"/>
          <w:i w:val="false"/>
          <w:color w:val="000000"/>
          <w:sz w:val="28"/>
        </w:rPr>
        <w:t>
       "өте жақсы" мәнге (130 балдан астам) – 5 балл;</w:t>
      </w:r>
    </w:p>
    <w:bookmarkEnd w:id="73"/>
    <w:bookmarkStart w:name="z80" w:id="74"/>
    <w:p>
      <w:pPr>
        <w:spacing w:after="0"/>
        <w:ind w:left="0"/>
        <w:jc w:val="both"/>
      </w:pPr>
      <w:r>
        <w:rPr>
          <w:rFonts w:ascii="Times New Roman"/>
          <w:b w:val="false"/>
          <w:i w:val="false"/>
          <w:color w:val="000000"/>
          <w:sz w:val="28"/>
        </w:rPr>
        <w:t>
       ∑ЖЖ – жеке жұмыс жоспарын орындау бағасы (орта арифметикалық мән).</w:t>
      </w:r>
    </w:p>
    <w:bookmarkEnd w:id="74"/>
    <w:bookmarkStart w:name="z81" w:id="75"/>
    <w:p>
      <w:pPr>
        <w:spacing w:after="0"/>
        <w:ind w:left="0"/>
        <w:jc w:val="both"/>
      </w:pPr>
      <w:r>
        <w:rPr>
          <w:rFonts w:ascii="Times New Roman"/>
          <w:b w:val="false"/>
          <w:i w:val="false"/>
          <w:color w:val="000000"/>
          <w:sz w:val="28"/>
        </w:rPr>
        <w:t>
      33. Жылдың қорытынды бағасы мынадай шәкіл бойынша қойылады:</w:t>
      </w:r>
    </w:p>
    <w:bookmarkEnd w:id="75"/>
    <w:bookmarkStart w:name="z82" w:id="76"/>
    <w:p>
      <w:pPr>
        <w:spacing w:after="0"/>
        <w:ind w:left="0"/>
        <w:jc w:val="both"/>
      </w:pPr>
      <w:r>
        <w:rPr>
          <w:rFonts w:ascii="Times New Roman"/>
          <w:b w:val="false"/>
          <w:i w:val="false"/>
          <w:color w:val="000000"/>
          <w:sz w:val="28"/>
        </w:rPr>
        <w:t>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6"/>
    <w:bookmarkStart w:name="z83" w:id="77"/>
    <w:p>
      <w:pPr>
        <w:spacing w:after="0"/>
        <w:ind w:left="0"/>
        <w:jc w:val="left"/>
      </w:pPr>
      <w:r>
        <w:rPr>
          <w:rFonts w:ascii="Times New Roman"/>
          <w:b/>
          <w:i w:val="false"/>
          <w:color w:val="000000"/>
        </w:rPr>
        <w:t xml:space="preserve"> 6. Комиссияның бағалау нәтижелерін қарауы</w:t>
      </w:r>
    </w:p>
    <w:bookmarkEnd w:id="77"/>
    <w:bookmarkStart w:name="z84" w:id="78"/>
    <w:p>
      <w:pPr>
        <w:spacing w:after="0"/>
        <w:ind w:left="0"/>
        <w:jc w:val="both"/>
      </w:pPr>
      <w:r>
        <w:rPr>
          <w:rFonts w:ascii="Times New Roman"/>
          <w:b w:val="false"/>
          <w:i w:val="false"/>
          <w:color w:val="000000"/>
          <w:sz w:val="28"/>
        </w:rPr>
        <w:t>
      34.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p>
    <w:bookmarkEnd w:id="78"/>
    <w:bookmarkStart w:name="z85" w:id="79"/>
    <w:p>
      <w:pPr>
        <w:spacing w:after="0"/>
        <w:ind w:left="0"/>
        <w:jc w:val="both"/>
      </w:pPr>
      <w:r>
        <w:rPr>
          <w:rFonts w:ascii="Times New Roman"/>
          <w:b w:val="false"/>
          <w:i w:val="false"/>
          <w:color w:val="000000"/>
          <w:sz w:val="28"/>
        </w:rPr>
        <w:t>
      Комиссия хатшысы Комиссияның отырысына келесі құжаттарды:</w:t>
      </w:r>
    </w:p>
    <w:bookmarkEnd w:id="79"/>
    <w:bookmarkStart w:name="z86" w:id="80"/>
    <w:p>
      <w:pPr>
        <w:spacing w:after="0"/>
        <w:ind w:left="0"/>
        <w:jc w:val="both"/>
      </w:pPr>
      <w:r>
        <w:rPr>
          <w:rFonts w:ascii="Times New Roman"/>
          <w:b w:val="false"/>
          <w:i w:val="false"/>
          <w:color w:val="000000"/>
          <w:sz w:val="28"/>
        </w:rPr>
        <w:t>
      1) толтырылған бағалау парақтарын;</w:t>
      </w:r>
    </w:p>
    <w:bookmarkEnd w:id="80"/>
    <w:bookmarkStart w:name="z87" w:id="81"/>
    <w:p>
      <w:pPr>
        <w:spacing w:after="0"/>
        <w:ind w:left="0"/>
        <w:jc w:val="both"/>
      </w:pPr>
      <w:r>
        <w:rPr>
          <w:rFonts w:ascii="Times New Roman"/>
          <w:b w:val="false"/>
          <w:i w:val="false"/>
          <w:color w:val="000000"/>
          <w:sz w:val="28"/>
        </w:rPr>
        <w:t>
      2) "Б" корпусы қызметшісінің лауазымдық нұсқаулығын;</w:t>
      </w:r>
    </w:p>
    <w:bookmarkEnd w:id="81"/>
    <w:bookmarkStart w:name="z88" w:id="82"/>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2"/>
    <w:bookmarkStart w:name="z89" w:id="83"/>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83"/>
    <w:bookmarkStart w:name="z90" w:id="84"/>
    <w:p>
      <w:pPr>
        <w:spacing w:after="0"/>
        <w:ind w:left="0"/>
        <w:jc w:val="both"/>
      </w:pPr>
      <w:r>
        <w:rPr>
          <w:rFonts w:ascii="Times New Roman"/>
          <w:b w:val="false"/>
          <w:i w:val="false"/>
          <w:color w:val="000000"/>
          <w:sz w:val="28"/>
        </w:rPr>
        <w:t>
      1) бағалау нәтижелерін бекітеді;</w:t>
      </w:r>
    </w:p>
    <w:bookmarkEnd w:id="84"/>
    <w:bookmarkStart w:name="z91" w:id="85"/>
    <w:p>
      <w:pPr>
        <w:spacing w:after="0"/>
        <w:ind w:left="0"/>
        <w:jc w:val="both"/>
      </w:pPr>
      <w:r>
        <w:rPr>
          <w:rFonts w:ascii="Times New Roman"/>
          <w:b w:val="false"/>
          <w:i w:val="false"/>
          <w:color w:val="000000"/>
          <w:sz w:val="28"/>
        </w:rPr>
        <w:t>
      2) бағалау нәтижелерін қайта қарайды.</w:t>
      </w:r>
    </w:p>
    <w:bookmarkEnd w:id="85"/>
    <w:bookmarkStart w:name="z92" w:id="8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6"/>
    <w:bookmarkStart w:name="z93" w:id="87"/>
    <w:p>
      <w:pPr>
        <w:spacing w:after="0"/>
        <w:ind w:left="0"/>
        <w:jc w:val="both"/>
      </w:pPr>
      <w:r>
        <w:rPr>
          <w:rFonts w:ascii="Times New Roman"/>
          <w:b w:val="false"/>
          <w:i w:val="false"/>
          <w:color w:val="000000"/>
          <w:sz w:val="28"/>
        </w:rPr>
        <w:t>
      36. Комиссия хатшысы бағалау нәтижелерімен ол аяқталған соң екі жұмыс күні ішінде "Б" корпусының қызметшісін таныстырады.</w:t>
      </w:r>
    </w:p>
    <w:bookmarkEnd w:id="87"/>
    <w:bookmarkStart w:name="z94" w:id="8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8"/>
    <w:bookmarkStart w:name="z95" w:id="8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Комиссия хатшысымен танысудан бас тарту туралы еркін нұсқада акт құрастырылады.</w:t>
      </w:r>
    </w:p>
    <w:bookmarkEnd w:id="89"/>
    <w:bookmarkStart w:name="z96" w:id="90"/>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лауазымдық міндеттеріне кадр жұмыстарын жүргізуге кіретін "Солтүстік Қазақстан облысы Есіл ауданы мәслихатының аппараты" коммуналдық мемлекеттік мекемесінің қызметшісінде сақталады.</w:t>
      </w:r>
    </w:p>
    <w:bookmarkEnd w:id="90"/>
    <w:bookmarkStart w:name="z97" w:id="91"/>
    <w:p>
      <w:pPr>
        <w:spacing w:after="0"/>
        <w:ind w:left="0"/>
        <w:jc w:val="left"/>
      </w:pPr>
      <w:r>
        <w:rPr>
          <w:rFonts w:ascii="Times New Roman"/>
          <w:b/>
          <w:i w:val="false"/>
          <w:color w:val="000000"/>
        </w:rPr>
        <w:t xml:space="preserve"> 7. Бағалау нәтижелеріне шағымдану</w:t>
      </w:r>
    </w:p>
    <w:bookmarkEnd w:id="91"/>
    <w:bookmarkStart w:name="z98" w:id="92"/>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және сыбайлас жемқорлыққа қарсы іс-қимыл жөніндегі уәкілетті органның аумақтық департаментіне шағымдануы шешім шыққан күннен бастап он жұмыс күні ішінде жүзеге асырылады.</w:t>
      </w:r>
    </w:p>
    <w:bookmarkEnd w:id="92"/>
    <w:bookmarkStart w:name="z99" w:id="93"/>
    <w:p>
      <w:pPr>
        <w:spacing w:after="0"/>
        <w:ind w:left="0"/>
        <w:jc w:val="both"/>
      </w:pPr>
      <w:r>
        <w:rPr>
          <w:rFonts w:ascii="Times New Roman"/>
          <w:b w:val="false"/>
          <w:i w:val="false"/>
          <w:color w:val="000000"/>
          <w:sz w:val="28"/>
        </w:rPr>
        <w:t>
      39. Мемлекеттік қызмет істері және сыбайлас жемқорлыққа қарсы іс-қимыл жөніндегі уәкілетті органның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"Солтүстік Қазақстан облысы Есіл ауданы мәслихатының аппараты" коммуналдық мемлекеттік мекемесіне Комиссия шешімінің күшін жою туралы ұсыныс жасайды.</w:t>
      </w:r>
    </w:p>
    <w:bookmarkEnd w:id="93"/>
    <w:bookmarkStart w:name="z100" w:id="94"/>
    <w:p>
      <w:pPr>
        <w:spacing w:after="0"/>
        <w:ind w:left="0"/>
        <w:jc w:val="both"/>
      </w:pPr>
      <w:r>
        <w:rPr>
          <w:rFonts w:ascii="Times New Roman"/>
          <w:b w:val="false"/>
          <w:i w:val="false"/>
          <w:color w:val="000000"/>
          <w:sz w:val="28"/>
        </w:rPr>
        <w:t>
      40. Қабылданған шешім туралы ақпаратты "Солтүстік Қазақстан облысы Есіл ауданы мәслихатының аппараты" коммуналдық мемлекеттік мекемесі екі апта ішінде мемлекеттік қызмет істері және сыбайлас жемқорлыққа қарсы іс-қимыл жөніндегі уәкілетті органның аумақтық департаментіне жолданады.</w:t>
      </w:r>
    </w:p>
    <w:bookmarkEnd w:id="94"/>
    <w:bookmarkStart w:name="z101" w:id="9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5"/>
    <w:bookmarkStart w:name="z102" w:id="96"/>
    <w:p>
      <w:pPr>
        <w:spacing w:after="0"/>
        <w:ind w:left="0"/>
        <w:jc w:val="left"/>
      </w:pPr>
      <w:r>
        <w:rPr>
          <w:rFonts w:ascii="Times New Roman"/>
          <w:b/>
          <w:i w:val="false"/>
          <w:color w:val="000000"/>
        </w:rPr>
        <w:t xml:space="preserve"> 8. Бағалау нәтижелері бойынша шешім қабылдау</w:t>
      </w:r>
    </w:p>
    <w:bookmarkEnd w:id="96"/>
    <w:bookmarkStart w:name="z103" w:id="97"/>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7"/>
    <w:bookmarkStart w:name="z104" w:id="9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8"/>
    <w:bookmarkStart w:name="z105" w:id="9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9"/>
    <w:bookmarkStart w:name="z106" w:id="100"/>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100"/>
    <w:bookmarkStart w:name="z107" w:id="10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1"/>
    <w:bookmarkStart w:name="z108" w:id="10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2"/>
    <w:bookmarkStart w:name="z109" w:id="103"/>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әдістемесіне 1-қосымша</w:t>
            </w:r>
          </w:p>
        </w:tc>
      </w:tr>
    </w:tbl>
    <w:bookmarkStart w:name="z111" w:id="104"/>
    <w:p>
      <w:pPr>
        <w:spacing w:after="0"/>
        <w:ind w:left="0"/>
        <w:jc w:val="both"/>
      </w:pPr>
      <w:r>
        <w:rPr>
          <w:rFonts w:ascii="Times New Roman"/>
          <w:b w:val="false"/>
          <w:i w:val="false"/>
          <w:color w:val="000000"/>
          <w:sz w:val="28"/>
        </w:rPr>
        <w:t>
      Нысан</w:t>
      </w:r>
    </w:p>
    <w:bookmarkEnd w:id="104"/>
    <w:bookmarkStart w:name="z112" w:id="105"/>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105"/>
    <w:bookmarkStart w:name="z113" w:id="106"/>
    <w:p>
      <w:pPr>
        <w:spacing w:after="0"/>
        <w:ind w:left="0"/>
        <w:jc w:val="both"/>
      </w:pPr>
      <w:r>
        <w:rPr>
          <w:rFonts w:ascii="Times New Roman"/>
          <w:b w:val="false"/>
          <w:i w:val="false"/>
          <w:color w:val="000000"/>
          <w:sz w:val="28"/>
        </w:rPr>
        <w:t>
      _________________жыл</w:t>
      </w:r>
    </w:p>
    <w:bookmarkEnd w:id="106"/>
    <w:bookmarkStart w:name="z114" w:id="107"/>
    <w:p>
      <w:pPr>
        <w:spacing w:after="0"/>
        <w:ind w:left="0"/>
        <w:jc w:val="both"/>
      </w:pPr>
      <w:r>
        <w:rPr>
          <w:rFonts w:ascii="Times New Roman"/>
          <w:b w:val="false"/>
          <w:i w:val="false"/>
          <w:color w:val="000000"/>
          <w:sz w:val="28"/>
        </w:rPr>
        <w:t>
      (жеке жоспар құрастырылатын кезең)</w:t>
      </w:r>
    </w:p>
    <w:bookmarkEnd w:id="107"/>
    <w:bookmarkStart w:name="z115" w:id="108"/>
    <w:p>
      <w:pPr>
        <w:spacing w:after="0"/>
        <w:ind w:left="0"/>
        <w:jc w:val="both"/>
      </w:pPr>
      <w:r>
        <w:rPr>
          <w:rFonts w:ascii="Times New Roman"/>
          <w:b w:val="false"/>
          <w:i w:val="false"/>
          <w:color w:val="000000"/>
          <w:sz w:val="28"/>
        </w:rPr>
        <w:t>
      Қызметшінің (тегі, аты, әкесінің аты (болған жағдайда)):____________________</w:t>
      </w:r>
    </w:p>
    <w:bookmarkEnd w:id="108"/>
    <w:bookmarkStart w:name="z116" w:id="109"/>
    <w:p>
      <w:pPr>
        <w:spacing w:after="0"/>
        <w:ind w:left="0"/>
        <w:jc w:val="both"/>
      </w:pPr>
      <w:r>
        <w:rPr>
          <w:rFonts w:ascii="Times New Roman"/>
          <w:b w:val="false"/>
          <w:i w:val="false"/>
          <w:color w:val="000000"/>
          <w:sz w:val="28"/>
        </w:rPr>
        <w:t>
      Қызметшінің лауазымы: _____________________________________</w:t>
      </w:r>
    </w:p>
    <w:bookmarkEnd w:id="109"/>
    <w:bookmarkStart w:name="z117" w:id="110"/>
    <w:p>
      <w:pPr>
        <w:spacing w:after="0"/>
        <w:ind w:left="0"/>
        <w:jc w:val="both"/>
      </w:pP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___________________________________________________________</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9"/>
        <w:gridCol w:w="4659"/>
        <w:gridCol w:w="2162"/>
      </w:tblGrid>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1"/>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11"/>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2"/>
          <w:p>
            <w:pPr>
              <w:spacing w:after="20"/>
              <w:ind w:left="20"/>
              <w:jc w:val="both"/>
            </w:pPr>
            <w:r>
              <w:rPr>
                <w:rFonts w:ascii="Times New Roman"/>
                <w:b w:val="false"/>
                <w:i w:val="false"/>
                <w:color w:val="000000"/>
                <w:sz w:val="20"/>
              </w:rPr>
              <w:t>
11 </w:t>
            </w:r>
          </w:p>
          <w:bookmarkEnd w:id="112"/>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22 </w:t>
            </w:r>
          </w:p>
          <w:bookmarkEnd w:id="113"/>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33</w:t>
            </w:r>
          </w:p>
          <w:bookmarkEnd w:id="114"/>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44</w:t>
            </w:r>
          </w:p>
          <w:bookmarkEnd w:id="115"/>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3" w:id="116"/>
    <w:p>
      <w:pPr>
        <w:spacing w:after="0"/>
        <w:ind w:left="0"/>
        <w:jc w:val="both"/>
      </w:pPr>
      <w:r>
        <w:rPr>
          <w:rFonts w:ascii="Times New Roman"/>
          <w:b w:val="false"/>
          <w:i w:val="false"/>
          <w:color w:val="000000"/>
          <w:sz w:val="28"/>
        </w:rPr>
        <w:t>
      Ескертпе:</w:t>
      </w:r>
    </w:p>
    <w:bookmarkEnd w:id="116"/>
    <w:bookmarkStart w:name="z124" w:id="117"/>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7"/>
    <w:bookmarkStart w:name="z125" w:id="118"/>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p>
          <w:bookmarkEnd w:id="1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 </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әдістемесіне 2-қосымша</w:t>
            </w:r>
          </w:p>
        </w:tc>
      </w:tr>
    </w:tbl>
    <w:bookmarkStart w:name="z128" w:id="120"/>
    <w:p>
      <w:pPr>
        <w:spacing w:after="0"/>
        <w:ind w:left="0"/>
        <w:jc w:val="both"/>
      </w:pPr>
      <w:r>
        <w:rPr>
          <w:rFonts w:ascii="Times New Roman"/>
          <w:b w:val="false"/>
          <w:i w:val="false"/>
          <w:color w:val="000000"/>
          <w:sz w:val="28"/>
        </w:rPr>
        <w:t xml:space="preserve">
      Нысан </w:t>
      </w:r>
    </w:p>
    <w:bookmarkEnd w:id="120"/>
    <w:bookmarkStart w:name="z129" w:id="121"/>
    <w:p>
      <w:pPr>
        <w:spacing w:after="0"/>
        <w:ind w:left="0"/>
        <w:jc w:val="left"/>
      </w:pPr>
      <w:r>
        <w:rPr>
          <w:rFonts w:ascii="Times New Roman"/>
          <w:b/>
          <w:i w:val="false"/>
          <w:color w:val="000000"/>
        </w:rPr>
        <w:t xml:space="preserve"> Бағалау парағы</w:t>
      </w:r>
    </w:p>
    <w:bookmarkEnd w:id="121"/>
    <w:bookmarkStart w:name="z130" w:id="12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(бағаланатын кезең)</w:t>
      </w:r>
    </w:p>
    <w:bookmarkEnd w:id="122"/>
    <w:bookmarkStart w:name="z131" w:id="123"/>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bookmarkEnd w:id="123"/>
    <w:bookmarkStart w:name="z132" w:id="124"/>
    <w:p>
      <w:pPr>
        <w:spacing w:after="0"/>
        <w:ind w:left="0"/>
        <w:jc w:val="both"/>
      </w:pPr>
      <w:r>
        <w:rPr>
          <w:rFonts w:ascii="Times New Roman"/>
          <w:b w:val="false"/>
          <w:i w:val="false"/>
          <w:color w:val="000000"/>
          <w:sz w:val="28"/>
        </w:rPr>
        <w:t>
      ___________________________________________________________________</w:t>
      </w:r>
    </w:p>
    <w:bookmarkEnd w:id="124"/>
    <w:bookmarkStart w:name="z133" w:id="125"/>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25"/>
    <w:bookmarkStart w:name="z134" w:id="126"/>
    <w:p>
      <w:pPr>
        <w:spacing w:after="0"/>
        <w:ind w:left="0"/>
        <w:jc w:val="both"/>
      </w:pP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p>
    <w:bookmarkEnd w:id="126"/>
    <w:bookmarkStart w:name="z135" w:id="127"/>
    <w:p>
      <w:pPr>
        <w:spacing w:after="0"/>
        <w:ind w:left="0"/>
        <w:jc w:val="both"/>
      </w:pPr>
      <w:r>
        <w:rPr>
          <w:rFonts w:ascii="Times New Roman"/>
          <w:b w:val="false"/>
          <w:i w:val="false"/>
          <w:color w:val="000000"/>
          <w:sz w:val="28"/>
        </w:rPr>
        <w:t>
      Лауазымдық міндеттерді орындау бағасы: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2128"/>
        <w:gridCol w:w="1568"/>
        <w:gridCol w:w="1568"/>
        <w:gridCol w:w="2129"/>
        <w:gridCol w:w="1569"/>
        <w:gridCol w:w="1569"/>
        <w:gridCol w:w="448"/>
      </w:tblGrid>
      <w:tr>
        <w:trPr>
          <w:trHeight w:val="30" w:hRule="atLeast"/>
        </w:trPr>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8"/>
          <w:p>
            <w:pPr>
              <w:spacing w:after="20"/>
              <w:ind w:left="20"/>
              <w:jc w:val="both"/>
            </w:pPr>
            <w:r>
              <w:rPr>
                <w:rFonts w:ascii="Times New Roman"/>
                <w:b w:val="false"/>
                <w:i w:val="false"/>
                <w:color w:val="000000"/>
                <w:sz w:val="20"/>
              </w:rPr>
              <w:t>
№ р/с №</w:t>
            </w:r>
          </w:p>
          <w:bookmarkEnd w:id="1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9"/>
          <w:p>
            <w:pPr>
              <w:spacing w:after="20"/>
              <w:ind w:left="20"/>
              <w:jc w:val="both"/>
            </w:pPr>
            <w:r>
              <w:rPr>
                <w:rFonts w:ascii="Times New Roman"/>
                <w:b w:val="false"/>
                <w:i w:val="false"/>
                <w:color w:val="000000"/>
                <w:sz w:val="20"/>
              </w:rPr>
              <w:t>
1</w:t>
            </w:r>
          </w:p>
          <w:bookmarkEnd w:id="129"/>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0"/>
          <w:p>
            <w:pPr>
              <w:spacing w:after="20"/>
              <w:ind w:left="20"/>
              <w:jc w:val="both"/>
            </w:pPr>
            <w:r>
              <w:rPr>
                <w:rFonts w:ascii="Times New Roman"/>
                <w:b w:val="false"/>
                <w:i w:val="false"/>
                <w:color w:val="000000"/>
                <w:sz w:val="20"/>
              </w:rPr>
              <w:t>
2</w:t>
            </w:r>
          </w:p>
          <w:bookmarkEnd w:id="130"/>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1"/>
          <w:p>
            <w:pPr>
              <w:spacing w:after="20"/>
              <w:ind w:left="20"/>
              <w:jc w:val="both"/>
            </w:pPr>
            <w:r>
              <w:rPr>
                <w:rFonts w:ascii="Times New Roman"/>
                <w:b w:val="false"/>
                <w:i w:val="false"/>
                <w:color w:val="000000"/>
                <w:sz w:val="20"/>
              </w:rPr>
              <w:t>
3</w:t>
            </w:r>
          </w:p>
          <w:bookmarkEnd w:id="131"/>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______________________________</w:t>
            </w:r>
            <w:r>
              <w:br/>
            </w:r>
            <w:r>
              <w:rPr>
                <w:rFonts w:ascii="Times New Roman"/>
                <w:b w:val="false"/>
                <w:i w:val="false"/>
                <w:color w:val="000000"/>
                <w:sz w:val="20"/>
              </w:rPr>
              <w:t xml:space="preserve"> (тегі, аты-жөні) </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__________________________</w:t>
            </w:r>
          </w:p>
          <w:bookmarkEnd w:id="1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w:t>
            </w:r>
            <w:r>
              <w:br/>
            </w:r>
            <w:r>
              <w:rPr>
                <w:rFonts w:ascii="Times New Roman"/>
                <w:b w:val="false"/>
                <w:i w:val="false"/>
                <w:color w:val="000000"/>
                <w:sz w:val="20"/>
              </w:rPr>
              <w:t xml:space="preserve">
 (тегі, аты-жөні) </w:t>
            </w:r>
            <w:r>
              <w:br/>
            </w:r>
            <w:r>
              <w:rPr>
                <w:rFonts w:ascii="Times New Roman"/>
                <w:b w:val="false"/>
                <w:i w:val="false"/>
                <w:color w:val="000000"/>
                <w:sz w:val="20"/>
              </w:rPr>
              <w:t>күні ___________________________</w:t>
            </w:r>
            <w:r>
              <w:br/>
            </w:r>
            <w:r>
              <w:rPr>
                <w:rFonts w:ascii="Times New Roman"/>
                <w:b w:val="false"/>
                <w:i w:val="false"/>
                <w:color w:val="000000"/>
                <w:sz w:val="20"/>
              </w:rPr>
              <w:t>қолы____________________________</w:t>
            </w:r>
          </w:p>
          <w:bookmarkEnd w:id="13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әдістемесіне 3-қосымша </w:t>
            </w:r>
          </w:p>
        </w:tc>
      </w:tr>
    </w:tbl>
    <w:bookmarkStart w:name="z145" w:id="134"/>
    <w:p>
      <w:pPr>
        <w:spacing w:after="0"/>
        <w:ind w:left="0"/>
        <w:jc w:val="both"/>
      </w:pPr>
      <w:r>
        <w:rPr>
          <w:rFonts w:ascii="Times New Roman"/>
          <w:b w:val="false"/>
          <w:i w:val="false"/>
          <w:color w:val="000000"/>
          <w:sz w:val="28"/>
        </w:rPr>
        <w:t>
      Нысан</w:t>
      </w:r>
    </w:p>
    <w:bookmarkEnd w:id="134"/>
    <w:bookmarkStart w:name="z146" w:id="135"/>
    <w:p>
      <w:pPr>
        <w:spacing w:after="0"/>
        <w:ind w:left="0"/>
        <w:jc w:val="left"/>
      </w:pPr>
      <w:r>
        <w:rPr>
          <w:rFonts w:ascii="Times New Roman"/>
          <w:b/>
          <w:i w:val="false"/>
          <w:color w:val="000000"/>
        </w:rPr>
        <w:t xml:space="preserve"> Бағалау парағы</w:t>
      </w:r>
    </w:p>
    <w:bookmarkEnd w:id="135"/>
    <w:bookmarkStart w:name="z147" w:id="136"/>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xml:space="preserve"> (бағаланатын жыл)</w:t>
      </w:r>
    </w:p>
    <w:bookmarkEnd w:id="136"/>
    <w:bookmarkStart w:name="z148" w:id="137"/>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___________________________________________________________________</w:t>
      </w:r>
    </w:p>
    <w:bookmarkEnd w:id="137"/>
    <w:bookmarkStart w:name="z149" w:id="138"/>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38"/>
    <w:bookmarkStart w:name="z150" w:id="139"/>
    <w:p>
      <w:pPr>
        <w:spacing w:after="0"/>
        <w:ind w:left="0"/>
        <w:jc w:val="both"/>
      </w:pP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p>
    <w:bookmarkEnd w:id="139"/>
    <w:bookmarkStart w:name="z151" w:id="140"/>
    <w:p>
      <w:pPr>
        <w:spacing w:after="0"/>
        <w:ind w:left="0"/>
        <w:jc w:val="both"/>
      </w:pPr>
      <w:r>
        <w:rPr>
          <w:rFonts w:ascii="Times New Roman"/>
          <w:b w:val="false"/>
          <w:i w:val="false"/>
          <w:color w:val="000000"/>
          <w:sz w:val="28"/>
        </w:rPr>
        <w:t>
      Жеке жоспарды орындау бағасы: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
        <w:gridCol w:w="2801"/>
        <w:gridCol w:w="3659"/>
        <w:gridCol w:w="2185"/>
        <w:gridCol w:w="1326"/>
        <w:gridCol w:w="959"/>
      </w:tblGrid>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1"/>
          <w:p>
            <w:pPr>
              <w:spacing w:after="20"/>
              <w:ind w:left="20"/>
              <w:jc w:val="both"/>
            </w:pPr>
            <w:r>
              <w:rPr>
                <w:rFonts w:ascii="Times New Roman"/>
                <w:b w:val="false"/>
                <w:i w:val="false"/>
                <w:color w:val="000000"/>
                <w:sz w:val="20"/>
              </w:rPr>
              <w:t>
№ р/с</w:t>
            </w:r>
          </w:p>
          <w:bookmarkEnd w:id="141"/>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2"/>
          <w:p>
            <w:pPr>
              <w:spacing w:after="20"/>
              <w:ind w:left="20"/>
              <w:jc w:val="both"/>
            </w:pPr>
            <w:r>
              <w:rPr>
                <w:rFonts w:ascii="Times New Roman"/>
                <w:b w:val="false"/>
                <w:i w:val="false"/>
                <w:color w:val="000000"/>
                <w:sz w:val="20"/>
              </w:rPr>
              <w:t>
1</w:t>
            </w:r>
          </w:p>
          <w:bookmarkEnd w:id="142"/>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3"/>
          <w:p>
            <w:pPr>
              <w:spacing w:after="20"/>
              <w:ind w:left="20"/>
              <w:jc w:val="both"/>
            </w:pPr>
            <w:r>
              <w:rPr>
                <w:rFonts w:ascii="Times New Roman"/>
                <w:b w:val="false"/>
                <w:i w:val="false"/>
                <w:color w:val="000000"/>
                <w:sz w:val="20"/>
              </w:rPr>
              <w:t>
2</w:t>
            </w:r>
          </w:p>
          <w:bookmarkEnd w:id="143"/>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4"/>
          <w:p>
            <w:pPr>
              <w:spacing w:after="20"/>
              <w:ind w:left="20"/>
              <w:jc w:val="both"/>
            </w:pPr>
            <w:r>
              <w:rPr>
                <w:rFonts w:ascii="Times New Roman"/>
                <w:b w:val="false"/>
                <w:i w:val="false"/>
                <w:color w:val="000000"/>
                <w:sz w:val="20"/>
              </w:rPr>
              <w:t>
3</w:t>
            </w:r>
          </w:p>
          <w:bookmarkEnd w:id="144"/>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5"/>
          <w:p>
            <w:pPr>
              <w:spacing w:after="20"/>
              <w:ind w:left="20"/>
              <w:jc w:val="both"/>
            </w:pPr>
            <w:r>
              <w:rPr>
                <w:rFonts w:ascii="Times New Roman"/>
                <w:b w:val="false"/>
                <w:i w:val="false"/>
                <w:color w:val="000000"/>
                <w:sz w:val="20"/>
              </w:rPr>
              <w:t>
4</w:t>
            </w:r>
          </w:p>
          <w:bookmarkEnd w:id="145"/>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146"/>
    <w:p>
      <w:pPr>
        <w:spacing w:after="0"/>
        <w:ind w:left="0"/>
        <w:jc w:val="both"/>
      </w:pPr>
      <w:r>
        <w:rPr>
          <w:rFonts w:ascii="Times New Roman"/>
          <w:b w:val="false"/>
          <w:i w:val="false"/>
          <w:color w:val="000000"/>
          <w:sz w:val="28"/>
        </w:rPr>
        <w:t xml:space="preserve">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7"/>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p>
          <w:bookmarkEnd w:id="1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әдістемесіне 4-қосымша</w:t>
            </w:r>
          </w:p>
        </w:tc>
      </w:tr>
    </w:tbl>
    <w:bookmarkStart w:name="z160" w:id="148"/>
    <w:p>
      <w:pPr>
        <w:spacing w:after="0"/>
        <w:ind w:left="0"/>
        <w:jc w:val="both"/>
      </w:pPr>
      <w:r>
        <w:rPr>
          <w:rFonts w:ascii="Times New Roman"/>
          <w:b w:val="false"/>
          <w:i w:val="false"/>
          <w:color w:val="000000"/>
          <w:sz w:val="28"/>
        </w:rPr>
        <w:t>
       Нысан</w:t>
      </w:r>
    </w:p>
    <w:bookmarkEnd w:id="148"/>
    <w:bookmarkStart w:name="z161" w:id="149"/>
    <w:p>
      <w:pPr>
        <w:spacing w:after="0"/>
        <w:ind w:left="0"/>
        <w:jc w:val="left"/>
      </w:pPr>
      <w:r>
        <w:rPr>
          <w:rFonts w:ascii="Times New Roman"/>
          <w:b/>
          <w:i w:val="false"/>
          <w:color w:val="000000"/>
        </w:rPr>
        <w:t xml:space="preserve"> Бағалау жөніндегі комиссия отырысының хаттамасы </w:t>
      </w:r>
    </w:p>
    <w:bookmarkEnd w:id="149"/>
    <w:bookmarkStart w:name="z162" w:id="150"/>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(мемлекеттік органның атауы)</w:t>
      </w:r>
    </w:p>
    <w:bookmarkEnd w:id="150"/>
    <w:bookmarkStart w:name="z163" w:id="151"/>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w:t>
      </w:r>
      <w:r>
        <w:br/>
      </w:r>
      <w:r>
        <w:rPr>
          <w:rFonts w:ascii="Times New Roman"/>
          <w:b w:val="false"/>
          <w:i w:val="false"/>
          <w:color w:val="000000"/>
          <w:sz w:val="28"/>
        </w:rPr>
        <w:t xml:space="preserve"> (тоқсан және (немесе) жыл)</w:t>
      </w:r>
    </w:p>
    <w:bookmarkEnd w:id="151"/>
    <w:bookmarkStart w:name="z164" w:id="152"/>
    <w:p>
      <w:pPr>
        <w:spacing w:after="0"/>
        <w:ind w:left="0"/>
        <w:jc w:val="both"/>
      </w:pPr>
      <w:r>
        <w:rPr>
          <w:rFonts w:ascii="Times New Roman"/>
          <w:b w:val="false"/>
          <w:i w:val="false"/>
          <w:color w:val="000000"/>
          <w:sz w:val="28"/>
        </w:rPr>
        <w:t>
      Бағалау нәтижелері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5228"/>
        <w:gridCol w:w="1769"/>
        <w:gridCol w:w="1770"/>
        <w:gridCol w:w="1000"/>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53"/>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нәтижелерін комиссиямен түзетуі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4"/>
          <w:p>
            <w:pPr>
              <w:spacing w:after="20"/>
              <w:ind w:left="20"/>
              <w:jc w:val="both"/>
            </w:pPr>
            <w:r>
              <w:rPr>
                <w:rFonts w:ascii="Times New Roman"/>
                <w:b w:val="false"/>
                <w:i w:val="false"/>
                <w:color w:val="000000"/>
                <w:sz w:val="20"/>
              </w:rPr>
              <w:t>
11.</w:t>
            </w:r>
          </w:p>
          <w:bookmarkEnd w:id="154"/>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5"/>
          <w:p>
            <w:pPr>
              <w:spacing w:after="20"/>
              <w:ind w:left="20"/>
              <w:jc w:val="both"/>
            </w:pPr>
            <w:r>
              <w:rPr>
                <w:rFonts w:ascii="Times New Roman"/>
                <w:b w:val="false"/>
                <w:i w:val="false"/>
                <w:color w:val="000000"/>
                <w:sz w:val="20"/>
              </w:rPr>
              <w:t>
22.</w:t>
            </w:r>
          </w:p>
          <w:bookmarkEnd w:id="155"/>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6"/>
          <w:p>
            <w:pPr>
              <w:spacing w:after="20"/>
              <w:ind w:left="20"/>
              <w:jc w:val="both"/>
            </w:pPr>
            <w:r>
              <w:rPr>
                <w:rFonts w:ascii="Times New Roman"/>
                <w:b w:val="false"/>
                <w:i w:val="false"/>
                <w:color w:val="000000"/>
                <w:sz w:val="20"/>
              </w:rPr>
              <w:t>
...</w:t>
            </w:r>
          </w:p>
          <w:bookmarkEnd w:id="156"/>
        </w:tc>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9" w:id="157"/>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bookmarkEnd w:id="157"/>
    <w:bookmarkStart w:name="z170" w:id="158"/>
    <w:p>
      <w:pPr>
        <w:spacing w:after="0"/>
        <w:ind w:left="0"/>
        <w:jc w:val="both"/>
      </w:pPr>
      <w:r>
        <w:rPr>
          <w:rFonts w:ascii="Times New Roman"/>
          <w:b w:val="false"/>
          <w:i w:val="false"/>
          <w:color w:val="000000"/>
          <w:sz w:val="28"/>
        </w:rPr>
        <w:t>
       Тексерген:</w:t>
      </w:r>
    </w:p>
    <w:bookmarkEnd w:id="158"/>
    <w:bookmarkStart w:name="z171" w:id="159"/>
    <w:p>
      <w:pPr>
        <w:spacing w:after="0"/>
        <w:ind w:left="0"/>
        <w:jc w:val="both"/>
      </w:pPr>
      <w:r>
        <w:rPr>
          <w:rFonts w:ascii="Times New Roman"/>
          <w:b w:val="false"/>
          <w:i w:val="false"/>
          <w:color w:val="000000"/>
          <w:sz w:val="28"/>
        </w:rPr>
        <w:t>
       Комиссияның хатшысы: _______________________ Күні: _____________</w:t>
      </w:r>
      <w:r>
        <w:br/>
      </w:r>
      <w:r>
        <w:rPr>
          <w:rFonts w:ascii="Times New Roman"/>
          <w:b w:val="false"/>
          <w:i w:val="false"/>
          <w:color w:val="000000"/>
          <w:sz w:val="28"/>
        </w:rPr>
        <w:t xml:space="preserve"> (тегі, аты, әкесінің аты (болған жағдайда, қолы)</w:t>
      </w:r>
    </w:p>
    <w:bookmarkEnd w:id="159"/>
    <w:bookmarkStart w:name="z172" w:id="160"/>
    <w:p>
      <w:pPr>
        <w:spacing w:after="0"/>
        <w:ind w:left="0"/>
        <w:jc w:val="both"/>
      </w:pPr>
      <w:r>
        <w:rPr>
          <w:rFonts w:ascii="Times New Roman"/>
          <w:b w:val="false"/>
          <w:i w:val="false"/>
          <w:color w:val="000000"/>
          <w:sz w:val="28"/>
        </w:rPr>
        <w:t>
       Комиссияның төрағасы: _____________________ Күні: ____________</w:t>
      </w:r>
      <w:r>
        <w:br/>
      </w:r>
      <w:r>
        <w:rPr>
          <w:rFonts w:ascii="Times New Roman"/>
          <w:b w:val="false"/>
          <w:i w:val="false"/>
          <w:color w:val="000000"/>
          <w:sz w:val="28"/>
        </w:rPr>
        <w:t xml:space="preserve"> (тегі, аты, әкесінің аты (болған жағдайда, қолы)</w:t>
      </w:r>
    </w:p>
    <w:bookmarkEnd w:id="160"/>
    <w:bookmarkStart w:name="z173" w:id="161"/>
    <w:p>
      <w:pPr>
        <w:spacing w:after="0"/>
        <w:ind w:left="0"/>
        <w:jc w:val="both"/>
      </w:pPr>
      <w:r>
        <w:rPr>
          <w:rFonts w:ascii="Times New Roman"/>
          <w:b w:val="false"/>
          <w:i w:val="false"/>
          <w:color w:val="000000"/>
          <w:sz w:val="28"/>
        </w:rPr>
        <w:t>
       Комиссияның мүшесі: _________________________ Күні: _____________</w:t>
      </w:r>
      <w:r>
        <w:br/>
      </w:r>
      <w:r>
        <w:rPr>
          <w:rFonts w:ascii="Times New Roman"/>
          <w:b w:val="false"/>
          <w:i w:val="false"/>
          <w:color w:val="000000"/>
          <w:sz w:val="28"/>
        </w:rPr>
        <w:t xml:space="preserve"> (тегі, аты, әкесінің аты (болған жағдайда, қолы)</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