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da75" w14:textId="bc2d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27 ақпандағы № 11/4 шешімі. Солтүстік Қазақстан облысының Әділет департаментінде 2017 жылғы 13 наурызда № 4092 болып тіркелді. Күші жойылды - Солтүстік Қазақстан облысы Қызылжар аудандық мәслихатының 2020 жылғы 19 маусымдағы № 54/13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мəслихатының 19.06.2020 </w:t>
      </w:r>
      <w:r>
        <w:rPr>
          <w:rFonts w:ascii="Times New Roman"/>
          <w:b w:val="false"/>
          <w:i w:val="false"/>
          <w:color w:val="ff0000"/>
          <w:sz w:val="28"/>
        </w:rPr>
        <w:t>№ 54/13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шешімге қоса берілген "Солтүстік Қазақстан облысы Қызылжар ауданы мәслихатының аппараты" коммуналдық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Мануйлова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27 ақпандағы № 11/4 шешімімен </w:t>
            </w:r>
            <w:r>
              <w:br/>
            </w:r>
            <w:r>
              <w:rPr>
                <w:rFonts w:ascii="Times New Roman"/>
                <w:b w:val="false"/>
                <w:i w:val="false"/>
                <w:color w:val="000000"/>
                <w:sz w:val="20"/>
              </w:rPr>
              <w:t xml:space="preserve">бекітілген </w:t>
            </w:r>
          </w:p>
        </w:tc>
      </w:tr>
    </w:tbl>
    <w:bookmarkStart w:name="z10" w:id="3"/>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қызметтік куәлігін беру Қағидалары және оның сипаттамасы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"Солтүстік Қазақстан облысы Қызылжар ауданы мәслихатының аппараты" коммуналдық мемлекеттік мекемесінің қызметтік куәлігін беру Қағидалары (бұдан әрі – Қағидалар) "Солтүстік Қазақстан облысы Қызылжар ауданы мәслихатының аппараты" коммуналдық мемлекеттік мекемесінің қызметтік куәлігін беру тәртібі мен оның сипаттамасын айқындайды.</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"Солтүстік Қазақстан облысы Қызылжар ауданы мәслихатының аппараты" коммуналдық мемлекеттік мекемесіндегі (бұдан әрі – Аппарат) әкімшілік мемлекеттік қызметшінің атқаратын лауазымын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bookmarkEnd w:id="7"/>
    <w:bookmarkStart w:name="z15"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Қызылжар аудандық мәслихат хатшысының қолы қойылып беріледі.</w:t>
      </w:r>
    </w:p>
    <w:bookmarkEnd w:id="10"/>
    <w:bookmarkStart w:name="z18" w:id="11"/>
    <w:p>
      <w:pPr>
        <w:spacing w:after="0"/>
        <w:ind w:left="0"/>
        <w:jc w:val="both"/>
      </w:pPr>
      <w:r>
        <w:rPr>
          <w:rFonts w:ascii="Times New Roman"/>
          <w:b w:val="false"/>
          <w:i w:val="false"/>
          <w:color w:val="000000"/>
          <w:sz w:val="28"/>
        </w:rPr>
        <w:t>
      Қызметтік куәлік Солтүстік Қазақстан облысы Қызылжар аудандық мәслихат хатшысының өкілеттілік мерзімі аяқталғанша қолданылады.</w:t>
      </w:r>
    </w:p>
    <w:bookmarkEnd w:id="11"/>
    <w:bookmarkStart w:name="z19" w:id="12"/>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сондай-ақ бұған дейін берілген куәлік бүлінген жағдайда беріледі.</w:t>
      </w:r>
    </w:p>
    <w:bookmarkEnd w:id="12"/>
    <w:bookmarkStart w:name="z20" w:id="13"/>
    <w:p>
      <w:pPr>
        <w:spacing w:after="0"/>
        <w:ind w:left="0"/>
        <w:jc w:val="both"/>
      </w:pPr>
      <w:r>
        <w:rPr>
          <w:rFonts w:ascii="Times New Roman"/>
          <w:b w:val="false"/>
          <w:i w:val="false"/>
          <w:color w:val="000000"/>
          <w:sz w:val="28"/>
        </w:rPr>
        <w:t xml:space="preserve">
      Қызметшілер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Солтүстік Қазақстан облысы Қызылжар ауданы мәслихат аппаратының мемлекеттік қызметшілеріне қызметтік куәлікті беруді есепке алу журналына қол қояды (бұдан әрі – есепке алу журналы).</w:t>
      </w:r>
    </w:p>
    <w:bookmarkEnd w:id="13"/>
    <w:bookmarkStart w:name="z21" w:id="14"/>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bookmarkStart w:name="z23" w:id="16"/>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9. Қызметтік куәліктің мұқабасы көлемі 19 х 6,5 сантиметр (ашып көрсетілген түрінде), көк түсті экобылғарыдан немесе жоғары сапалы жасанды былғарыдан тұрады.</w:t>
      </w:r>
    </w:p>
    <w:bookmarkEnd w:id="18"/>
    <w:bookmarkStart w:name="z26" w:id="19"/>
    <w:p>
      <w:pPr>
        <w:spacing w:after="0"/>
        <w:ind w:left="0"/>
        <w:jc w:val="both"/>
      </w:pPr>
      <w:r>
        <w:rPr>
          <w:rFonts w:ascii="Times New Roman"/>
          <w:b w:val="false"/>
          <w:i w:val="false"/>
          <w:color w:val="000000"/>
          <w:sz w:val="28"/>
        </w:rPr>
        <w:t xml:space="preserve">
      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 </w:t>
      </w:r>
    </w:p>
    <w:bookmarkEnd w:id="19"/>
    <w:bookmarkStart w:name="z27" w:id="20"/>
    <w:p>
      <w:pPr>
        <w:spacing w:after="0"/>
        <w:ind w:left="0"/>
        <w:jc w:val="both"/>
      </w:pPr>
      <w:r>
        <w:rPr>
          <w:rFonts w:ascii="Times New Roman"/>
          <w:b w:val="false"/>
          <w:i w:val="false"/>
          <w:color w:val="000000"/>
          <w:sz w:val="28"/>
        </w:rPr>
        <w:t>
      11. Куәліктің ішкі жағында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"СОЛТҮСТІК ҚАЗАҚСТАН ОБЛЫСЫ ҚЫЗЫЛЖАР АУДАНЫ МӘСЛИХАТЫНЫҢ АППАРАТЫ", "АППАРАТ МАСЛИХАТА КЫЗЫЛЖАРСКОГО РАЙОНА СЕВЕРО-КАЗАХСТАНСКОЙ" деген жазулар орналастырылған.</w:t>
      </w:r>
    </w:p>
    <w:bookmarkEnd w:id="20"/>
    <w:bookmarkStart w:name="z28" w:id="21"/>
    <w:p>
      <w:pPr>
        <w:spacing w:after="0"/>
        <w:ind w:left="0"/>
        <w:jc w:val="both"/>
      </w:pPr>
      <w:r>
        <w:rPr>
          <w:rFonts w:ascii="Times New Roman"/>
          <w:b w:val="false"/>
          <w:i w:val="false"/>
          <w:color w:val="000000"/>
          <w:sz w:val="28"/>
        </w:rPr>
        <w:t>
      12. Оң жағында: көлемі 3х4 см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аудандық мәслихат хатшысының қолымен және елтаңбалы мөрмен расталады.</w:t>
      </w:r>
    </w:p>
    <w:bookmarkEnd w:id="21"/>
    <w:bookmarkStart w:name="z29" w:id="22"/>
    <w:p>
      <w:pPr>
        <w:spacing w:after="0"/>
        <w:ind w:left="0"/>
        <w:jc w:val="both"/>
      </w:pPr>
      <w:r>
        <w:rPr>
          <w:rFonts w:ascii="Times New Roman"/>
          <w:b w:val="false"/>
          <w:i w:val="false"/>
          <w:color w:val="000000"/>
          <w:sz w:val="28"/>
        </w:rPr>
        <w:t>
      13.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куәліктің берілген күні мен әрекет ету мерзімі көрсетіледі.</w:t>
      </w:r>
    </w:p>
    <w:bookmarkEnd w:id="22"/>
    <w:bookmarkStart w:name="z30" w:id="23"/>
    <w:p>
      <w:pPr>
        <w:spacing w:after="0"/>
        <w:ind w:left="0"/>
        <w:jc w:val="left"/>
      </w:pPr>
      <w:r>
        <w:rPr>
          <w:rFonts w:ascii="Times New Roman"/>
          <w:b/>
          <w:i w:val="false"/>
          <w:color w:val="000000"/>
        </w:rPr>
        <w:t xml:space="preserve"> 4. Қорытынды ережелер</w:t>
      </w:r>
    </w:p>
    <w:bookmarkEnd w:id="23"/>
    <w:bookmarkStart w:name="z31" w:id="24"/>
    <w:p>
      <w:pPr>
        <w:spacing w:after="0"/>
        <w:ind w:left="0"/>
        <w:jc w:val="both"/>
      </w:pPr>
      <w:r>
        <w:rPr>
          <w:rFonts w:ascii="Times New Roman"/>
          <w:b w:val="false"/>
          <w:i w:val="false"/>
          <w:color w:val="000000"/>
          <w:sz w:val="28"/>
        </w:rPr>
        <w:t>
      14. Куәліктерді беру мен қайтып алуды есепке алу нөмірленіп, тігілген куәліктерді беру және қайтаруды тіркеу журналында жүзеге асырылады.</w:t>
      </w:r>
    </w:p>
    <w:bookmarkEnd w:id="24"/>
    <w:bookmarkStart w:name="z32" w:id="25"/>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w:t>
      </w:r>
    </w:p>
    <w:bookmarkEnd w:id="25"/>
    <w:bookmarkStart w:name="z33" w:id="26"/>
    <w:p>
      <w:pPr>
        <w:spacing w:after="0"/>
        <w:ind w:left="0"/>
        <w:jc w:val="both"/>
      </w:pPr>
      <w:r>
        <w:rPr>
          <w:rFonts w:ascii="Times New Roman"/>
          <w:b w:val="false"/>
          <w:i w:val="false"/>
          <w:color w:val="000000"/>
          <w:sz w:val="28"/>
        </w:rPr>
        <w:t>
       Жоғалған қызметтік куәлік иесі бұқаралық ақпарат құралдары арқылы оның жарамсыздығы туралы жариялайды, ол туралы қадр қызметіне хабарлайды.</w:t>
      </w:r>
    </w:p>
    <w:bookmarkEnd w:id="26"/>
    <w:bookmarkStart w:name="z34" w:id="27"/>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7"/>
    <w:bookmarkStart w:name="z35" w:id="28"/>
    <w:p>
      <w:pPr>
        <w:spacing w:after="0"/>
        <w:ind w:left="0"/>
        <w:jc w:val="both"/>
      </w:pPr>
      <w:r>
        <w:rPr>
          <w:rFonts w:ascii="Times New Roman"/>
          <w:b w:val="false"/>
          <w:i w:val="false"/>
          <w:color w:val="000000"/>
          <w:sz w:val="28"/>
        </w:rPr>
        <w:t>
      17. Жоғалғанның орнына жаңа қызметтік куәлікті қызметтік тексеру жүргізілгеннен кейін кадр қызметі береді.</w:t>
      </w:r>
    </w:p>
    <w:bookmarkEnd w:id="28"/>
    <w:bookmarkStart w:name="z36" w:id="29"/>
    <w:p>
      <w:pPr>
        <w:spacing w:after="0"/>
        <w:ind w:left="0"/>
        <w:jc w:val="both"/>
      </w:pPr>
      <w:r>
        <w:rPr>
          <w:rFonts w:ascii="Times New Roman"/>
          <w:b w:val="false"/>
          <w:i w:val="false"/>
          <w:color w:val="000000"/>
          <w:sz w:val="28"/>
        </w:rPr>
        <w:t>
      18. Лауазымнан босатылған, жұмыстан кеткен, орын ауыстырған (қайта тағайындалған) жағдайда қызметшілер, сәйкес өкім шыққан күннен бастап үш жұмыс күні ішінде куәлікті оны алған орнына тапсырады.</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қызметкермен,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куәлікті есептен шығару және жою актісін жасаумен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кадр қызметі сәйкес қызметтік куәліктердің олардың есептік деректермен салыстыру жүргізеді.</w:t>
      </w:r>
    </w:p>
    <w:bookmarkEnd w:id="31"/>
    <w:bookmarkStart w:name="z39" w:id="32"/>
    <w:p>
      <w:pPr>
        <w:spacing w:after="0"/>
        <w:ind w:left="0"/>
        <w:jc w:val="both"/>
      </w:pPr>
      <w:r>
        <w:rPr>
          <w:rFonts w:ascii="Times New Roman"/>
          <w:b w:val="false"/>
          <w:i w:val="false"/>
          <w:color w:val="000000"/>
          <w:sz w:val="28"/>
        </w:rPr>
        <w:t>
      21. Қызметтік куәліктерді толтыру, рәсімдеу, есепке алу, беру, сақтау және жою тәртібін жалпы бақылауды Солтүстік Қазақстан облысы Қызылжар ауданы мәслихатының хатшысы жүзеге асырады.</w:t>
      </w:r>
    </w:p>
    <w:bookmarkEnd w:id="32"/>
    <w:bookmarkStart w:name="z40" w:id="33"/>
    <w:p>
      <w:pPr>
        <w:spacing w:after="0"/>
        <w:ind w:left="0"/>
        <w:jc w:val="both"/>
      </w:pPr>
      <w:r>
        <w:rPr>
          <w:rFonts w:ascii="Times New Roman"/>
          <w:b w:val="false"/>
          <w:i w:val="false"/>
          <w:color w:val="000000"/>
          <w:sz w:val="28"/>
        </w:rPr>
        <w:t>
      22. Қызметшіні жұмыстан босатқан кезде қызметтік куәлік кадр қызметіне тапсырылады. Куәлікті тапсырған кезде кету қағазына қызметтік куәлікті беруге жауапты тұлғаның қолы қойылады.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қызметтік куәлігін </w:t>
            </w:r>
            <w:r>
              <w:br/>
            </w:r>
            <w:r>
              <w:rPr>
                <w:rFonts w:ascii="Times New Roman"/>
                <w:b w:val="false"/>
                <w:i w:val="false"/>
                <w:color w:val="000000"/>
                <w:sz w:val="20"/>
              </w:rPr>
              <w:t xml:space="preserve">беру Қағидалары және оның </w:t>
            </w:r>
            <w:r>
              <w:br/>
            </w:r>
            <w:r>
              <w:rPr>
                <w:rFonts w:ascii="Times New Roman"/>
                <w:b w:val="false"/>
                <w:i w:val="false"/>
                <w:color w:val="000000"/>
                <w:sz w:val="20"/>
              </w:rPr>
              <w:t>сипаттамасына 1 қосымша</w:t>
            </w:r>
          </w:p>
        </w:tc>
      </w:tr>
    </w:tbl>
    <w:bookmarkStart w:name="z42" w:id="34"/>
    <w:p>
      <w:pPr>
        <w:spacing w:after="0"/>
        <w:ind w:left="0"/>
        <w:jc w:val="both"/>
      </w:pPr>
      <w:r>
        <w:rPr>
          <w:rFonts w:ascii="Times New Roman"/>
          <w:b w:val="false"/>
          <w:i w:val="false"/>
          <w:color w:val="000000"/>
          <w:sz w:val="28"/>
        </w:rPr>
        <w:t>
      Нысан</w:t>
      </w:r>
    </w:p>
    <w:bookmarkEnd w:id="34"/>
    <w:bookmarkStart w:name="z43" w:id="35"/>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қызметтік куәліктерін беру және қайтару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325"/>
        <w:gridCol w:w="529"/>
        <w:gridCol w:w="1141"/>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куәліктің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күні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ауыстырғаны және тапсырғаны туралы белгі (тағайындау, лауазымының өзгеруі, мерзімі өтуі, жұмыстар босатылуы, жоғалтуы)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жою (актінің нөмірі мен күні)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Ескертпе: "Солтүстік Қазақстан облысы Қызылжар ауданы мәслихатының аппараты" коммуналдық мемлекеттік мекемесінің қызметтік куәліктерді беру және қайтару журналы тігіледі, нөмірленеді және қадр қызметшінің қолы қойылып, елтаңбалы мөр қойылып расталады.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қызметтік куәлігін </w:t>
            </w:r>
            <w:r>
              <w:br/>
            </w:r>
            <w:r>
              <w:rPr>
                <w:rFonts w:ascii="Times New Roman"/>
                <w:b w:val="false"/>
                <w:i w:val="false"/>
                <w:color w:val="000000"/>
                <w:sz w:val="20"/>
              </w:rPr>
              <w:t xml:space="preserve">беру Қағидалары және оның </w:t>
            </w:r>
            <w:r>
              <w:br/>
            </w:r>
            <w:r>
              <w:rPr>
                <w:rFonts w:ascii="Times New Roman"/>
                <w:b w:val="false"/>
                <w:i w:val="false"/>
                <w:color w:val="000000"/>
                <w:sz w:val="20"/>
              </w:rPr>
              <w:t>сипаттамасына 2 қосымша</w:t>
            </w:r>
          </w:p>
        </w:tc>
      </w:tr>
    </w:tbl>
    <w:bookmarkStart w:name="z50" w:id="38"/>
    <w:p>
      <w:pPr>
        <w:spacing w:after="0"/>
        <w:ind w:left="0"/>
        <w:jc w:val="both"/>
      </w:pPr>
      <w:r>
        <w:rPr>
          <w:rFonts w:ascii="Times New Roman"/>
          <w:b w:val="false"/>
          <w:i w:val="false"/>
          <w:color w:val="000000"/>
          <w:sz w:val="28"/>
        </w:rPr>
        <w:t>
      Нысан</w:t>
      </w:r>
    </w:p>
    <w:bookmarkEnd w:id="38"/>
    <w:bookmarkStart w:name="z51" w:id="39"/>
    <w:p>
      <w:pPr>
        <w:spacing w:after="0"/>
        <w:ind w:left="0"/>
        <w:jc w:val="both"/>
      </w:pPr>
      <w:r>
        <w:rPr>
          <w:rFonts w:ascii="Times New Roman"/>
          <w:b w:val="false"/>
          <w:i w:val="false"/>
          <w:color w:val="000000"/>
          <w:sz w:val="28"/>
        </w:rPr>
        <w:t>
      Ұйымның атауы</w:t>
      </w:r>
    </w:p>
    <w:bookmarkEnd w:id="39"/>
    <w:bookmarkStart w:name="z52" w:id="40"/>
    <w:p>
      <w:pPr>
        <w:spacing w:after="0"/>
        <w:ind w:left="0"/>
        <w:jc w:val="left"/>
      </w:pPr>
      <w:r>
        <w:rPr>
          <w:rFonts w:ascii="Times New Roman"/>
          <w:b/>
          <w:i w:val="false"/>
          <w:color w:val="000000"/>
        </w:rPr>
        <w:t xml:space="preserve"> АКТІ</w:t>
      </w:r>
    </w:p>
    <w:bookmarkEnd w:id="40"/>
    <w:bookmarkStart w:name="z53" w:id="41"/>
    <w:p>
      <w:pPr>
        <w:spacing w:after="0"/>
        <w:ind w:left="0"/>
        <w:jc w:val="both"/>
      </w:pPr>
      <w:r>
        <w:rPr>
          <w:rFonts w:ascii="Times New Roman"/>
          <w:b w:val="false"/>
          <w:i w:val="false"/>
          <w:color w:val="000000"/>
          <w:sz w:val="28"/>
        </w:rPr>
        <w:t>
      __________________ __________________ № ________________</w:t>
      </w:r>
      <w:r>
        <w:br/>
      </w:r>
      <w:r>
        <w:rPr>
          <w:rFonts w:ascii="Times New Roman"/>
          <w:b w:val="false"/>
          <w:i w:val="false"/>
          <w:color w:val="000000"/>
          <w:sz w:val="28"/>
        </w:rPr>
        <w:t xml:space="preserve"> жасалу орны                   күні </w:t>
      </w:r>
    </w:p>
    <w:bookmarkEnd w:id="41"/>
    <w:bookmarkStart w:name="z54" w:id="42"/>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"Солтүстік Қазақстан облысы Қызылжар ауданы мәслихатының аппараты" коммуналдық мемлекеттік мекемесінің қызметтік куәлігін беру Ққағидаларының 19-тармағының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 </w:t>
      </w:r>
    </w:p>
    <w:bookmarkEnd w:id="42"/>
    <w:bookmarkStart w:name="z55" w:id="43"/>
    <w:p>
      <w:pPr>
        <w:spacing w:after="0"/>
        <w:ind w:left="0"/>
        <w:jc w:val="both"/>
      </w:pPr>
      <w:r>
        <w:rPr>
          <w:rFonts w:ascii="Times New Roman"/>
          <w:b w:val="false"/>
          <w:i w:val="false"/>
          <w:color w:val="000000"/>
          <w:sz w:val="28"/>
        </w:rPr>
        <w:t xml:space="preserve">
      Оларды есептен шығару және жою бойынша осы актіні жасадық. </w:t>
      </w:r>
    </w:p>
    <w:bookmarkEnd w:id="43"/>
    <w:bookmarkStart w:name="z56" w:id="44"/>
    <w:p>
      <w:pPr>
        <w:spacing w:after="0"/>
        <w:ind w:left="0"/>
        <w:jc w:val="both"/>
      </w:pPr>
      <w:r>
        <w:rPr>
          <w:rFonts w:ascii="Times New Roman"/>
          <w:b w:val="false"/>
          <w:i w:val="false"/>
          <w:color w:val="000000"/>
          <w:sz w:val="28"/>
        </w:rPr>
        <w:t>
      Лауазымның атауы             Қолы</w:t>
      </w:r>
    </w:p>
    <w:bookmarkEnd w:id="44"/>
    <w:bookmarkStart w:name="z57" w:id="45"/>
    <w:p>
      <w:pPr>
        <w:spacing w:after="0"/>
        <w:ind w:left="0"/>
        <w:jc w:val="both"/>
      </w:pPr>
      <w:r>
        <w:rPr>
          <w:rFonts w:ascii="Times New Roman"/>
          <w:b w:val="false"/>
          <w:i w:val="false"/>
          <w:color w:val="000000"/>
          <w:sz w:val="28"/>
        </w:rPr>
        <w:t>
       Лауазымның атауы             Қолы</w:t>
      </w:r>
    </w:p>
    <w:bookmarkEnd w:id="45"/>
    <w:bookmarkStart w:name="z58" w:id="46"/>
    <w:p>
      <w:pPr>
        <w:spacing w:after="0"/>
        <w:ind w:left="0"/>
        <w:jc w:val="both"/>
      </w:pPr>
      <w:r>
        <w:rPr>
          <w:rFonts w:ascii="Times New Roman"/>
          <w:b w:val="false"/>
          <w:i w:val="false"/>
          <w:color w:val="000000"/>
          <w:sz w:val="28"/>
        </w:rPr>
        <w:t>
       Лауазымның атауы             Қолы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