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b211" w14:textId="697b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Тимирязев ауданының аудандық бюджеті туралы" аудандық мәслихаттың 2016 жылғы 26 желтоқсандағы № 8/1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 2017 жылғы 6 наурыздағы № 11/3 шешімі. Солтүстік Қазақстан облысының Әділет департаментінде 2017 жылғы 27 наурызда № 4111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Тимирязев ауданының аудандық бюджеті туралы" Тимирязев аудандық мәслихатының 2016 жылғы 26 желтоқсандағы № 8/1 (2017 жылғы 12 қаңтарда нормативтік құқықтық актілерін мемлекеттік тіркеу тізілімінде № 4019 болып тіркелді, 2017 жылғы 21 қаңтарда "Көтерілген тың" аудандық газетінде, 2017 жылғы 21 қаңтарда "Нива" аудандық газетінде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2017-2019 жылдарға арналған Тимирязев ауданының аудандық бюджеті, оның ішінде 2017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2 355 867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312 400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4 300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бойынша – 9 130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2 030 037 мың теңге;</w:t>
      </w:r>
      <w:r>
        <w:br/>
      </w:r>
      <w:r>
        <w:rPr>
          <w:rFonts w:ascii="Times New Roman"/>
          <w:b w:val="false"/>
          <w:i w:val="false"/>
          <w:color w:val="000000"/>
          <w:sz w:val="28"/>
        </w:rPr>
        <w:t>
      </w:t>
      </w:r>
      <w:r>
        <w:rPr>
          <w:rFonts w:ascii="Times New Roman"/>
          <w:b w:val="false"/>
          <w:i w:val="false"/>
          <w:color w:val="000000"/>
          <w:sz w:val="28"/>
        </w:rPr>
        <w:t xml:space="preserve">2) шығындар – 2 413 326,2 мың теңге; </w:t>
      </w:r>
      <w:r>
        <w:br/>
      </w:r>
      <w:r>
        <w:rPr>
          <w:rFonts w:ascii="Times New Roman"/>
          <w:b w:val="false"/>
          <w:i w:val="false"/>
          <w:color w:val="000000"/>
          <w:sz w:val="28"/>
        </w:rPr>
        <w:t>
      </w:t>
      </w:r>
      <w:r>
        <w:rPr>
          <w:rFonts w:ascii="Times New Roman"/>
          <w:b w:val="false"/>
          <w:i w:val="false"/>
          <w:color w:val="000000"/>
          <w:sz w:val="28"/>
        </w:rPr>
        <w:t>3) таза бюджеттік несиелеу – 6 636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несиелеу – 17 017 мың теңге;</w:t>
      </w:r>
      <w:r>
        <w:br/>
      </w:r>
      <w:r>
        <w:rPr>
          <w:rFonts w:ascii="Times New Roman"/>
          <w:b w:val="false"/>
          <w:i w:val="false"/>
          <w:color w:val="000000"/>
          <w:sz w:val="28"/>
        </w:rPr>
        <w:t>
      </w:t>
      </w:r>
      <w:r>
        <w:rPr>
          <w:rFonts w:ascii="Times New Roman"/>
          <w:b w:val="false"/>
          <w:i w:val="false"/>
          <w:color w:val="000000"/>
          <w:sz w:val="28"/>
        </w:rPr>
        <w:t xml:space="preserve">бюджеттік несиелерді өтеу – 10 381 мың теңге; </w:t>
      </w:r>
      <w:r>
        <w:br/>
      </w:r>
      <w:r>
        <w:rPr>
          <w:rFonts w:ascii="Times New Roman"/>
          <w:b w:val="false"/>
          <w:i w:val="false"/>
          <w:color w:val="000000"/>
          <w:sz w:val="28"/>
        </w:rPr>
        <w:t>
      </w:t>
      </w:r>
      <w:r>
        <w:rPr>
          <w:rFonts w:ascii="Times New Roman"/>
          <w:b w:val="false"/>
          <w:i w:val="false"/>
          <w:color w:val="000000"/>
          <w:sz w:val="28"/>
        </w:rPr>
        <w:t xml:space="preserve">4) қаржылық активтерімен операция бойынша сальдо – 3 000 мың теңге, оның ішінде: </w:t>
      </w:r>
      <w:r>
        <w:br/>
      </w:r>
      <w:r>
        <w:rPr>
          <w:rFonts w:ascii="Times New Roman"/>
          <w:b w:val="false"/>
          <w:i w:val="false"/>
          <w:color w:val="000000"/>
          <w:sz w:val="28"/>
        </w:rPr>
        <w:t>
      </w:t>
      </w:r>
      <w:r>
        <w:rPr>
          <w:rFonts w:ascii="Times New Roman"/>
          <w:b w:val="false"/>
          <w:i w:val="false"/>
          <w:color w:val="000000"/>
          <w:sz w:val="28"/>
        </w:rPr>
        <w:t>қаржылық активтерін сатып алудан – 3 000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- 67 095,2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67 095,2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17 017 мың теңге;</w:t>
      </w:r>
      <w:r>
        <w:br/>
      </w:r>
      <w:r>
        <w:rPr>
          <w:rFonts w:ascii="Times New Roman"/>
          <w:b w:val="false"/>
          <w:i w:val="false"/>
          <w:color w:val="000000"/>
          <w:sz w:val="28"/>
        </w:rPr>
        <w:t>
      </w:t>
      </w:r>
      <w:r>
        <w:rPr>
          <w:rFonts w:ascii="Times New Roman"/>
          <w:b w:val="false"/>
          <w:i w:val="false"/>
          <w:color w:val="000000"/>
          <w:sz w:val="28"/>
        </w:rPr>
        <w:t>қарыздарды өтеу – 10 381 мың теңге;</w:t>
      </w:r>
      <w:r>
        <w:br/>
      </w:r>
      <w:r>
        <w:rPr>
          <w:rFonts w:ascii="Times New Roman"/>
          <w:b w:val="false"/>
          <w:i w:val="false"/>
          <w:color w:val="000000"/>
          <w:sz w:val="28"/>
        </w:rPr>
        <w:t>
      </w:t>
      </w:r>
      <w:r>
        <w:rPr>
          <w:rFonts w:ascii="Times New Roman"/>
          <w:b w:val="false"/>
          <w:i w:val="false"/>
          <w:color w:val="000000"/>
          <w:sz w:val="28"/>
        </w:rPr>
        <w:t>пайдаланатын бюджет қаражатының қалдықтары – 60 459,2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"10. 2017 жылға арналған аудандық бюджетте облыстық бюджеттен 428 919 мың теңге сомасында нысаналы трансферттер келесі мөлшерлерде есепке алынсын: </w:t>
      </w:r>
      <w:r>
        <w:br/>
      </w:r>
      <w:r>
        <w:rPr>
          <w:rFonts w:ascii="Times New Roman"/>
          <w:b w:val="false"/>
          <w:i w:val="false"/>
          <w:color w:val="000000"/>
          <w:sz w:val="28"/>
        </w:rPr>
        <w:t>
      </w:t>
      </w:r>
      <w:r>
        <w:rPr>
          <w:rFonts w:ascii="Times New Roman"/>
          <w:b w:val="false"/>
          <w:i w:val="false"/>
          <w:color w:val="000000"/>
          <w:sz w:val="28"/>
        </w:rPr>
        <w:t>1) 2 000 мың теңге – электрондық оқулықтар сатып алуға;</w:t>
      </w:r>
      <w:r>
        <w:br/>
      </w:r>
      <w:r>
        <w:rPr>
          <w:rFonts w:ascii="Times New Roman"/>
          <w:b w:val="false"/>
          <w:i w:val="false"/>
          <w:color w:val="000000"/>
          <w:sz w:val="28"/>
        </w:rPr>
        <w:t>
      </w:t>
      </w:r>
      <w:r>
        <w:rPr>
          <w:rFonts w:ascii="Times New Roman"/>
          <w:b w:val="false"/>
          <w:i w:val="false"/>
          <w:color w:val="000000"/>
          <w:sz w:val="28"/>
        </w:rPr>
        <w:t>2) 11 250 мың теңге – ЭКСПО-2017 халықаралық мамандандырылған көрмесіне бару үшін Астана қаласына оқушыларды жіберуге;</w:t>
      </w:r>
      <w:r>
        <w:br/>
      </w:r>
      <w:r>
        <w:rPr>
          <w:rFonts w:ascii="Times New Roman"/>
          <w:b w:val="false"/>
          <w:i w:val="false"/>
          <w:color w:val="000000"/>
          <w:sz w:val="28"/>
        </w:rPr>
        <w:t>
      </w:t>
      </w:r>
      <w:r>
        <w:rPr>
          <w:rFonts w:ascii="Times New Roman"/>
          <w:b w:val="false"/>
          <w:i w:val="false"/>
          <w:color w:val="000000"/>
          <w:sz w:val="28"/>
        </w:rPr>
        <w:t>3) 193 300 мың теңге – Тимирязев ауданының "Тимирязев-Целинное-Докучаево-Тимирязев" КТТМ-54 аудандық маңызы бар автожолының құм-тас төсемін ағымдағы жөндеуге;</w:t>
      </w:r>
      <w:r>
        <w:br/>
      </w:r>
      <w:r>
        <w:rPr>
          <w:rFonts w:ascii="Times New Roman"/>
          <w:b w:val="false"/>
          <w:i w:val="false"/>
          <w:color w:val="000000"/>
          <w:sz w:val="28"/>
        </w:rPr>
        <w:t>
      </w:t>
      </w:r>
      <w:r>
        <w:rPr>
          <w:rFonts w:ascii="Times New Roman"/>
          <w:b w:val="false"/>
          <w:i w:val="false"/>
          <w:color w:val="000000"/>
          <w:sz w:val="28"/>
        </w:rPr>
        <w:t>4) 723 мың теңге – энзоотиялық ауруларға қарсы профилактикалық іс-шаралар өткізуге;</w:t>
      </w:r>
      <w:r>
        <w:br/>
      </w:r>
      <w:r>
        <w:rPr>
          <w:rFonts w:ascii="Times New Roman"/>
          <w:b w:val="false"/>
          <w:i w:val="false"/>
          <w:color w:val="000000"/>
          <w:sz w:val="28"/>
        </w:rPr>
        <w:t>
      </w:t>
      </w:r>
      <w:r>
        <w:rPr>
          <w:rFonts w:ascii="Times New Roman"/>
          <w:b w:val="false"/>
          <w:i w:val="false"/>
          <w:color w:val="000000"/>
          <w:sz w:val="28"/>
        </w:rPr>
        <w:t>5) 2 781 мың теңге – қоныс аударушылар мен оралмандарға тұрғын үйді жалдау (жалға алу) бойынша шығыстарды өтеуге арналған субсидиялар бойынша;</w:t>
      </w:r>
      <w:r>
        <w:br/>
      </w:r>
      <w:r>
        <w:rPr>
          <w:rFonts w:ascii="Times New Roman"/>
          <w:b w:val="false"/>
          <w:i w:val="false"/>
          <w:color w:val="000000"/>
          <w:sz w:val="28"/>
        </w:rPr>
        <w:t>
      </w:t>
      </w:r>
      <w:r>
        <w:rPr>
          <w:rFonts w:ascii="Times New Roman"/>
          <w:b w:val="false"/>
          <w:i w:val="false"/>
          <w:color w:val="000000"/>
          <w:sz w:val="28"/>
        </w:rPr>
        <w:t>6) 14 070 мың теңге – жұмысшы кадрларды еңбек нарығында сұранысқа ие мамандықтарға, мобильдік орталықтардағы оқытуды қоса алғанда, қысқа мерзімді кәсіби оқытуға;</w:t>
      </w:r>
      <w:r>
        <w:br/>
      </w:r>
      <w:r>
        <w:rPr>
          <w:rFonts w:ascii="Times New Roman"/>
          <w:b w:val="false"/>
          <w:i w:val="false"/>
          <w:color w:val="000000"/>
          <w:sz w:val="28"/>
        </w:rPr>
        <w:t>
      </w:t>
      </w:r>
      <w:r>
        <w:rPr>
          <w:rFonts w:ascii="Times New Roman"/>
          <w:b w:val="false"/>
          <w:i w:val="false"/>
          <w:color w:val="000000"/>
          <w:sz w:val="28"/>
        </w:rPr>
        <w:t>7) 12 763 мың теңге – "Сәбит Мұқанов атындағы Тимирязев жалпы білім беретін мектеп-гимназиясы" коммуналдық мемлекеттік мекемесінің құрылыс конструкцияларын күрделі жөндеуге;</w:t>
      </w:r>
      <w:r>
        <w:br/>
      </w:r>
      <w:r>
        <w:rPr>
          <w:rFonts w:ascii="Times New Roman"/>
          <w:b w:val="false"/>
          <w:i w:val="false"/>
          <w:color w:val="000000"/>
          <w:sz w:val="28"/>
        </w:rPr>
        <w:t>
      </w:t>
      </w:r>
      <w:r>
        <w:rPr>
          <w:rFonts w:ascii="Times New Roman"/>
          <w:b w:val="false"/>
          <w:i w:val="false"/>
          <w:color w:val="000000"/>
          <w:sz w:val="28"/>
        </w:rPr>
        <w:t>8) 8 086 мың теңге – оқулықтарды сатып алуға және жеткізуге;</w:t>
      </w:r>
      <w:r>
        <w:br/>
      </w:r>
      <w:r>
        <w:rPr>
          <w:rFonts w:ascii="Times New Roman"/>
          <w:b w:val="false"/>
          <w:i w:val="false"/>
          <w:color w:val="000000"/>
          <w:sz w:val="28"/>
        </w:rPr>
        <w:t>
      </w:t>
      </w:r>
      <w:r>
        <w:rPr>
          <w:rFonts w:ascii="Times New Roman"/>
          <w:b w:val="false"/>
          <w:i w:val="false"/>
          <w:color w:val="000000"/>
          <w:sz w:val="28"/>
        </w:rPr>
        <w:t>9) 1 200 мың теңге – білім объектілеріне компьютерлік паркін жаңартуға;</w:t>
      </w:r>
      <w:r>
        <w:br/>
      </w:r>
      <w:r>
        <w:rPr>
          <w:rFonts w:ascii="Times New Roman"/>
          <w:b w:val="false"/>
          <w:i w:val="false"/>
          <w:color w:val="000000"/>
          <w:sz w:val="28"/>
        </w:rPr>
        <w:t>
      </w:t>
      </w:r>
      <w:r>
        <w:rPr>
          <w:rFonts w:ascii="Times New Roman"/>
          <w:b w:val="false"/>
          <w:i w:val="false"/>
          <w:color w:val="000000"/>
          <w:sz w:val="28"/>
        </w:rPr>
        <w:t>10) 3 320 мың теңге – білім объектілерін террористік тұрғыда қорғауды ұйымдастыруға;</w:t>
      </w:r>
      <w:r>
        <w:br/>
      </w:r>
      <w:r>
        <w:rPr>
          <w:rFonts w:ascii="Times New Roman"/>
          <w:b w:val="false"/>
          <w:i w:val="false"/>
          <w:color w:val="000000"/>
          <w:sz w:val="28"/>
        </w:rPr>
        <w:t>
      </w:t>
      </w:r>
      <w:r>
        <w:rPr>
          <w:rFonts w:ascii="Times New Roman"/>
          <w:b w:val="false"/>
          <w:i w:val="false"/>
          <w:color w:val="000000"/>
          <w:sz w:val="28"/>
        </w:rPr>
        <w:t>11) 70 470 мың теңге – білім ұйымдарының терезелерін ауыстыруға;</w:t>
      </w:r>
      <w:r>
        <w:br/>
      </w:r>
      <w:r>
        <w:rPr>
          <w:rFonts w:ascii="Times New Roman"/>
          <w:b w:val="false"/>
          <w:i w:val="false"/>
          <w:color w:val="000000"/>
          <w:sz w:val="28"/>
        </w:rPr>
        <w:t>
      </w:t>
      </w:r>
      <w:r>
        <w:rPr>
          <w:rFonts w:ascii="Times New Roman"/>
          <w:b w:val="false"/>
          <w:i w:val="false"/>
          <w:color w:val="000000"/>
          <w:sz w:val="28"/>
        </w:rPr>
        <w:t>12) 108 мың теңге – мүгедектерге қызмет көрсетуге бағдарланған ұйымдар орналасқан жерлерде жол белгілері мен сілтегіштерін орнатуға;</w:t>
      </w:r>
      <w:r>
        <w:br/>
      </w:r>
      <w:r>
        <w:rPr>
          <w:rFonts w:ascii="Times New Roman"/>
          <w:b w:val="false"/>
          <w:i w:val="false"/>
          <w:color w:val="000000"/>
          <w:sz w:val="28"/>
        </w:rPr>
        <w:t>
      </w:t>
      </w:r>
      <w:r>
        <w:rPr>
          <w:rFonts w:ascii="Times New Roman"/>
          <w:b w:val="false"/>
          <w:i w:val="false"/>
          <w:color w:val="000000"/>
          <w:sz w:val="28"/>
        </w:rPr>
        <w:t>13) 105 848 мың теңге – Солтүстік Қазақстан облысы Есіл топтық су құбырына қоса отыра, ауылдық елді мекендердің сутартқыштарын, бұрғыштарын және таратушы желілерін реконструкциялауға (Тимирязев ауданының Дмитриевка ауылы);</w:t>
      </w:r>
      <w:r>
        <w:br/>
      </w:r>
      <w:r>
        <w:rPr>
          <w:rFonts w:ascii="Times New Roman"/>
          <w:b w:val="false"/>
          <w:i w:val="false"/>
          <w:color w:val="000000"/>
          <w:sz w:val="28"/>
        </w:rPr>
        <w:t>
      </w:t>
      </w:r>
      <w:r>
        <w:rPr>
          <w:rFonts w:ascii="Times New Roman"/>
          <w:b w:val="false"/>
          <w:i w:val="false"/>
          <w:color w:val="000000"/>
          <w:sz w:val="28"/>
        </w:rPr>
        <w:t xml:space="preserve">14) 3 000 мың теңге – аудандық ветеринария бөлімдері үшін стационарлық модульді ветеринариялық пункттер сатып алуға."; </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"17-1. 11 қосымшаға сәйкес, қаржылық жыл басында қалыптасқан бюджеттік қаражаттың бос қалдықтары, ағымдағы қаржылық жылы пайдалануға (қосымша пайдалануға) рұқсат етілген 2016 жылы республикалық бюджеттен бөлінген нысаналы даму трансферттерінің пайдаланылмаған (толық пайдаланылмаған) сомаларының және 2016 жылы пайдаланылмаған республикалық және жергілікті бюджеттерден нысаналы трансферттерді қайтару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көрсетілген шешім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11 қосымшамен толықтырылсын.</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XI сессиясының төрағасы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Жүкеев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06 наурыздағы № 11/3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 1 қосымша</w:t>
            </w:r>
          </w:p>
        </w:tc>
      </w:tr>
    </w:tbl>
    <w:bookmarkStart w:name="z50" w:id="0"/>
    <w:p>
      <w:pPr>
        <w:spacing w:after="0"/>
        <w:ind w:left="0"/>
        <w:jc w:val="left"/>
      </w:pPr>
      <w:r>
        <w:rPr>
          <w:rFonts w:ascii="Times New Roman"/>
          <w:b/>
          <w:i w:val="false"/>
          <w:color w:val="000000"/>
        </w:rPr>
        <w:t xml:space="preserve"> 2017 жылға арналған Тимирязев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161"/>
        <w:gridCol w:w="679"/>
        <w:gridCol w:w="5704"/>
        <w:gridCol w:w="407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2 355 867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111 725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69 612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23 713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64 614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53 914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2 030 037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2 030 037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2 030 037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104"/>
        <w:gridCol w:w="1104"/>
        <w:gridCol w:w="6096"/>
        <w:gridCol w:w="3218"/>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2 413 326,2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272 226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81 708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76 163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138 764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138 455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22 371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3 887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1 444 636,8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1 415 731,8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1 245 008,8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40 519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556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40 190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6 157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149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11 062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22 320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18 034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28 252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28 252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118753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21 350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1 591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5 714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735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360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16 345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140 856,7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1 821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111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1 310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126 272,7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мекендердегі сумен жабдықтау және су бұру жүйелерін дамыту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126 272,7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58 562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 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77 195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колдау көрсету жөніндегі шараларды іске асыру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Қаңғырас иттер мен мысықтарды аулауды және жоюды ұйымдастыру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209 647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207 628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205 130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6 267,7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6 267,7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7 939,7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жөніндегі сальдо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(профицитi)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-67 095,2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67 095,2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қаражатарының пайдаланылатын қалдықтары </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60 459,2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60 459,2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60 459,2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06 наурыздағы № 11/3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2016 жылғы 26 желтоқсандағы № 8/1 шешіміне 5 қосымша </w:t>
            </w:r>
          </w:p>
        </w:tc>
      </w:tr>
    </w:tbl>
    <w:bookmarkStart w:name="z228" w:id="1"/>
    <w:p>
      <w:pPr>
        <w:spacing w:after="0"/>
        <w:ind w:left="0"/>
        <w:jc w:val="left"/>
      </w:pPr>
      <w:r>
        <w:rPr>
          <w:rFonts w:ascii="Times New Roman"/>
          <w:b/>
          <w:i w:val="false"/>
          <w:color w:val="000000"/>
        </w:rPr>
        <w:t xml:space="preserve"> 2017 жылға арналған Тимирязев ауданындағы ауылдық округтер бойынша бюджетінің ағымдағы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352"/>
        <w:gridCol w:w="1352"/>
        <w:gridCol w:w="1352"/>
        <w:gridCol w:w="4543"/>
        <w:gridCol w:w="2748"/>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Сомаcы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162 341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138 764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138 764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138455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2 019</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2 019</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2 019</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463"/>
        <w:gridCol w:w="1463"/>
        <w:gridCol w:w="1463"/>
        <w:gridCol w:w="1463"/>
        <w:gridCol w:w="1760"/>
        <w:gridCol w:w="1464"/>
        <w:gridCol w:w="1464"/>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Белоградов ауылдық округі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Дзержинский ауылдық округі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 ауылдық округі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 ауылдық округі</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Интернационал ауылдық округі</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ауылдық округі</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9 014</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9 881</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8 671</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9 781</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8171</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9781</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8171</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9781</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8171</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679"/>
        <w:gridCol w:w="1395"/>
        <w:gridCol w:w="1396"/>
        <w:gridCol w:w="1396"/>
        <w:gridCol w:w="1679"/>
        <w:gridCol w:w="1679"/>
        <w:gridCol w:w="1397"/>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ауылдық округі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Москворецкий ауылдық округі</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Ақжан ауылдық округі</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Құртай ауылдық округі</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ауылдық округі</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округі</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10 337</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22 523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8 043</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7 409</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17 110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6 858</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7409</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6858</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7409</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6858</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06 наурыздағы № 11/3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 8 қосымша</w:t>
            </w:r>
          </w:p>
        </w:tc>
      </w:tr>
    </w:tbl>
    <w:bookmarkStart w:name="z302" w:id="2"/>
    <w:p>
      <w:pPr>
        <w:spacing w:after="0"/>
        <w:ind w:left="0"/>
        <w:jc w:val="left"/>
      </w:pPr>
      <w:r>
        <w:rPr>
          <w:rFonts w:ascii="Times New Roman"/>
          <w:b/>
          <w:i w:val="false"/>
          <w:color w:val="000000"/>
        </w:rPr>
        <w:t xml:space="preserve"> 2017 жылға арналған 451-007-000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11323"/>
        <w:gridCol w:w="633"/>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Төлемдер түрлері</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азаматқа (отбасына) не оның мүлкіне залал келтіру</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қатысушылары мен мүгедектері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жылдарында тылдағы қажырлы еңбегi және мінсiз әскери қызметi үшiн бұрынғы КСР Одағының ордендерiмен және медальдарымен марапатталған адамдар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 Армиясының, Әскери-Теңіз флотының, Мемлекеттік қауіпсіздік комитетінің әскери қызметшілері, бұрынғы КСР Одағы үкiмет органдарының шешiмдерiне сәйкес басқа мемлекеттер аумағында жауынгерлік әрекеттерге қатысқан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марапатталған жұмысшылар мен қызметшiлер</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Бейбiт уақытта әскери қызметiн өткеру кезiнде қаза тапқан (қайтыс болған) әскери қызметкерлердiң отбасы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аумағында саяси қуғын-сүргiндерге тiкелей ұшыраған және қазiргi уақытта Қазақстан Республикасының азаматы болып табылатын адамдар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 "Күміс алқа", I және II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қатысушылары мен мүгедектерінің,сондай-ақ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Амбулаторлық емделуде жатқан азаматтарда туберкулездің белсенді түрінің болуы</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06 наурыздағы № 11/3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2016 жылғы 26 желтоқсандағы № 8/1 шешіміне 11 қосымша </w:t>
            </w:r>
          </w:p>
        </w:tc>
      </w:tr>
    </w:tbl>
    <w:bookmarkStart w:name="z324" w:id="3"/>
    <w:p>
      <w:pPr>
        <w:spacing w:after="0"/>
        <w:ind w:left="0"/>
        <w:jc w:val="left"/>
      </w:pPr>
      <w:r>
        <w:rPr>
          <w:rFonts w:ascii="Times New Roman"/>
          <w:b/>
          <w:i w:val="false"/>
          <w:color w:val="000000"/>
        </w:rPr>
        <w:t xml:space="preserve"> Қаржылық жыл басына қалыптасқан бос қалдықтар есебінен 2017 жылға бюджеттік шығындары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305"/>
        <w:gridCol w:w="1305"/>
        <w:gridCol w:w="1305"/>
        <w:gridCol w:w="4623"/>
        <w:gridCol w:w="2842"/>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Специфика</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Пайдаланатын бюджет қаражатының қалдықтары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60 459,2</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60 459,2</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Бос бюджет қаражатының қалдықтары </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60 459,2</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Бос бюджет қаражатының қалдықтары </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60 459,2</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Шығыcтар</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60 459,2</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6755</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17583,8</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17583,8</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7630,8</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7630,8</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7081</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21254,7</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20424,7</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20424,7</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20424,7</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10025,7</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10025,7</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7939,7</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