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e278" w14:textId="c16e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Кішкенекөл ауылы және ауылдық елді мекендерінің жер учаскелеріне базалық мөлшерлемелер төлеміне түзету коэффициенттерін және жерлерді аймақтау жобасын (схемасын), бағалау аймақтарының шекараларын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2017 жылғы 5 мамырдағы № 7-15 с шешімі. Солтүстік Қазақстан облысының Әділет департаментінде 2017 жылғы 16 маусымда № 4225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 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Кішкенекөл ауылының жер учаскелеріне базалық мөлшерлемелер төлеміне түзету коэффициенттерін және жерлерді аймақтау жобасын (схемасын), бағалау аймақтарының шекаралары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ауданының ауылдық елді мекеннің жер учаскелеріне түзету коэффициенттері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VІ шақырылған ХV сессия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Егімбаева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маслихатының 2017 жылғы 5 мамырдағы № 7-15 с шешіміне 1 қосымша </w:t>
            </w:r>
          </w:p>
        </w:tc>
      </w:tr>
    </w:tbl>
    <w:bookmarkStart w:name="z11" w:id="4"/>
    <w:p>
      <w:pPr>
        <w:spacing w:after="0"/>
        <w:ind w:left="0"/>
        <w:jc w:val="left"/>
      </w:pPr>
      <w:r>
        <w:rPr>
          <w:rFonts w:ascii="Times New Roman"/>
          <w:b/>
          <w:i w:val="false"/>
          <w:color w:val="000000"/>
        </w:rPr>
        <w:t xml:space="preserve"> Солтүстік Қазақстан облысы Уәлиханов ауданы Кішкенекөл ауылының жерлерін аймақтарға бөлу жобасы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5 мамырдағы № 7-15 с шешіміне 2 қосымша</w:t>
            </w:r>
          </w:p>
        </w:tc>
      </w:tr>
    </w:tbl>
    <w:bookmarkStart w:name="z14" w:id="6"/>
    <w:p>
      <w:pPr>
        <w:spacing w:after="0"/>
        <w:ind w:left="0"/>
        <w:jc w:val="left"/>
      </w:pPr>
      <w:r>
        <w:rPr>
          <w:rFonts w:ascii="Times New Roman"/>
          <w:b/>
          <w:i w:val="false"/>
          <w:color w:val="000000"/>
        </w:rPr>
        <w:t xml:space="preserve"> Солтүстік Қазақстан облысы Уәлиханов ауданы Кішкенекөл ауылының бағалау аймағының шекарасы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Аймақтың №</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I</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ауылының солтүстік жерін алып жатыр. Батыстан, солтүстік пен шығыс аумақтарынан шекара аумағы Кішкенекөл ауылы өтеді, оңтүстік жақтан шекара Абылай хан көшесінен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II</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ауылының батыс жерін алып жатыр. Солтүстік беткейі шекара аумағы Абылай хан көшесінен өтеді. Шығыс шекарасы Шоқан Уәлиханов көшесінен өтеді, содан кейін Южный көшесінен солтүстікке бұрылады, кейіннен Джамбул көшесінен Кішкенекөл ауылының оңтүстік шекарасынан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III</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Кішкенекөл ауылының шығыс жағын алып жатыр. Солтүстік шекара жақтан Абылай хан көшесі өтеді, Шоқан Уәлиханов көшесінен батысқа, кейіннен Южный көшесінен батысқа бұрылады, әрі қарай Джамбула көшесінен оңтүстікке бұрылады және Кішкенекөл шекарасына дейін өтеді.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5 мамырдағы № 7-15 с шешіміне 3 қосымша</w:t>
            </w:r>
          </w:p>
        </w:tc>
      </w:tr>
    </w:tbl>
    <w:bookmarkStart w:name="z20" w:id="11"/>
    <w:p>
      <w:pPr>
        <w:spacing w:after="0"/>
        <w:ind w:left="0"/>
        <w:jc w:val="left"/>
      </w:pPr>
      <w:r>
        <w:rPr>
          <w:rFonts w:ascii="Times New Roman"/>
          <w:b/>
          <w:i w:val="false"/>
          <w:color w:val="000000"/>
        </w:rPr>
        <w:t xml:space="preserve"> Солтүстік Қазақстан облысы Уәлиханов ауданы Кішкенекөл ауылының жер учаскелеріне базалық мөлшерлемелер төлеміне түзету коэффициенттер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Аймақтың</w:t>
            </w:r>
          </w:p>
          <w:bookmarkEnd w:id="1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базалық мөлшерлемелер төлеміне түзету коэффициенттер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I</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II</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III</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5 мамырдағы № 7-15 с шешіміне 4 қосымша</w:t>
            </w:r>
          </w:p>
        </w:tc>
      </w:tr>
    </w:tbl>
    <w:bookmarkStart w:name="z26" w:id="16"/>
    <w:p>
      <w:pPr>
        <w:spacing w:after="0"/>
        <w:ind w:left="0"/>
        <w:jc w:val="left"/>
      </w:pPr>
      <w:r>
        <w:rPr>
          <w:rFonts w:ascii="Times New Roman"/>
          <w:b/>
          <w:i w:val="false"/>
          <w:color w:val="000000"/>
        </w:rPr>
        <w:t xml:space="preserve"> Солтүстік Қазақстан облысы Уәлиханов ауданының елді мекендерінің жер учаскелеріне базалық мөлшерлемелер төлеміне түзету коэффициенттер</w:t>
      </w:r>
    </w:p>
    <w:bookmarkEnd w:id="16"/>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Уәлиханов аудандық мәслихатының 13.09.2022 </w:t>
      </w:r>
      <w:r>
        <w:rPr>
          <w:rFonts w:ascii="Times New Roman"/>
          <w:b w:val="false"/>
          <w:i w:val="false"/>
          <w:color w:val="ff0000"/>
          <w:sz w:val="28"/>
        </w:rPr>
        <w:t>№ 18-22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Малқара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