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a0ac" w14:textId="c5aa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тірек ауылдық елді мекендерінің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25 шілдедегі № 189 қаулысы. Атырау облысының Әділет департаментінде 2017 жылғы 14 қыркүйекте № 3944 болып тіркелді. Күші жойылды - Атырау облысы әкімдігінің 2022 жылғы 4 мамырдағы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04.05.2022 № </w:t>
      </w:r>
      <w:r>
        <w:rPr>
          <w:rFonts w:ascii="Times New Roman"/>
          <w:b w:val="false"/>
          <w:i w:val="false"/>
          <w:color w:val="ff0000"/>
          <w:sz w:val="28"/>
        </w:rPr>
        <w:t>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"Тірек ауылдық елді мекендерді айқындау әдістемесін бекіту туралы" Қазақстан Республикасының Ұлттық экономика министрінің 2016 жылғы 2 ақпандағы № 53 бұйрығымен (Нормативтік құқықтық актілерді мемлекеттік тіркеу тізілімінде № 13375 тіркелген) бекітілген Тірек ауылдық елді мекендерді айқындау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тірек ауылдық елді мекендерінің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А.Т. Әжіғалиеваға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"7" тамыз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"25" шілдедегі № 189 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тірек ауылдық елді мекендерінің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Ерғалиев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