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cad8" w14:textId="b9dc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VІІІ сессиясының 2016 жылғы 12 желтоқсандағы № 64-VІ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2017 жылғы 28 қыркүйектегі № 151-VI шешімі. Атырау облысының Әділет департаментінде 2017 жылғы 17 қазанда № 3964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2017-2019 жылдарға арналған облыс бюджетін нақтылау туралы ұсынысын қарап, VI шақырылған облыстық мәслихат ХVIІ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Облыстық мәслихаттың VІ шақырылған облыстық мәслихаттың VІІІ сессиясының 2016 жылғы 12 желтоқсандағы № 64-VІ "2017-2019 жылдарға </w:t>
      </w:r>
      <w:r>
        <w:rPr>
          <w:rFonts w:ascii="Times New Roman"/>
          <w:b w:val="false"/>
          <w:i w:val="false"/>
          <w:color w:val="000000"/>
          <w:sz w:val="28"/>
        </w:rPr>
        <w:t xml:space="preserve">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3743 рет санымен тіркелген, 2017 жылғы 11 қаңтарда "Атырау"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 xml:space="preserve">: </w:t>
      </w:r>
    </w:p>
    <w:bookmarkStart w:name="z9" w:id="2"/>
    <w:p>
      <w:pPr>
        <w:spacing w:after="0"/>
        <w:ind w:left="0"/>
        <w:jc w:val="both"/>
      </w:pPr>
      <w:r>
        <w:rPr>
          <w:rFonts w:ascii="Times New Roman"/>
          <w:b w:val="false"/>
          <w:i w:val="false"/>
          <w:color w:val="000000"/>
          <w:sz w:val="28"/>
        </w:rPr>
        <w:t>
      "186 308 572" деген сандар "188 360 779" деген сандармен ауыстырылсын;</w:t>
      </w:r>
    </w:p>
    <w:bookmarkEnd w:id="2"/>
    <w:bookmarkStart w:name="z10" w:id="3"/>
    <w:p>
      <w:pPr>
        <w:spacing w:after="0"/>
        <w:ind w:left="0"/>
        <w:jc w:val="both"/>
      </w:pPr>
      <w:r>
        <w:rPr>
          <w:rFonts w:ascii="Times New Roman"/>
          <w:b w:val="false"/>
          <w:i w:val="false"/>
          <w:color w:val="000000"/>
          <w:sz w:val="28"/>
        </w:rPr>
        <w:t xml:space="preserve">
      "73 525 724" деген сандар "75 491 474" деген сандармен ауыстырылсын; </w:t>
      </w:r>
    </w:p>
    <w:bookmarkEnd w:id="3"/>
    <w:bookmarkStart w:name="z11" w:id="4"/>
    <w:p>
      <w:pPr>
        <w:spacing w:after="0"/>
        <w:ind w:left="0"/>
        <w:jc w:val="both"/>
      </w:pPr>
      <w:r>
        <w:rPr>
          <w:rFonts w:ascii="Times New Roman"/>
          <w:b w:val="false"/>
          <w:i w:val="false"/>
          <w:color w:val="000000"/>
          <w:sz w:val="28"/>
        </w:rPr>
        <w:t xml:space="preserve">
      "2 433 600" деген сандар "2 519 339" деген сандармен ауыстырылсын; </w:t>
      </w:r>
    </w:p>
    <w:bookmarkEnd w:id="4"/>
    <w:bookmarkStart w:name="z12" w:id="5"/>
    <w:p>
      <w:pPr>
        <w:spacing w:after="0"/>
        <w:ind w:left="0"/>
        <w:jc w:val="both"/>
      </w:pPr>
      <w:r>
        <w:rPr>
          <w:rFonts w:ascii="Times New Roman"/>
          <w:b w:val="false"/>
          <w:i w:val="false"/>
          <w:color w:val="000000"/>
          <w:sz w:val="28"/>
        </w:rPr>
        <w:t>
      "110 347 012" деген сандар "110 347 730"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w:t>
      </w:r>
    </w:p>
    <w:bookmarkStart w:name="z14" w:id="6"/>
    <w:p>
      <w:pPr>
        <w:spacing w:after="0"/>
        <w:ind w:left="0"/>
        <w:jc w:val="both"/>
      </w:pPr>
      <w:r>
        <w:rPr>
          <w:rFonts w:ascii="Times New Roman"/>
          <w:b w:val="false"/>
          <w:i w:val="false"/>
          <w:color w:val="000000"/>
          <w:sz w:val="28"/>
        </w:rPr>
        <w:t>
      "210 750 848" деген сандар "212 728 820"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w:t>
      </w:r>
    </w:p>
    <w:bookmarkStart w:name="z16" w:id="7"/>
    <w:p>
      <w:pPr>
        <w:spacing w:after="0"/>
        <w:ind w:left="0"/>
        <w:jc w:val="both"/>
      </w:pPr>
      <w:r>
        <w:rPr>
          <w:rFonts w:ascii="Times New Roman"/>
          <w:b w:val="false"/>
          <w:i w:val="false"/>
          <w:color w:val="000000"/>
          <w:sz w:val="28"/>
        </w:rPr>
        <w:t>
      "2 246 372" деген сандар "2 619 667" деген сандармен ауыстырылсын;</w:t>
      </w:r>
    </w:p>
    <w:bookmarkEnd w:id="7"/>
    <w:bookmarkStart w:name="z17" w:id="8"/>
    <w:p>
      <w:pPr>
        <w:spacing w:after="0"/>
        <w:ind w:left="0"/>
        <w:jc w:val="both"/>
      </w:pPr>
      <w:r>
        <w:rPr>
          <w:rFonts w:ascii="Times New Roman"/>
          <w:b w:val="false"/>
          <w:i w:val="false"/>
          <w:color w:val="000000"/>
          <w:sz w:val="28"/>
        </w:rPr>
        <w:t>
      "3 159 573" деген сандар "4 459 573" деген сандармен ауыстырылсын;</w:t>
      </w:r>
    </w:p>
    <w:bookmarkEnd w:id="8"/>
    <w:bookmarkStart w:name="z18" w:id="9"/>
    <w:p>
      <w:pPr>
        <w:spacing w:after="0"/>
        <w:ind w:left="0"/>
        <w:jc w:val="both"/>
      </w:pPr>
      <w:r>
        <w:rPr>
          <w:rFonts w:ascii="Times New Roman"/>
          <w:b w:val="false"/>
          <w:i w:val="false"/>
          <w:color w:val="000000"/>
          <w:sz w:val="28"/>
        </w:rPr>
        <w:t>
      "913 201" деген сандар "1 839 906"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w:t>
      </w:r>
    </w:p>
    <w:bookmarkStart w:name="z20" w:id="10"/>
    <w:p>
      <w:pPr>
        <w:spacing w:after="0"/>
        <w:ind w:left="0"/>
        <w:jc w:val="both"/>
      </w:pPr>
      <w:r>
        <w:rPr>
          <w:rFonts w:ascii="Times New Roman"/>
          <w:b w:val="false"/>
          <w:i w:val="false"/>
          <w:color w:val="000000"/>
          <w:sz w:val="28"/>
        </w:rPr>
        <w:t>
      "қаржы активтерімен операциялар бойынша сальдо" деген жолда "0" деген сан "-5 976" деген сандармен ауыстырылсын;</w:t>
      </w:r>
    </w:p>
    <w:bookmarkEnd w:id="10"/>
    <w:bookmarkStart w:name="z21" w:id="11"/>
    <w:p>
      <w:pPr>
        <w:spacing w:after="0"/>
        <w:ind w:left="0"/>
        <w:jc w:val="both"/>
      </w:pPr>
      <w:r>
        <w:rPr>
          <w:rFonts w:ascii="Times New Roman"/>
          <w:b w:val="false"/>
          <w:i w:val="false"/>
          <w:color w:val="000000"/>
          <w:sz w:val="28"/>
        </w:rPr>
        <w:t>
      "мемлекеттің қаржы активтерін сатудан түсетін түсімдер" деген жолда "0" деген сан "5 976" деген сандармен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 xml:space="preserve">: </w:t>
      </w:r>
    </w:p>
    <w:bookmarkStart w:name="z23" w:id="12"/>
    <w:p>
      <w:pPr>
        <w:spacing w:after="0"/>
        <w:ind w:left="0"/>
        <w:jc w:val="both"/>
      </w:pPr>
      <w:r>
        <w:rPr>
          <w:rFonts w:ascii="Times New Roman"/>
          <w:b w:val="false"/>
          <w:i w:val="false"/>
          <w:color w:val="000000"/>
          <w:sz w:val="28"/>
        </w:rPr>
        <w:t>
      "-26 688 648" деген сандар "-26 981 732" деген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25" w:id="13"/>
    <w:p>
      <w:pPr>
        <w:spacing w:after="0"/>
        <w:ind w:left="0"/>
        <w:jc w:val="both"/>
      </w:pPr>
      <w:r>
        <w:rPr>
          <w:rFonts w:ascii="Times New Roman"/>
          <w:b w:val="false"/>
          <w:i w:val="false"/>
          <w:color w:val="000000"/>
          <w:sz w:val="28"/>
        </w:rPr>
        <w:t>
      "26 688 648" деген сандар "26 981 732" деген сандармен ауыстырылсын;</w:t>
      </w:r>
    </w:p>
    <w:bookmarkEnd w:id="13"/>
    <w:bookmarkStart w:name="z26" w:id="14"/>
    <w:p>
      <w:pPr>
        <w:spacing w:after="0"/>
        <w:ind w:left="0"/>
        <w:jc w:val="both"/>
      </w:pPr>
      <w:r>
        <w:rPr>
          <w:rFonts w:ascii="Times New Roman"/>
          <w:b w:val="false"/>
          <w:i w:val="false"/>
          <w:color w:val="000000"/>
          <w:sz w:val="28"/>
        </w:rPr>
        <w:t>
      "1 611 690" деген сандар "2 911 690" деген сандармен ауыстырылсын;</w:t>
      </w:r>
    </w:p>
    <w:bookmarkEnd w:id="14"/>
    <w:bookmarkStart w:name="z27" w:id="15"/>
    <w:p>
      <w:pPr>
        <w:spacing w:after="0"/>
        <w:ind w:left="0"/>
        <w:jc w:val="both"/>
      </w:pPr>
      <w:r>
        <w:rPr>
          <w:rFonts w:ascii="Times New Roman"/>
          <w:b w:val="false"/>
          <w:i w:val="false"/>
          <w:color w:val="000000"/>
          <w:sz w:val="28"/>
        </w:rPr>
        <w:t>
      "1 064 876" деген сандар "2 071 792" деген сандармен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xml:space="preserve">
      "әлеуметтік салық бойынша" деген абзацтағы: </w:t>
      </w:r>
    </w:p>
    <w:bookmarkEnd w:id="16"/>
    <w:bookmarkStart w:name="z30" w:id="17"/>
    <w:p>
      <w:pPr>
        <w:spacing w:after="0"/>
        <w:ind w:left="0"/>
        <w:jc w:val="both"/>
      </w:pPr>
      <w:r>
        <w:rPr>
          <w:rFonts w:ascii="Times New Roman"/>
          <w:b w:val="false"/>
          <w:i w:val="false"/>
          <w:color w:val="000000"/>
          <w:sz w:val="28"/>
        </w:rPr>
        <w:t>
      "Индер, Исатай, Қызылқоға, Мақат аудандарына – 100%;</w:t>
      </w:r>
    </w:p>
    <w:bookmarkEnd w:id="17"/>
    <w:bookmarkStart w:name="z31" w:id="18"/>
    <w:p>
      <w:pPr>
        <w:spacing w:after="0"/>
        <w:ind w:left="0"/>
        <w:jc w:val="both"/>
      </w:pPr>
      <w:r>
        <w:rPr>
          <w:rFonts w:ascii="Times New Roman"/>
          <w:b w:val="false"/>
          <w:i w:val="false"/>
          <w:color w:val="000000"/>
          <w:sz w:val="28"/>
        </w:rPr>
        <w:t>
      Құрманғазы, Махамбет, Жылыой аудандарына және Атырау қаласына – 50%;" деген жолдар келесідей редакцияда мазмұндалсын:</w:t>
      </w:r>
    </w:p>
    <w:bookmarkEnd w:id="18"/>
    <w:bookmarkStart w:name="z32" w:id="19"/>
    <w:p>
      <w:pPr>
        <w:spacing w:after="0"/>
        <w:ind w:left="0"/>
        <w:jc w:val="both"/>
      </w:pPr>
      <w:r>
        <w:rPr>
          <w:rFonts w:ascii="Times New Roman"/>
          <w:b w:val="false"/>
          <w:i w:val="false"/>
          <w:color w:val="000000"/>
          <w:sz w:val="28"/>
        </w:rPr>
        <w:t>
      "Құрманғазы, Индер, Исатай, Қызылқоға, Мақат аудандарына – 100%;</w:t>
      </w:r>
    </w:p>
    <w:bookmarkEnd w:id="19"/>
    <w:bookmarkStart w:name="z33" w:id="20"/>
    <w:p>
      <w:pPr>
        <w:spacing w:after="0"/>
        <w:ind w:left="0"/>
        <w:jc w:val="both"/>
      </w:pPr>
      <w:r>
        <w:rPr>
          <w:rFonts w:ascii="Times New Roman"/>
          <w:b w:val="false"/>
          <w:i w:val="false"/>
          <w:color w:val="000000"/>
          <w:sz w:val="28"/>
        </w:rPr>
        <w:t>
      Махамбет ауданына - 90%;</w:t>
      </w:r>
    </w:p>
    <w:bookmarkEnd w:id="20"/>
    <w:bookmarkStart w:name="z34" w:id="21"/>
    <w:p>
      <w:pPr>
        <w:spacing w:after="0"/>
        <w:ind w:left="0"/>
        <w:jc w:val="both"/>
      </w:pPr>
      <w:r>
        <w:rPr>
          <w:rFonts w:ascii="Times New Roman"/>
          <w:b w:val="false"/>
          <w:i w:val="false"/>
          <w:color w:val="000000"/>
          <w:sz w:val="28"/>
        </w:rPr>
        <w:t>
      Жылыой ауданына және Атырау қаласына – 50%;"</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bookmarkStart w:name="z36" w:id="22"/>
    <w:p>
      <w:pPr>
        <w:spacing w:after="0"/>
        <w:ind w:left="0"/>
        <w:jc w:val="both"/>
      </w:pPr>
      <w:r>
        <w:rPr>
          <w:rFonts w:ascii="Times New Roman"/>
          <w:b w:val="false"/>
          <w:i w:val="false"/>
          <w:color w:val="000000"/>
          <w:sz w:val="28"/>
        </w:rPr>
        <w:t>
      "1 215 659" деген сандар "100 258" деген сандармен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bookmarkStart w:name="z38" w:id="23"/>
    <w:p>
      <w:pPr>
        <w:spacing w:after="0"/>
        <w:ind w:left="0"/>
        <w:jc w:val="both"/>
      </w:pPr>
      <w:r>
        <w:rPr>
          <w:rFonts w:ascii="Times New Roman"/>
          <w:b w:val="false"/>
          <w:i w:val="false"/>
          <w:color w:val="000000"/>
          <w:sz w:val="28"/>
        </w:rPr>
        <w:t>
      "303 270" деген сандар "331 069" деген сандармен ауыстырылсын;</w:t>
      </w:r>
    </w:p>
    <w:bookmarkEnd w:id="23"/>
    <w:bookmarkStart w:name="z39" w:id="24"/>
    <w:p>
      <w:pPr>
        <w:spacing w:after="0"/>
        <w:ind w:left="0"/>
        <w:jc w:val="both"/>
      </w:pPr>
      <w:r>
        <w:rPr>
          <w:rFonts w:ascii="Times New Roman"/>
          <w:b w:val="false"/>
          <w:i w:val="false"/>
          <w:color w:val="000000"/>
          <w:sz w:val="28"/>
        </w:rPr>
        <w:t>
      "3 056 022" деген сандар "3 443 348" деген сандармен ауыстырылсын;</w:t>
      </w:r>
    </w:p>
    <w:bookmarkEnd w:id="24"/>
    <w:bookmarkStart w:name="z40" w:id="25"/>
    <w:p>
      <w:pPr>
        <w:spacing w:after="0"/>
        <w:ind w:left="0"/>
        <w:jc w:val="both"/>
      </w:pPr>
      <w:r>
        <w:rPr>
          <w:rFonts w:ascii="Times New Roman"/>
          <w:b w:val="false"/>
          <w:i w:val="false"/>
          <w:color w:val="000000"/>
          <w:sz w:val="28"/>
        </w:rPr>
        <w:t>
      "883 013" деген сандар "842 870" деген сандармен ауыстырылсын;</w:t>
      </w:r>
    </w:p>
    <w:bookmarkEnd w:id="25"/>
    <w:bookmarkStart w:name="z41" w:id="26"/>
    <w:p>
      <w:pPr>
        <w:spacing w:after="0"/>
        <w:ind w:left="0"/>
        <w:jc w:val="both"/>
      </w:pPr>
      <w:r>
        <w:rPr>
          <w:rFonts w:ascii="Times New Roman"/>
          <w:b w:val="false"/>
          <w:i w:val="false"/>
          <w:color w:val="000000"/>
          <w:sz w:val="28"/>
        </w:rPr>
        <w:t>
      "843 904" деген сандар "1 290 447" деген сандармен ауыстырылсын;</w:t>
      </w:r>
    </w:p>
    <w:bookmarkEnd w:id="26"/>
    <w:bookmarkStart w:name="z42" w:id="27"/>
    <w:p>
      <w:pPr>
        <w:spacing w:after="0"/>
        <w:ind w:left="0"/>
        <w:jc w:val="both"/>
      </w:pPr>
      <w:r>
        <w:rPr>
          <w:rFonts w:ascii="Times New Roman"/>
          <w:b w:val="false"/>
          <w:i w:val="false"/>
          <w:color w:val="000000"/>
          <w:sz w:val="28"/>
        </w:rPr>
        <w:t>
      "324 672" деген сандар "313 144" деген сандармен ауыстырылсын;</w:t>
      </w:r>
    </w:p>
    <w:bookmarkEnd w:id="27"/>
    <w:bookmarkStart w:name="z43" w:id="28"/>
    <w:p>
      <w:pPr>
        <w:spacing w:after="0"/>
        <w:ind w:left="0"/>
        <w:jc w:val="both"/>
      </w:pPr>
      <w:r>
        <w:rPr>
          <w:rFonts w:ascii="Times New Roman"/>
          <w:b w:val="false"/>
          <w:i w:val="false"/>
          <w:color w:val="000000"/>
          <w:sz w:val="28"/>
        </w:rPr>
        <w:t>
      "140 471" деген сандар "143 466" деген сандармен ауыстырылсын;</w:t>
      </w:r>
    </w:p>
    <w:bookmarkEnd w:id="28"/>
    <w:bookmarkStart w:name="z44" w:id="29"/>
    <w:p>
      <w:pPr>
        <w:spacing w:after="0"/>
        <w:ind w:left="0"/>
        <w:jc w:val="both"/>
      </w:pPr>
      <w:r>
        <w:rPr>
          <w:rFonts w:ascii="Times New Roman"/>
          <w:b w:val="false"/>
          <w:i w:val="false"/>
          <w:color w:val="000000"/>
          <w:sz w:val="28"/>
        </w:rPr>
        <w:t>
      "149 000" деген сандар "454 000" деген сандармен ауыстырылсын;</w:t>
      </w:r>
    </w:p>
    <w:bookmarkEnd w:id="29"/>
    <w:bookmarkStart w:name="z45" w:id="30"/>
    <w:p>
      <w:pPr>
        <w:spacing w:after="0"/>
        <w:ind w:left="0"/>
        <w:jc w:val="both"/>
      </w:pPr>
      <w:r>
        <w:rPr>
          <w:rFonts w:ascii="Times New Roman"/>
          <w:b w:val="false"/>
          <w:i w:val="false"/>
          <w:color w:val="000000"/>
          <w:sz w:val="28"/>
        </w:rPr>
        <w:t>
      "61 305" деген сандар "63 225" деген сандармен ауыстырылсын;</w:t>
      </w:r>
    </w:p>
    <w:bookmarkEnd w:id="30"/>
    <w:bookmarkStart w:name="z46" w:id="31"/>
    <w:p>
      <w:pPr>
        <w:spacing w:after="0"/>
        <w:ind w:left="0"/>
        <w:jc w:val="both"/>
      </w:pPr>
      <w:r>
        <w:rPr>
          <w:rFonts w:ascii="Times New Roman"/>
          <w:b w:val="false"/>
          <w:i w:val="false"/>
          <w:color w:val="000000"/>
          <w:sz w:val="28"/>
        </w:rPr>
        <w:t>
      "832 471" деген сандар "796 876" деген сандармен ауыстырылсын;</w:t>
      </w:r>
    </w:p>
    <w:bookmarkEnd w:id="31"/>
    <w:bookmarkStart w:name="z47" w:id="32"/>
    <w:p>
      <w:pPr>
        <w:spacing w:after="0"/>
        <w:ind w:left="0"/>
        <w:jc w:val="both"/>
      </w:pPr>
      <w:r>
        <w:rPr>
          <w:rFonts w:ascii="Times New Roman"/>
          <w:b w:val="false"/>
          <w:i w:val="false"/>
          <w:color w:val="000000"/>
          <w:sz w:val="28"/>
        </w:rPr>
        <w:t>
      "59 086" деген сандар "104 177" деген сандармен ауыстырылсын;</w:t>
      </w:r>
    </w:p>
    <w:bookmarkEnd w:id="32"/>
    <w:bookmarkStart w:name="z48" w:id="33"/>
    <w:p>
      <w:pPr>
        <w:spacing w:after="0"/>
        <w:ind w:left="0"/>
        <w:jc w:val="both"/>
      </w:pPr>
      <w:r>
        <w:rPr>
          <w:rFonts w:ascii="Times New Roman"/>
          <w:b w:val="false"/>
          <w:i w:val="false"/>
          <w:color w:val="000000"/>
          <w:sz w:val="28"/>
        </w:rPr>
        <w:t>
      "123 890" деген сандар "117 045" деген сандармен ауыстырылсын;</w:t>
      </w:r>
    </w:p>
    <w:bookmarkEnd w:id="33"/>
    <w:bookmarkStart w:name="z49" w:id="34"/>
    <w:p>
      <w:pPr>
        <w:spacing w:after="0"/>
        <w:ind w:left="0"/>
        <w:jc w:val="both"/>
      </w:pPr>
      <w:r>
        <w:rPr>
          <w:rFonts w:ascii="Times New Roman"/>
          <w:b w:val="false"/>
          <w:i w:val="false"/>
          <w:color w:val="000000"/>
          <w:sz w:val="28"/>
        </w:rPr>
        <w:t>
      "1 143 250" деген сандар "1 142 570" деген сандармен ауыстырылсын;</w:t>
      </w:r>
    </w:p>
    <w:bookmarkEnd w:id="34"/>
    <w:bookmarkStart w:name="z50" w:id="35"/>
    <w:p>
      <w:pPr>
        <w:spacing w:after="0"/>
        <w:ind w:left="0"/>
        <w:jc w:val="both"/>
      </w:pPr>
      <w:r>
        <w:rPr>
          <w:rFonts w:ascii="Times New Roman"/>
          <w:b w:val="false"/>
          <w:i w:val="false"/>
          <w:color w:val="000000"/>
          <w:sz w:val="28"/>
        </w:rPr>
        <w:t>
      "50 611" деген сандар "333 738" деген сандармен ауыстырылсын;</w:t>
      </w:r>
    </w:p>
    <w:bookmarkEnd w:id="35"/>
    <w:bookmarkStart w:name="z51" w:id="36"/>
    <w:p>
      <w:pPr>
        <w:spacing w:after="0"/>
        <w:ind w:left="0"/>
        <w:jc w:val="both"/>
      </w:pPr>
      <w:r>
        <w:rPr>
          <w:rFonts w:ascii="Times New Roman"/>
          <w:b w:val="false"/>
          <w:i w:val="false"/>
          <w:color w:val="000000"/>
          <w:sz w:val="28"/>
        </w:rPr>
        <w:t>
      "2 100" деген сандар "5 100" деген сандармен ауыстырылсын;</w:t>
      </w:r>
    </w:p>
    <w:bookmarkEnd w:id="36"/>
    <w:bookmarkStart w:name="z52" w:id="37"/>
    <w:p>
      <w:pPr>
        <w:spacing w:after="0"/>
        <w:ind w:left="0"/>
        <w:jc w:val="both"/>
      </w:pPr>
      <w:r>
        <w:rPr>
          <w:rFonts w:ascii="Times New Roman"/>
          <w:b w:val="false"/>
          <w:i w:val="false"/>
          <w:color w:val="000000"/>
          <w:sz w:val="28"/>
        </w:rPr>
        <w:t>
      "10 869" деген сандар "15 869" деген сандармен ауыстырылсын;</w:t>
      </w:r>
    </w:p>
    <w:bookmarkEnd w:id="37"/>
    <w:bookmarkStart w:name="z53" w:id="38"/>
    <w:p>
      <w:pPr>
        <w:spacing w:after="0"/>
        <w:ind w:left="0"/>
        <w:jc w:val="both"/>
      </w:pPr>
      <w:r>
        <w:rPr>
          <w:rFonts w:ascii="Times New Roman"/>
          <w:b w:val="false"/>
          <w:i w:val="false"/>
          <w:color w:val="000000"/>
          <w:sz w:val="28"/>
        </w:rPr>
        <w:t>
      "15 547" деген сандар "46 179" деген сандармен ауыстырылсын;</w:t>
      </w:r>
    </w:p>
    <w:bookmarkEnd w:id="38"/>
    <w:bookmarkStart w:name="z54" w:id="39"/>
    <w:p>
      <w:pPr>
        <w:spacing w:after="0"/>
        <w:ind w:left="0"/>
        <w:jc w:val="both"/>
      </w:pPr>
      <w:r>
        <w:rPr>
          <w:rFonts w:ascii="Times New Roman"/>
          <w:b w:val="false"/>
          <w:i w:val="false"/>
          <w:color w:val="000000"/>
          <w:sz w:val="28"/>
        </w:rPr>
        <w:t xml:space="preserve">
      "35 063" деген сандар "41 624" деген сандармен ауыстырылсын; </w:t>
      </w:r>
    </w:p>
    <w:bookmarkEnd w:id="39"/>
    <w:bookmarkStart w:name="z55" w:id="40"/>
    <w:p>
      <w:pPr>
        <w:spacing w:after="0"/>
        <w:ind w:left="0"/>
        <w:jc w:val="both"/>
      </w:pPr>
      <w:r>
        <w:rPr>
          <w:rFonts w:ascii="Times New Roman"/>
          <w:b w:val="false"/>
          <w:i w:val="false"/>
          <w:color w:val="000000"/>
          <w:sz w:val="28"/>
        </w:rPr>
        <w:t>
      "61 261" деген сандар "56 601" деген сандармен ауыстырылсын;</w:t>
      </w:r>
    </w:p>
    <w:bookmarkEnd w:id="40"/>
    <w:bookmarkStart w:name="z56" w:id="41"/>
    <w:p>
      <w:pPr>
        <w:spacing w:after="0"/>
        <w:ind w:left="0"/>
        <w:jc w:val="both"/>
      </w:pPr>
      <w:r>
        <w:rPr>
          <w:rFonts w:ascii="Times New Roman"/>
          <w:b w:val="false"/>
          <w:i w:val="false"/>
          <w:color w:val="000000"/>
          <w:sz w:val="28"/>
        </w:rPr>
        <w:t>
      келесі мазмұндағы жолдармен толықтырылсын:</w:t>
      </w:r>
    </w:p>
    <w:bookmarkEnd w:id="41"/>
    <w:bookmarkStart w:name="z57" w:id="42"/>
    <w:p>
      <w:pPr>
        <w:spacing w:after="0"/>
        <w:ind w:left="0"/>
        <w:jc w:val="both"/>
      </w:pPr>
      <w:r>
        <w:rPr>
          <w:rFonts w:ascii="Times New Roman"/>
          <w:b w:val="false"/>
          <w:i w:val="false"/>
          <w:color w:val="000000"/>
          <w:sz w:val="28"/>
        </w:rPr>
        <w:t>
      "ауылдық жерге келген жас мамандарға әлеуметтік қолдау көрсетуге – 1 430 мың теңге;</w:t>
      </w:r>
    </w:p>
    <w:bookmarkEnd w:id="42"/>
    <w:bookmarkStart w:name="z58" w:id="43"/>
    <w:p>
      <w:pPr>
        <w:spacing w:after="0"/>
        <w:ind w:left="0"/>
        <w:jc w:val="both"/>
      </w:pPr>
      <w:r>
        <w:rPr>
          <w:rFonts w:ascii="Times New Roman"/>
          <w:b w:val="false"/>
          <w:i w:val="false"/>
          <w:color w:val="000000"/>
          <w:sz w:val="28"/>
        </w:rPr>
        <w:t>
      бюджет қаражаты есебінен салынып жатқан нысандардың құжаттарын рәсімдеуге – 10 000 мың теңге;</w:t>
      </w:r>
    </w:p>
    <w:bookmarkEnd w:id="43"/>
    <w:bookmarkStart w:name="z59" w:id="44"/>
    <w:p>
      <w:pPr>
        <w:spacing w:after="0"/>
        <w:ind w:left="0"/>
        <w:jc w:val="both"/>
      </w:pPr>
      <w:r>
        <w:rPr>
          <w:rFonts w:ascii="Times New Roman"/>
          <w:b w:val="false"/>
          <w:i w:val="false"/>
          <w:color w:val="000000"/>
          <w:sz w:val="28"/>
        </w:rPr>
        <w:t>
      мемлекеттік мекемелерде энергетикалық аудитті жүргізуге – 84 400 мың теңге;</w:t>
      </w:r>
    </w:p>
    <w:bookmarkEnd w:id="44"/>
    <w:bookmarkStart w:name="z60" w:id="45"/>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12 360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62" w:id="46"/>
    <w:p>
      <w:pPr>
        <w:spacing w:after="0"/>
        <w:ind w:left="0"/>
        <w:jc w:val="both"/>
      </w:pPr>
      <w:r>
        <w:rPr>
          <w:rFonts w:ascii="Times New Roman"/>
          <w:b w:val="false"/>
          <w:i w:val="false"/>
          <w:color w:val="000000"/>
          <w:sz w:val="28"/>
        </w:rPr>
        <w:t>
      "1 487 522" деген сандар "1 545 882" деген сандармен ауыстырылсын;</w:t>
      </w:r>
    </w:p>
    <w:bookmarkEnd w:id="46"/>
    <w:bookmarkStart w:name="z63" w:id="47"/>
    <w:p>
      <w:pPr>
        <w:spacing w:after="0"/>
        <w:ind w:left="0"/>
        <w:jc w:val="both"/>
      </w:pPr>
      <w:r>
        <w:rPr>
          <w:rFonts w:ascii="Times New Roman"/>
          <w:b w:val="false"/>
          <w:i w:val="false"/>
          <w:color w:val="000000"/>
          <w:sz w:val="28"/>
        </w:rPr>
        <w:t>
      "2 427 947" деген сандар "2 431 934" деген сандармен ауыстырылсын;</w:t>
      </w:r>
    </w:p>
    <w:bookmarkEnd w:id="47"/>
    <w:bookmarkStart w:name="z64" w:id="48"/>
    <w:p>
      <w:pPr>
        <w:spacing w:after="0"/>
        <w:ind w:left="0"/>
        <w:jc w:val="both"/>
      </w:pPr>
      <w:r>
        <w:rPr>
          <w:rFonts w:ascii="Times New Roman"/>
          <w:b w:val="false"/>
          <w:i w:val="false"/>
          <w:color w:val="000000"/>
          <w:sz w:val="28"/>
        </w:rPr>
        <w:t>
      "178 976" деген сандар "151 877" деген сандармен ауыстырылсын;</w:t>
      </w:r>
    </w:p>
    <w:bookmarkEnd w:id="48"/>
    <w:bookmarkStart w:name="z65" w:id="49"/>
    <w:p>
      <w:pPr>
        <w:spacing w:after="0"/>
        <w:ind w:left="0"/>
        <w:jc w:val="both"/>
      </w:pPr>
      <w:r>
        <w:rPr>
          <w:rFonts w:ascii="Times New Roman"/>
          <w:b w:val="false"/>
          <w:i w:val="false"/>
          <w:color w:val="000000"/>
          <w:sz w:val="28"/>
        </w:rPr>
        <w:t>
      "1 852 427" деген сандар "1 686 646" деген сандармен ауыстырылсын;</w:t>
      </w:r>
    </w:p>
    <w:bookmarkEnd w:id="49"/>
    <w:bookmarkStart w:name="z66" w:id="50"/>
    <w:p>
      <w:pPr>
        <w:spacing w:after="0"/>
        <w:ind w:left="0"/>
        <w:jc w:val="both"/>
      </w:pPr>
      <w:r>
        <w:rPr>
          <w:rFonts w:ascii="Times New Roman"/>
          <w:b w:val="false"/>
          <w:i w:val="false"/>
          <w:color w:val="000000"/>
          <w:sz w:val="28"/>
        </w:rPr>
        <w:t xml:space="preserve">
      "111 118" деген сандар "110 574" деген сандармен ауыстырылсын; </w:t>
      </w:r>
    </w:p>
    <w:bookmarkEnd w:id="50"/>
    <w:bookmarkStart w:name="z67" w:id="51"/>
    <w:p>
      <w:pPr>
        <w:spacing w:after="0"/>
        <w:ind w:left="0"/>
        <w:jc w:val="both"/>
      </w:pPr>
      <w:r>
        <w:rPr>
          <w:rFonts w:ascii="Times New Roman"/>
          <w:b w:val="false"/>
          <w:i w:val="false"/>
          <w:color w:val="000000"/>
          <w:sz w:val="28"/>
        </w:rPr>
        <w:t>
      "120 000" деген сандар "168 102" деген сандармен ауыстырылсын;</w:t>
      </w:r>
    </w:p>
    <w:bookmarkEnd w:id="51"/>
    <w:bookmarkStart w:name="z68" w:id="52"/>
    <w:p>
      <w:pPr>
        <w:spacing w:after="0"/>
        <w:ind w:left="0"/>
        <w:jc w:val="both"/>
      </w:pPr>
      <w:r>
        <w:rPr>
          <w:rFonts w:ascii="Times New Roman"/>
          <w:b w:val="false"/>
          <w:i w:val="false"/>
          <w:color w:val="000000"/>
          <w:sz w:val="28"/>
        </w:rPr>
        <w:t>
      "2 500" деген сандар "6 500" деген сандармен ауыстырылсын;</w:t>
      </w:r>
    </w:p>
    <w:bookmarkEnd w:id="52"/>
    <w:bookmarkStart w:name="z69" w:id="53"/>
    <w:p>
      <w:pPr>
        <w:spacing w:after="0"/>
        <w:ind w:left="0"/>
        <w:jc w:val="both"/>
      </w:pPr>
      <w:r>
        <w:rPr>
          <w:rFonts w:ascii="Times New Roman"/>
          <w:b w:val="false"/>
          <w:i w:val="false"/>
          <w:color w:val="000000"/>
          <w:sz w:val="28"/>
        </w:rPr>
        <w:t xml:space="preserve">
      "7 481" деген сандар "7 088" деген сандармен ауыстырылсын; </w:t>
      </w:r>
    </w:p>
    <w:bookmarkEnd w:id="53"/>
    <w:bookmarkStart w:name="z70" w:id="54"/>
    <w:p>
      <w:pPr>
        <w:spacing w:after="0"/>
        <w:ind w:left="0"/>
        <w:jc w:val="both"/>
      </w:pPr>
      <w:r>
        <w:rPr>
          <w:rFonts w:ascii="Times New Roman"/>
          <w:b w:val="false"/>
          <w:i w:val="false"/>
          <w:color w:val="000000"/>
          <w:sz w:val="28"/>
        </w:rPr>
        <w:t>
      "50 675" деген сандар "48 000" деген сандармен ауыстырылсын;</w:t>
      </w:r>
    </w:p>
    <w:bookmarkEnd w:id="54"/>
    <w:bookmarkStart w:name="z71" w:id="55"/>
    <w:p>
      <w:pPr>
        <w:spacing w:after="0"/>
        <w:ind w:left="0"/>
        <w:jc w:val="both"/>
      </w:pPr>
      <w:r>
        <w:rPr>
          <w:rFonts w:ascii="Times New Roman"/>
          <w:b w:val="false"/>
          <w:i w:val="false"/>
          <w:color w:val="000000"/>
          <w:sz w:val="28"/>
        </w:rPr>
        <w:t>
      "374 064" деген сандар "379 035" деген сандармен ауыстырылсын;</w:t>
      </w:r>
    </w:p>
    <w:bookmarkEnd w:id="55"/>
    <w:bookmarkStart w:name="z72" w:id="56"/>
    <w:p>
      <w:pPr>
        <w:spacing w:after="0"/>
        <w:ind w:left="0"/>
        <w:jc w:val="both"/>
      </w:pPr>
      <w:r>
        <w:rPr>
          <w:rFonts w:ascii="Times New Roman"/>
          <w:b w:val="false"/>
          <w:i w:val="false"/>
          <w:color w:val="000000"/>
          <w:sz w:val="28"/>
        </w:rPr>
        <w:t>
      келесі мазмұндағы жолдармен толықтырылсын:</w:t>
      </w:r>
    </w:p>
    <w:bookmarkEnd w:id="56"/>
    <w:bookmarkStart w:name="z73" w:id="57"/>
    <w:p>
      <w:pPr>
        <w:spacing w:after="0"/>
        <w:ind w:left="0"/>
        <w:jc w:val="both"/>
      </w:pPr>
      <w:r>
        <w:rPr>
          <w:rFonts w:ascii="Times New Roman"/>
          <w:b w:val="false"/>
          <w:i w:val="false"/>
          <w:color w:val="000000"/>
          <w:sz w:val="28"/>
        </w:rPr>
        <w:t>
      "мемлекеттік органдар нысандарын дамытуға – 17 903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75" w:id="58"/>
    <w:p>
      <w:pPr>
        <w:spacing w:after="0"/>
        <w:ind w:left="0"/>
        <w:jc w:val="both"/>
      </w:pPr>
      <w:r>
        <w:rPr>
          <w:rFonts w:ascii="Times New Roman"/>
          <w:b w:val="false"/>
          <w:i w:val="false"/>
          <w:color w:val="000000"/>
          <w:sz w:val="28"/>
        </w:rPr>
        <w:t>
      "1 126 537" деген сандар "2 134 060" деген сандармен ауыстырылсын;</w:t>
      </w:r>
    </w:p>
    <w:bookmarkEnd w:id="58"/>
    <w:bookmarkStart w:name="z76" w:id="59"/>
    <w:p>
      <w:pPr>
        <w:spacing w:after="0"/>
        <w:ind w:left="0"/>
        <w:jc w:val="both"/>
      </w:pPr>
      <w:r>
        <w:rPr>
          <w:rFonts w:ascii="Times New Roman"/>
          <w:b w:val="false"/>
          <w:i w:val="false"/>
          <w:color w:val="000000"/>
          <w:sz w:val="28"/>
        </w:rPr>
        <w:t>
      келесі мазмұндағы 23-тармақпен толықтырылсын:</w:t>
      </w:r>
    </w:p>
    <w:bookmarkEnd w:id="59"/>
    <w:bookmarkStart w:name="z77" w:id="60"/>
    <w:p>
      <w:pPr>
        <w:spacing w:after="0"/>
        <w:ind w:left="0"/>
        <w:jc w:val="both"/>
      </w:pPr>
      <w:r>
        <w:rPr>
          <w:rFonts w:ascii="Times New Roman"/>
          <w:b w:val="false"/>
          <w:i w:val="false"/>
          <w:color w:val="000000"/>
          <w:sz w:val="28"/>
        </w:rPr>
        <w:t>
      "23. Облыстық бюджетте тұрғын үй салуға арналған мемлекеттік бағалы қағаздарды шығару арқылы 1 300 000 мың теңге қарыздардың түсімдері көзделгені ескерілсін."</w:t>
      </w:r>
    </w:p>
    <w:bookmarkEnd w:id="60"/>
    <w:bookmarkStart w:name="z78" w:id="6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1"/>
    <w:bookmarkStart w:name="z79" w:id="62"/>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62"/>
    <w:bookmarkStart w:name="z80" w:id="63"/>
    <w:p>
      <w:pPr>
        <w:spacing w:after="0"/>
        <w:ind w:left="0"/>
        <w:jc w:val="both"/>
      </w:pPr>
      <w:r>
        <w:rPr>
          <w:rFonts w:ascii="Times New Roman"/>
          <w:b w:val="false"/>
          <w:i w:val="false"/>
          <w:color w:val="000000"/>
          <w:sz w:val="28"/>
        </w:rPr>
        <w:t>
      4. Осы шешім 2017 жылдың 1 қаңтарынан бастап қолданысқа енгiзiледi.</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ХVІІ сессиясының 2017 жылғы 28 қыркүйектегі № 151-VІ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1-қосымша</w:t>
            </w:r>
          </w:p>
        </w:tc>
      </w:tr>
    </w:tbl>
    <w:bookmarkStart w:name="z85" w:id="64"/>
    <w:p>
      <w:pPr>
        <w:spacing w:after="0"/>
        <w:ind w:left="0"/>
        <w:jc w:val="left"/>
      </w:pPr>
      <w:r>
        <w:rPr>
          <w:rFonts w:ascii="Times New Roman"/>
          <w:b/>
          <w:i w:val="false"/>
          <w:color w:val="000000"/>
        </w:rPr>
        <w:t xml:space="preserve"> 2017 жылға арналған облыстық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Санаты</w:t>
            </w:r>
          </w:p>
          <w:bookmarkEnd w:id="65"/>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1</w:t>
            </w:r>
          </w:p>
          <w:bookmarkEnd w:id="6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p>
          <w:bookmarkEnd w:id="6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188360779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1</w:t>
            </w:r>
          </w:p>
          <w:bookmarkEnd w:id="6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75491474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p>
          <w:bookmarkEnd w:id="6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34215377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p>
          <w:bookmarkEnd w:id="7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34215377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p>
          <w:bookmarkEnd w:id="7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29320746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p>
          <w:bookmarkEnd w:id="7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29320746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p>
          <w:bookmarkEnd w:id="7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p>
          <w:bookmarkEnd w:id="7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p>
          <w:bookmarkEnd w:id="7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p>
          <w:bookmarkEnd w:id="7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2</w:t>
            </w:r>
          </w:p>
          <w:bookmarkEnd w:id="7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2519339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p>
          <w:bookmarkEnd w:id="7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w:t>
            </w:r>
          </w:p>
          <w:bookmarkEnd w:id="7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p>
          <w:bookmarkEnd w:id="8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w:t>
            </w:r>
          </w:p>
          <w:bookmarkEnd w:id="8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p>
          <w:bookmarkEnd w:id="8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p>
          <w:bookmarkEnd w:id="8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p>
          <w:bookmarkEnd w:id="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3</w:t>
            </w:r>
          </w:p>
          <w:bookmarkEnd w:id="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w:t>
            </w:r>
          </w:p>
          <w:bookmarkEnd w:id="8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p>
          <w:bookmarkEnd w:id="8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4</w:t>
            </w:r>
          </w:p>
          <w:bookmarkEnd w:id="8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110347730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w:t>
            </w:r>
          </w:p>
          <w:bookmarkEnd w:id="9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85999063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w:t>
            </w:r>
          </w:p>
          <w:bookmarkEnd w:id="9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85999063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w:t>
            </w:r>
          </w:p>
          <w:bookmarkEnd w:id="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p>
          <w:bookmarkEnd w:id="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Функционалдық топ</w:t>
            </w:r>
          </w:p>
          <w:bookmarkEnd w:id="94"/>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1</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212728820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01</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02</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03</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9852073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04</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15781725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3466604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3466604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5658341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5658341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05</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06</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07</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12576841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12576841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7234777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5285687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08</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14212219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09</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10</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3421321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11</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7"/>
          <w:p>
            <w:pPr>
              <w:spacing w:after="20"/>
              <w:ind w:left="20"/>
              <w:jc w:val="both"/>
            </w:pPr>
            <w:r>
              <w:rPr>
                <w:rFonts w:ascii="Times New Roman"/>
                <w:b w:val="false"/>
                <w:i w:val="false"/>
                <w:color w:val="000000"/>
                <w:sz w:val="20"/>
              </w:rPr>
              <w:t>
12</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2"/>
          <w:p>
            <w:pPr>
              <w:spacing w:after="20"/>
              <w:ind w:left="20"/>
              <w:jc w:val="both"/>
            </w:pPr>
            <w:r>
              <w:rPr>
                <w:rFonts w:ascii="Times New Roman"/>
                <w:b w:val="false"/>
                <w:i w:val="false"/>
                <w:color w:val="000000"/>
                <w:sz w:val="20"/>
              </w:rPr>
              <w:t>
 </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3"/>
          <w:p>
            <w:pPr>
              <w:spacing w:after="20"/>
              <w:ind w:left="20"/>
              <w:jc w:val="both"/>
            </w:pPr>
            <w:r>
              <w:rPr>
                <w:rFonts w:ascii="Times New Roman"/>
                <w:b w:val="false"/>
                <w:i w:val="false"/>
                <w:color w:val="000000"/>
                <w:sz w:val="20"/>
              </w:rPr>
              <w:t>
 </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7"/>
          <w:p>
            <w:pPr>
              <w:spacing w:after="20"/>
              <w:ind w:left="20"/>
              <w:jc w:val="both"/>
            </w:pPr>
            <w:r>
              <w:rPr>
                <w:rFonts w:ascii="Times New Roman"/>
                <w:b w:val="false"/>
                <w:i w:val="false"/>
                <w:color w:val="000000"/>
                <w:sz w:val="20"/>
              </w:rPr>
              <w:t>
 </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1"/>
          <w:p>
            <w:pPr>
              <w:spacing w:after="20"/>
              <w:ind w:left="20"/>
              <w:jc w:val="both"/>
            </w:pPr>
            <w:r>
              <w:rPr>
                <w:rFonts w:ascii="Times New Roman"/>
                <w:b w:val="false"/>
                <w:i w:val="false"/>
                <w:color w:val="000000"/>
                <w:sz w:val="20"/>
              </w:rPr>
              <w:t>
13</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0"/>
          <w:p>
            <w:pPr>
              <w:spacing w:after="20"/>
              <w:ind w:left="20"/>
              <w:jc w:val="both"/>
            </w:pPr>
            <w:r>
              <w:rPr>
                <w:rFonts w:ascii="Times New Roman"/>
                <w:b w:val="false"/>
                <w:i w:val="false"/>
                <w:color w:val="000000"/>
                <w:sz w:val="20"/>
              </w:rPr>
              <w:t>
 </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2"/>
          <w:p>
            <w:pPr>
              <w:spacing w:after="20"/>
              <w:ind w:left="20"/>
              <w:jc w:val="both"/>
            </w:pPr>
            <w:r>
              <w:rPr>
                <w:rFonts w:ascii="Times New Roman"/>
                <w:b w:val="false"/>
                <w:i w:val="false"/>
                <w:color w:val="000000"/>
                <w:sz w:val="20"/>
              </w:rPr>
              <w:t>
 </w:t>
            </w:r>
          </w:p>
          <w:bookmarkEnd w:id="4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3"/>
          <w:p>
            <w:pPr>
              <w:spacing w:after="20"/>
              <w:ind w:left="20"/>
              <w:jc w:val="both"/>
            </w:pPr>
            <w:r>
              <w:rPr>
                <w:rFonts w:ascii="Times New Roman"/>
                <w:b w:val="false"/>
                <w:i w:val="false"/>
                <w:color w:val="000000"/>
                <w:sz w:val="20"/>
              </w:rPr>
              <w:t>
 </w:t>
            </w:r>
          </w:p>
          <w:bookmarkEnd w:id="4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4"/>
          <w:p>
            <w:pPr>
              <w:spacing w:after="20"/>
              <w:ind w:left="20"/>
              <w:jc w:val="both"/>
            </w:pPr>
            <w:r>
              <w:rPr>
                <w:rFonts w:ascii="Times New Roman"/>
                <w:b w:val="false"/>
                <w:i w:val="false"/>
                <w:color w:val="000000"/>
                <w:sz w:val="20"/>
              </w:rPr>
              <w:t>
 </w:t>
            </w:r>
          </w:p>
          <w:bookmarkEnd w:id="4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5"/>
          <w:p>
            <w:pPr>
              <w:spacing w:after="20"/>
              <w:ind w:left="20"/>
              <w:jc w:val="both"/>
            </w:pPr>
            <w:r>
              <w:rPr>
                <w:rFonts w:ascii="Times New Roman"/>
                <w:b w:val="false"/>
                <w:i w:val="false"/>
                <w:color w:val="000000"/>
                <w:sz w:val="20"/>
              </w:rPr>
              <w:t>
 </w:t>
            </w:r>
          </w:p>
          <w:bookmarkEnd w:id="4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6"/>
          <w:p>
            <w:pPr>
              <w:spacing w:after="20"/>
              <w:ind w:left="20"/>
              <w:jc w:val="both"/>
            </w:pPr>
            <w:r>
              <w:rPr>
                <w:rFonts w:ascii="Times New Roman"/>
                <w:b w:val="false"/>
                <w:i w:val="false"/>
                <w:color w:val="000000"/>
                <w:sz w:val="20"/>
              </w:rPr>
              <w:t>
 </w:t>
            </w:r>
          </w:p>
          <w:bookmarkEnd w:id="4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7"/>
          <w:p>
            <w:pPr>
              <w:spacing w:after="20"/>
              <w:ind w:left="20"/>
              <w:jc w:val="both"/>
            </w:pPr>
            <w:r>
              <w:rPr>
                <w:rFonts w:ascii="Times New Roman"/>
                <w:b w:val="false"/>
                <w:i w:val="false"/>
                <w:color w:val="000000"/>
                <w:sz w:val="20"/>
              </w:rPr>
              <w:t>
 </w:t>
            </w:r>
          </w:p>
          <w:bookmarkEnd w:id="4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8"/>
          <w:p>
            <w:pPr>
              <w:spacing w:after="20"/>
              <w:ind w:left="20"/>
              <w:jc w:val="both"/>
            </w:pPr>
            <w:r>
              <w:rPr>
                <w:rFonts w:ascii="Times New Roman"/>
                <w:b w:val="false"/>
                <w:i w:val="false"/>
                <w:color w:val="000000"/>
                <w:sz w:val="20"/>
              </w:rPr>
              <w:t>
 </w:t>
            </w:r>
          </w:p>
          <w:bookmarkEnd w:id="4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9"/>
          <w:p>
            <w:pPr>
              <w:spacing w:after="20"/>
              <w:ind w:left="20"/>
              <w:jc w:val="both"/>
            </w:pPr>
            <w:r>
              <w:rPr>
                <w:rFonts w:ascii="Times New Roman"/>
                <w:b w:val="false"/>
                <w:i w:val="false"/>
                <w:color w:val="000000"/>
                <w:sz w:val="20"/>
              </w:rPr>
              <w:t>
 </w:t>
            </w:r>
          </w:p>
          <w:bookmarkEnd w:id="4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0"/>
          <w:p>
            <w:pPr>
              <w:spacing w:after="20"/>
              <w:ind w:left="20"/>
              <w:jc w:val="both"/>
            </w:pPr>
            <w:r>
              <w:rPr>
                <w:rFonts w:ascii="Times New Roman"/>
                <w:b w:val="false"/>
                <w:i w:val="false"/>
                <w:color w:val="000000"/>
                <w:sz w:val="20"/>
              </w:rPr>
              <w:t>
 </w:t>
            </w:r>
          </w:p>
          <w:bookmarkEnd w:id="4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1"/>
          <w:p>
            <w:pPr>
              <w:spacing w:after="20"/>
              <w:ind w:left="20"/>
              <w:jc w:val="both"/>
            </w:pPr>
            <w:r>
              <w:rPr>
                <w:rFonts w:ascii="Times New Roman"/>
                <w:b w:val="false"/>
                <w:i w:val="false"/>
                <w:color w:val="000000"/>
                <w:sz w:val="20"/>
              </w:rPr>
              <w:t>
14</w:t>
            </w:r>
          </w:p>
          <w:bookmarkEnd w:id="4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2"/>
          <w:p>
            <w:pPr>
              <w:spacing w:after="20"/>
              <w:ind w:left="20"/>
              <w:jc w:val="both"/>
            </w:pPr>
            <w:r>
              <w:rPr>
                <w:rFonts w:ascii="Times New Roman"/>
                <w:b w:val="false"/>
                <w:i w:val="false"/>
                <w:color w:val="000000"/>
                <w:sz w:val="20"/>
              </w:rPr>
              <w:t>
 </w:t>
            </w:r>
          </w:p>
          <w:bookmarkEnd w:id="4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3"/>
          <w:p>
            <w:pPr>
              <w:spacing w:after="20"/>
              <w:ind w:left="20"/>
              <w:jc w:val="both"/>
            </w:pPr>
            <w:r>
              <w:rPr>
                <w:rFonts w:ascii="Times New Roman"/>
                <w:b w:val="false"/>
                <w:i w:val="false"/>
                <w:color w:val="000000"/>
                <w:sz w:val="20"/>
              </w:rPr>
              <w:t>
 </w:t>
            </w:r>
          </w:p>
          <w:bookmarkEnd w:id="4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4"/>
          <w:p>
            <w:pPr>
              <w:spacing w:after="20"/>
              <w:ind w:left="20"/>
              <w:jc w:val="both"/>
            </w:pPr>
            <w:r>
              <w:rPr>
                <w:rFonts w:ascii="Times New Roman"/>
                <w:b w:val="false"/>
                <w:i w:val="false"/>
                <w:color w:val="000000"/>
                <w:sz w:val="20"/>
              </w:rPr>
              <w:t>
 </w:t>
            </w:r>
          </w:p>
          <w:bookmarkEnd w:id="4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5"/>
          <w:p>
            <w:pPr>
              <w:spacing w:after="20"/>
              <w:ind w:left="20"/>
              <w:jc w:val="both"/>
            </w:pPr>
            <w:r>
              <w:rPr>
                <w:rFonts w:ascii="Times New Roman"/>
                <w:b w:val="false"/>
                <w:i w:val="false"/>
                <w:color w:val="000000"/>
                <w:sz w:val="20"/>
              </w:rPr>
              <w:t>
 </w:t>
            </w:r>
          </w:p>
          <w:bookmarkEnd w:id="4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6"/>
          <w:p>
            <w:pPr>
              <w:spacing w:after="20"/>
              <w:ind w:left="20"/>
              <w:jc w:val="both"/>
            </w:pPr>
            <w:r>
              <w:rPr>
                <w:rFonts w:ascii="Times New Roman"/>
                <w:b w:val="false"/>
                <w:i w:val="false"/>
                <w:color w:val="000000"/>
                <w:sz w:val="20"/>
              </w:rPr>
              <w:t>
15</w:t>
            </w:r>
          </w:p>
          <w:bookmarkEnd w:id="4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110184249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7"/>
          <w:p>
            <w:pPr>
              <w:spacing w:after="20"/>
              <w:ind w:left="20"/>
              <w:jc w:val="both"/>
            </w:pPr>
            <w:r>
              <w:rPr>
                <w:rFonts w:ascii="Times New Roman"/>
                <w:b w:val="false"/>
                <w:i w:val="false"/>
                <w:color w:val="000000"/>
                <w:sz w:val="20"/>
              </w:rPr>
              <w:t>
 </w:t>
            </w:r>
          </w:p>
          <w:bookmarkEnd w:id="4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110184249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8"/>
          <w:p>
            <w:pPr>
              <w:spacing w:after="20"/>
              <w:ind w:left="20"/>
              <w:jc w:val="both"/>
            </w:pPr>
            <w:r>
              <w:rPr>
                <w:rFonts w:ascii="Times New Roman"/>
                <w:b w:val="false"/>
                <w:i w:val="false"/>
                <w:color w:val="000000"/>
                <w:sz w:val="20"/>
              </w:rPr>
              <w:t>
 </w:t>
            </w:r>
          </w:p>
          <w:bookmarkEnd w:id="4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110184249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9"/>
          <w:p>
            <w:pPr>
              <w:spacing w:after="20"/>
              <w:ind w:left="20"/>
              <w:jc w:val="both"/>
            </w:pPr>
            <w:r>
              <w:rPr>
                <w:rFonts w:ascii="Times New Roman"/>
                <w:b w:val="false"/>
                <w:i w:val="false"/>
                <w:color w:val="000000"/>
                <w:sz w:val="20"/>
              </w:rPr>
              <w:t>
 </w:t>
            </w:r>
          </w:p>
          <w:bookmarkEnd w:id="4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w:t>
            </w:r>
          </w:p>
          <w:bookmarkEnd w:id="4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w:t>
            </w:r>
          </w:p>
          <w:bookmarkEnd w:id="4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2"/>
          <w:p>
            <w:pPr>
              <w:spacing w:after="20"/>
              <w:ind w:left="20"/>
              <w:jc w:val="both"/>
            </w:pPr>
            <w:r>
              <w:rPr>
                <w:rFonts w:ascii="Times New Roman"/>
                <w:b w:val="false"/>
                <w:i w:val="false"/>
                <w:color w:val="000000"/>
                <w:sz w:val="20"/>
              </w:rPr>
              <w:t>
 </w:t>
            </w:r>
          </w:p>
          <w:bookmarkEnd w:id="4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3"/>
          <w:p>
            <w:pPr>
              <w:spacing w:after="20"/>
              <w:ind w:left="20"/>
              <w:jc w:val="both"/>
            </w:pPr>
            <w:r>
              <w:rPr>
                <w:rFonts w:ascii="Times New Roman"/>
                <w:b w:val="false"/>
                <w:i w:val="false"/>
                <w:color w:val="000000"/>
                <w:sz w:val="20"/>
              </w:rPr>
              <w:t>
 </w:t>
            </w:r>
          </w:p>
          <w:bookmarkEnd w:id="4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4"/>
          <w:p>
            <w:pPr>
              <w:spacing w:after="20"/>
              <w:ind w:left="20"/>
              <w:jc w:val="both"/>
            </w:pPr>
            <w:r>
              <w:rPr>
                <w:rFonts w:ascii="Times New Roman"/>
                <w:b w:val="false"/>
                <w:i w:val="false"/>
                <w:color w:val="000000"/>
                <w:sz w:val="20"/>
              </w:rPr>
              <w:t>
 </w:t>
            </w:r>
          </w:p>
          <w:bookmarkEnd w:id="4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5"/>
          <w:p>
            <w:pPr>
              <w:spacing w:after="20"/>
              <w:ind w:left="20"/>
              <w:jc w:val="both"/>
            </w:pPr>
            <w:r>
              <w:rPr>
                <w:rFonts w:ascii="Times New Roman"/>
                <w:b w:val="false"/>
                <w:i w:val="false"/>
                <w:color w:val="000000"/>
                <w:sz w:val="20"/>
              </w:rPr>
              <w:t>
06</w:t>
            </w:r>
          </w:p>
          <w:bookmarkEnd w:id="4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6"/>
          <w:p>
            <w:pPr>
              <w:spacing w:after="20"/>
              <w:ind w:left="20"/>
              <w:jc w:val="both"/>
            </w:pPr>
            <w:r>
              <w:rPr>
                <w:rFonts w:ascii="Times New Roman"/>
                <w:b w:val="false"/>
                <w:i w:val="false"/>
                <w:color w:val="000000"/>
                <w:sz w:val="20"/>
              </w:rPr>
              <w:t>
 </w:t>
            </w:r>
          </w:p>
          <w:bookmarkEnd w:id="4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7"/>
          <w:p>
            <w:pPr>
              <w:spacing w:after="20"/>
              <w:ind w:left="20"/>
              <w:jc w:val="both"/>
            </w:pPr>
            <w:r>
              <w:rPr>
                <w:rFonts w:ascii="Times New Roman"/>
                <w:b w:val="false"/>
                <w:i w:val="false"/>
                <w:color w:val="000000"/>
                <w:sz w:val="20"/>
              </w:rPr>
              <w:t>
 </w:t>
            </w:r>
          </w:p>
          <w:bookmarkEnd w:id="4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w:t>
            </w:r>
          </w:p>
          <w:bookmarkEnd w:id="4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9"/>
          <w:p>
            <w:pPr>
              <w:spacing w:after="20"/>
              <w:ind w:left="20"/>
              <w:jc w:val="both"/>
            </w:pPr>
            <w:r>
              <w:rPr>
                <w:rFonts w:ascii="Times New Roman"/>
                <w:b w:val="false"/>
                <w:i w:val="false"/>
                <w:color w:val="000000"/>
                <w:sz w:val="20"/>
              </w:rPr>
              <w:t>
07</w:t>
            </w:r>
          </w:p>
          <w:bookmarkEnd w:id="4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0"/>
          <w:p>
            <w:pPr>
              <w:spacing w:after="20"/>
              <w:ind w:left="20"/>
              <w:jc w:val="both"/>
            </w:pPr>
            <w:r>
              <w:rPr>
                <w:rFonts w:ascii="Times New Roman"/>
                <w:b w:val="false"/>
                <w:i w:val="false"/>
                <w:color w:val="000000"/>
                <w:sz w:val="20"/>
              </w:rPr>
              <w:t>
 </w:t>
            </w:r>
          </w:p>
          <w:bookmarkEnd w:id="4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w:t>
            </w:r>
          </w:p>
          <w:bookmarkEnd w:id="4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2"/>
          <w:p>
            <w:pPr>
              <w:spacing w:after="20"/>
              <w:ind w:left="20"/>
              <w:jc w:val="both"/>
            </w:pPr>
            <w:r>
              <w:rPr>
                <w:rFonts w:ascii="Times New Roman"/>
                <w:b w:val="false"/>
                <w:i w:val="false"/>
                <w:color w:val="000000"/>
                <w:sz w:val="20"/>
              </w:rPr>
              <w:t>
 </w:t>
            </w:r>
          </w:p>
          <w:bookmarkEnd w:id="4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3"/>
          <w:p>
            <w:pPr>
              <w:spacing w:after="20"/>
              <w:ind w:left="20"/>
              <w:jc w:val="both"/>
            </w:pPr>
            <w:r>
              <w:rPr>
                <w:rFonts w:ascii="Times New Roman"/>
                <w:b w:val="false"/>
                <w:i w:val="false"/>
                <w:color w:val="000000"/>
                <w:sz w:val="20"/>
              </w:rPr>
              <w:t>
10</w:t>
            </w:r>
          </w:p>
          <w:bookmarkEnd w:id="4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4"/>
          <w:p>
            <w:pPr>
              <w:spacing w:after="20"/>
              <w:ind w:left="20"/>
              <w:jc w:val="both"/>
            </w:pPr>
            <w:r>
              <w:rPr>
                <w:rFonts w:ascii="Times New Roman"/>
                <w:b w:val="false"/>
                <w:i w:val="false"/>
                <w:color w:val="000000"/>
                <w:sz w:val="20"/>
              </w:rPr>
              <w:t>
 </w:t>
            </w:r>
          </w:p>
          <w:bookmarkEnd w:id="4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5"/>
          <w:p>
            <w:pPr>
              <w:spacing w:after="20"/>
              <w:ind w:left="20"/>
              <w:jc w:val="both"/>
            </w:pPr>
            <w:r>
              <w:rPr>
                <w:rFonts w:ascii="Times New Roman"/>
                <w:b w:val="false"/>
                <w:i w:val="false"/>
                <w:color w:val="000000"/>
                <w:sz w:val="20"/>
              </w:rPr>
              <w:t>
 </w:t>
            </w:r>
          </w:p>
          <w:bookmarkEnd w:id="4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6"/>
          <w:p>
            <w:pPr>
              <w:spacing w:after="20"/>
              <w:ind w:left="20"/>
              <w:jc w:val="both"/>
            </w:pPr>
            <w:r>
              <w:rPr>
                <w:rFonts w:ascii="Times New Roman"/>
                <w:b w:val="false"/>
                <w:i w:val="false"/>
                <w:color w:val="000000"/>
                <w:sz w:val="20"/>
              </w:rPr>
              <w:t>
 </w:t>
            </w:r>
          </w:p>
          <w:bookmarkEnd w:id="4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7"/>
          <w:p>
            <w:pPr>
              <w:spacing w:after="20"/>
              <w:ind w:left="20"/>
              <w:jc w:val="both"/>
            </w:pPr>
            <w:r>
              <w:rPr>
                <w:rFonts w:ascii="Times New Roman"/>
                <w:b w:val="false"/>
                <w:i w:val="false"/>
                <w:color w:val="000000"/>
                <w:sz w:val="20"/>
              </w:rPr>
              <w:t>
 </w:t>
            </w:r>
          </w:p>
          <w:bookmarkEnd w:id="4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8"/>
          <w:p>
            <w:pPr>
              <w:spacing w:after="20"/>
              <w:ind w:left="20"/>
              <w:jc w:val="both"/>
            </w:pPr>
            <w:r>
              <w:rPr>
                <w:rFonts w:ascii="Times New Roman"/>
                <w:b w:val="false"/>
                <w:i w:val="false"/>
                <w:color w:val="000000"/>
                <w:sz w:val="20"/>
              </w:rPr>
              <w:t>
 </w:t>
            </w:r>
          </w:p>
          <w:bookmarkEnd w:id="4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13</w:t>
            </w:r>
          </w:p>
          <w:bookmarkEnd w:id="4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w:t>
            </w:r>
          </w:p>
          <w:bookmarkEnd w:id="4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w:t>
            </w:r>
          </w:p>
          <w:bookmarkEnd w:id="4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w:t>
            </w:r>
          </w:p>
          <w:bookmarkEnd w:id="4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w:t>
            </w:r>
          </w:p>
          <w:bookmarkEnd w:id="4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w:t>
            </w:r>
          </w:p>
          <w:bookmarkEnd w:id="4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Санаты</w:t>
            </w:r>
          </w:p>
          <w:bookmarkEnd w:id="485"/>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6"/>
          <w:p>
            <w:pPr>
              <w:spacing w:after="20"/>
              <w:ind w:left="20"/>
              <w:jc w:val="both"/>
            </w:pPr>
            <w:r>
              <w:rPr>
                <w:rFonts w:ascii="Times New Roman"/>
                <w:b w:val="false"/>
                <w:i w:val="false"/>
                <w:color w:val="000000"/>
                <w:sz w:val="20"/>
              </w:rPr>
              <w:t>
1</w:t>
            </w:r>
          </w:p>
          <w:bookmarkEnd w:id="48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7"/>
          <w:p>
            <w:pPr>
              <w:spacing w:after="20"/>
              <w:ind w:left="20"/>
              <w:jc w:val="both"/>
            </w:pPr>
            <w:r>
              <w:rPr>
                <w:rFonts w:ascii="Times New Roman"/>
                <w:b w:val="false"/>
                <w:i w:val="false"/>
                <w:color w:val="000000"/>
                <w:sz w:val="20"/>
              </w:rPr>
              <w:t>
 </w:t>
            </w:r>
          </w:p>
          <w:bookmarkEnd w:id="48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1839906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8"/>
          <w:p>
            <w:pPr>
              <w:spacing w:after="20"/>
              <w:ind w:left="20"/>
              <w:jc w:val="both"/>
            </w:pPr>
            <w:r>
              <w:rPr>
                <w:rFonts w:ascii="Times New Roman"/>
                <w:b w:val="false"/>
                <w:i w:val="false"/>
                <w:color w:val="000000"/>
                <w:sz w:val="20"/>
              </w:rPr>
              <w:t>
5</w:t>
            </w:r>
          </w:p>
          <w:bookmarkEnd w:id="48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1839906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9"/>
          <w:p>
            <w:pPr>
              <w:spacing w:after="20"/>
              <w:ind w:left="20"/>
              <w:jc w:val="both"/>
            </w:pPr>
            <w:r>
              <w:rPr>
                <w:rFonts w:ascii="Times New Roman"/>
                <w:b w:val="false"/>
                <w:i w:val="false"/>
                <w:color w:val="000000"/>
                <w:sz w:val="20"/>
              </w:rPr>
              <w:t>
 </w:t>
            </w:r>
          </w:p>
          <w:bookmarkEnd w:id="48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0"/>
          <w:p>
            <w:pPr>
              <w:spacing w:after="20"/>
              <w:ind w:left="20"/>
              <w:jc w:val="both"/>
            </w:pPr>
            <w:r>
              <w:rPr>
                <w:rFonts w:ascii="Times New Roman"/>
                <w:b w:val="false"/>
                <w:i w:val="false"/>
                <w:color w:val="000000"/>
                <w:sz w:val="20"/>
              </w:rPr>
              <w:t>
 </w:t>
            </w:r>
          </w:p>
          <w:bookmarkEnd w:id="49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1"/>
          <w:p>
            <w:pPr>
              <w:spacing w:after="20"/>
              <w:ind w:left="20"/>
              <w:jc w:val="both"/>
            </w:pPr>
            <w:r>
              <w:rPr>
                <w:rFonts w:ascii="Times New Roman"/>
                <w:b w:val="false"/>
                <w:i w:val="false"/>
                <w:color w:val="000000"/>
                <w:sz w:val="20"/>
              </w:rPr>
              <w:t>
 </w:t>
            </w:r>
          </w:p>
          <w:bookmarkEnd w:id="49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237"/>
        <w:gridCol w:w="1237"/>
        <w:gridCol w:w="3604"/>
        <w:gridCol w:w="3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2"/>
          <w:p>
            <w:pPr>
              <w:spacing w:after="20"/>
              <w:ind w:left="20"/>
              <w:jc w:val="both"/>
            </w:pPr>
            <w:r>
              <w:rPr>
                <w:rFonts w:ascii="Times New Roman"/>
                <w:b w:val="false"/>
                <w:i w:val="false"/>
                <w:color w:val="000000"/>
                <w:sz w:val="20"/>
              </w:rPr>
              <w:t>
Функционалдық топ</w:t>
            </w:r>
          </w:p>
          <w:bookmarkEnd w:id="492"/>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3"/>
          <w:p>
            <w:pPr>
              <w:spacing w:after="20"/>
              <w:ind w:left="20"/>
              <w:jc w:val="both"/>
            </w:pPr>
            <w:r>
              <w:rPr>
                <w:rFonts w:ascii="Times New Roman"/>
                <w:b w:val="false"/>
                <w:i w:val="false"/>
                <w:color w:val="000000"/>
                <w:sz w:val="20"/>
              </w:rPr>
              <w:t>
 </w:t>
            </w:r>
          </w:p>
          <w:bookmarkEnd w:id="4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4"/>
          <w:p>
            <w:pPr>
              <w:spacing w:after="20"/>
              <w:ind w:left="20"/>
              <w:jc w:val="both"/>
            </w:pPr>
            <w:r>
              <w:rPr>
                <w:rFonts w:ascii="Times New Roman"/>
                <w:b w:val="false"/>
                <w:i w:val="false"/>
                <w:color w:val="000000"/>
                <w:sz w:val="20"/>
              </w:rPr>
              <w:t>
 </w:t>
            </w:r>
          </w:p>
          <w:bookmarkEnd w:id="494"/>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5"/>
          <w:p>
            <w:pPr>
              <w:spacing w:after="20"/>
              <w:ind w:left="20"/>
              <w:jc w:val="both"/>
            </w:pPr>
            <w:r>
              <w:rPr>
                <w:rFonts w:ascii="Times New Roman"/>
                <w:b w:val="false"/>
                <w:i w:val="false"/>
                <w:color w:val="000000"/>
                <w:sz w:val="20"/>
              </w:rPr>
              <w:t>
 </w:t>
            </w:r>
          </w:p>
          <w:bookmarkEnd w:id="495"/>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1</w:t>
            </w:r>
          </w:p>
          <w:bookmarkEnd w:id="496"/>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w:t>
            </w:r>
          </w:p>
          <w:bookmarkEnd w:id="497"/>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w:t>
            </w:r>
          </w:p>
          <w:bookmarkEnd w:id="498"/>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121"/>
        <w:gridCol w:w="3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Санаты </w:t>
            </w:r>
          </w:p>
          <w:bookmarkEnd w:id="499"/>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0"/>
          <w:p>
            <w:pPr>
              <w:spacing w:after="20"/>
              <w:ind w:left="20"/>
              <w:jc w:val="both"/>
            </w:pPr>
            <w:r>
              <w:rPr>
                <w:rFonts w:ascii="Times New Roman"/>
                <w:b w:val="false"/>
                <w:i w:val="false"/>
                <w:color w:val="000000"/>
                <w:sz w:val="20"/>
              </w:rPr>
              <w:t>
 </w:t>
            </w:r>
          </w:p>
          <w:bookmarkEnd w:id="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1"/>
          <w:p>
            <w:pPr>
              <w:spacing w:after="20"/>
              <w:ind w:left="20"/>
              <w:jc w:val="both"/>
            </w:pPr>
            <w:r>
              <w:rPr>
                <w:rFonts w:ascii="Times New Roman"/>
                <w:b w:val="false"/>
                <w:i w:val="false"/>
                <w:color w:val="000000"/>
                <w:sz w:val="20"/>
              </w:rPr>
              <w:t>
 </w:t>
            </w:r>
          </w:p>
          <w:bookmarkEnd w:id="50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2"/>
          <w:p>
            <w:pPr>
              <w:spacing w:after="20"/>
              <w:ind w:left="20"/>
              <w:jc w:val="both"/>
            </w:pPr>
            <w:r>
              <w:rPr>
                <w:rFonts w:ascii="Times New Roman"/>
                <w:b w:val="false"/>
                <w:i w:val="false"/>
                <w:color w:val="000000"/>
                <w:sz w:val="20"/>
              </w:rPr>
              <w:t>
1</w:t>
            </w:r>
          </w:p>
          <w:bookmarkEnd w:id="50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3"/>
          <w:p>
            <w:pPr>
              <w:spacing w:after="20"/>
              <w:ind w:left="20"/>
              <w:jc w:val="both"/>
            </w:pPr>
            <w:r>
              <w:rPr>
                <w:rFonts w:ascii="Times New Roman"/>
                <w:b w:val="false"/>
                <w:i w:val="false"/>
                <w:color w:val="000000"/>
                <w:sz w:val="20"/>
              </w:rPr>
              <w:t>
 </w:t>
            </w:r>
          </w:p>
          <w:bookmarkEnd w:id="50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4"/>
          <w:p>
            <w:pPr>
              <w:spacing w:after="20"/>
              <w:ind w:left="20"/>
              <w:jc w:val="both"/>
            </w:pPr>
            <w:r>
              <w:rPr>
                <w:rFonts w:ascii="Times New Roman"/>
                <w:b w:val="false"/>
                <w:i w:val="false"/>
                <w:color w:val="000000"/>
                <w:sz w:val="20"/>
              </w:rPr>
              <w:t>
6</w:t>
            </w:r>
          </w:p>
          <w:bookmarkEnd w:id="50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5"/>
          <w:p>
            <w:pPr>
              <w:spacing w:after="20"/>
              <w:ind w:left="20"/>
              <w:jc w:val="both"/>
            </w:pPr>
            <w:r>
              <w:rPr>
                <w:rFonts w:ascii="Times New Roman"/>
                <w:b w:val="false"/>
                <w:i w:val="false"/>
                <w:color w:val="000000"/>
                <w:sz w:val="20"/>
              </w:rPr>
              <w:t>
 </w:t>
            </w:r>
          </w:p>
          <w:bookmarkEnd w:id="50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6"/>
          <w:p>
            <w:pPr>
              <w:spacing w:after="20"/>
              <w:ind w:left="20"/>
              <w:jc w:val="both"/>
            </w:pPr>
            <w:r>
              <w:rPr>
                <w:rFonts w:ascii="Times New Roman"/>
                <w:b w:val="false"/>
                <w:i w:val="false"/>
                <w:color w:val="000000"/>
                <w:sz w:val="20"/>
              </w:rPr>
              <w:t>
 </w:t>
            </w:r>
          </w:p>
          <w:bookmarkEnd w:id="50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7"/>
          <w:p>
            <w:pPr>
              <w:spacing w:after="20"/>
              <w:ind w:left="20"/>
              <w:jc w:val="both"/>
            </w:pPr>
            <w:r>
              <w:rPr>
                <w:rFonts w:ascii="Times New Roman"/>
                <w:b w:val="false"/>
                <w:i w:val="false"/>
                <w:color w:val="000000"/>
                <w:sz w:val="20"/>
              </w:rPr>
              <w:t>
Санаты</w:t>
            </w:r>
          </w:p>
          <w:bookmarkEnd w:id="507"/>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8"/>
          <w:p>
            <w:pPr>
              <w:spacing w:after="20"/>
              <w:ind w:left="20"/>
              <w:jc w:val="both"/>
            </w:pPr>
            <w:r>
              <w:rPr>
                <w:rFonts w:ascii="Times New Roman"/>
                <w:b w:val="false"/>
                <w:i w:val="false"/>
                <w:color w:val="000000"/>
                <w:sz w:val="20"/>
              </w:rPr>
              <w:t>
 </w:t>
            </w:r>
          </w:p>
          <w:bookmarkEnd w:id="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9"/>
          <w:p>
            <w:pPr>
              <w:spacing w:after="20"/>
              <w:ind w:left="20"/>
              <w:jc w:val="both"/>
            </w:pPr>
            <w:r>
              <w:rPr>
                <w:rFonts w:ascii="Times New Roman"/>
                <w:b w:val="false"/>
                <w:i w:val="false"/>
                <w:color w:val="000000"/>
                <w:sz w:val="20"/>
              </w:rPr>
              <w:t>
 </w:t>
            </w:r>
          </w:p>
          <w:bookmarkEnd w:id="509"/>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0"/>
          <w:p>
            <w:pPr>
              <w:spacing w:after="20"/>
              <w:ind w:left="20"/>
              <w:jc w:val="both"/>
            </w:pPr>
            <w:r>
              <w:rPr>
                <w:rFonts w:ascii="Times New Roman"/>
                <w:b w:val="false"/>
                <w:i w:val="false"/>
                <w:color w:val="000000"/>
                <w:sz w:val="20"/>
              </w:rPr>
              <w:t>
1</w:t>
            </w:r>
          </w:p>
          <w:bookmarkEnd w:id="510"/>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1"/>
          <w:p>
            <w:pPr>
              <w:spacing w:after="20"/>
              <w:ind w:left="20"/>
              <w:jc w:val="both"/>
            </w:pPr>
            <w:r>
              <w:rPr>
                <w:rFonts w:ascii="Times New Roman"/>
                <w:b w:val="false"/>
                <w:i w:val="false"/>
                <w:color w:val="000000"/>
                <w:sz w:val="20"/>
              </w:rPr>
              <w:t>
 </w:t>
            </w:r>
          </w:p>
          <w:bookmarkEnd w:id="511"/>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-26981732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2"/>
          <w:p>
            <w:pPr>
              <w:spacing w:after="20"/>
              <w:ind w:left="20"/>
              <w:jc w:val="both"/>
            </w:pPr>
            <w:r>
              <w:rPr>
                <w:rFonts w:ascii="Times New Roman"/>
                <w:b w:val="false"/>
                <w:i w:val="false"/>
                <w:color w:val="000000"/>
                <w:sz w:val="20"/>
              </w:rPr>
              <w:t>
 </w:t>
            </w:r>
          </w:p>
          <w:bookmarkEnd w:id="512"/>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26981732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