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f5b6f1" w14:textId="5f5b6f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Атырау қалалық мәслихатының 2017 жылғы 14 тамыздағы № 144 шешімі. Атырау облысының Әділет департаментінде 2017 жылғы 07 қыркүйекте № 3941 болып тіркелді. Күші жойылды - Атырау облысы Атырау қалалық мәслихатының 2023 жылғы 27 қыркүйектегі № 55 шешімімен</w:t>
      </w:r>
    </w:p>
    <w:p>
      <w:pPr>
        <w:spacing w:after="0"/>
        <w:ind w:left="0"/>
        <w:jc w:val="both"/>
      </w:pPr>
      <w:r>
        <w:rPr>
          <w:rFonts w:ascii="Times New Roman"/>
          <w:b w:val="false"/>
          <w:i w:val="false"/>
          <w:color w:val="ff0000"/>
          <w:sz w:val="28"/>
        </w:rPr>
        <w:t xml:space="preserve">
      Ескерту. Күші жойылды - Атырау облысы Атырау қалалық мәслихатының 27.09.2023 № </w:t>
      </w:r>
      <w:r>
        <w:rPr>
          <w:rFonts w:ascii="Times New Roman"/>
          <w:b w:val="false"/>
          <w:i w:val="false"/>
          <w:color w:val="ff0000"/>
          <w:sz w:val="28"/>
        </w:rPr>
        <w:t>55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4"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Республикасының Заңының </w:t>
      </w:r>
      <w:r>
        <w:rPr>
          <w:rFonts w:ascii="Times New Roman"/>
          <w:b w:val="false"/>
          <w:i w:val="false"/>
          <w:color w:val="000000"/>
          <w:sz w:val="28"/>
        </w:rPr>
        <w:t>6 бабына</w:t>
      </w:r>
      <w:r>
        <w:rPr>
          <w:rFonts w:ascii="Times New Roman"/>
          <w:b w:val="false"/>
          <w:i w:val="false"/>
          <w:color w:val="000000"/>
          <w:sz w:val="28"/>
        </w:rPr>
        <w:t xml:space="preserve"> және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2013 жылғы 21 мамырдағы </w:t>
      </w:r>
      <w:r>
        <w:rPr>
          <w:rFonts w:ascii="Times New Roman"/>
          <w:b w:val="false"/>
          <w:i w:val="false"/>
          <w:color w:val="000000"/>
          <w:sz w:val="28"/>
        </w:rPr>
        <w:t>қаулысына</w:t>
      </w:r>
      <w:r>
        <w:rPr>
          <w:rFonts w:ascii="Times New Roman"/>
          <w:b w:val="false"/>
          <w:i w:val="false"/>
          <w:color w:val="000000"/>
          <w:sz w:val="28"/>
        </w:rPr>
        <w:t xml:space="preserve"> сәйкес, Атырау қалалық мәслихаты </w:t>
      </w:r>
      <w:r>
        <w:rPr>
          <w:rFonts w:ascii="Times New Roman"/>
          <w:b/>
          <w:i w:val="false"/>
          <w:color w:val="000000"/>
          <w:sz w:val="28"/>
        </w:rPr>
        <w:t xml:space="preserve">ШЕШІМ </w:t>
      </w:r>
      <w:r>
        <w:rPr>
          <w:rFonts w:ascii="Times New Roman"/>
          <w:b/>
          <w:i w:val="false"/>
          <w:color w:val="000000"/>
          <w:sz w:val="28"/>
        </w:rPr>
        <w:t>ҚАБЫЛДАДЫ:</w:t>
      </w:r>
    </w:p>
    <w:bookmarkEnd w:id="0"/>
    <w:bookmarkStart w:name="z5" w:id="1"/>
    <w:p>
      <w:pPr>
        <w:spacing w:after="0"/>
        <w:ind w:left="0"/>
        <w:jc w:val="both"/>
      </w:pPr>
      <w:r>
        <w:rPr>
          <w:rFonts w:ascii="Times New Roman"/>
          <w:b w:val="false"/>
          <w:i w:val="false"/>
          <w:color w:val="000000"/>
          <w:sz w:val="28"/>
        </w:rPr>
        <w:t xml:space="preserve">
      1. Әлеуметтік көмек көрсетудің, оның мөлшерлерін белгілеудің және мұқтаж азаматтардың жекелеген санаттарының тізбесін айқындаудың қағидалары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6" w:id="2"/>
    <w:p>
      <w:pPr>
        <w:spacing w:after="0"/>
        <w:ind w:left="0"/>
        <w:jc w:val="both"/>
      </w:pPr>
      <w:r>
        <w:rPr>
          <w:rFonts w:ascii="Times New Roman"/>
          <w:b w:val="false"/>
          <w:i w:val="false"/>
          <w:color w:val="000000"/>
          <w:sz w:val="28"/>
        </w:rPr>
        <w:t>
      2. Осы шешімнің орындалуын бақылау тұрғындарды әлеуметтік мәселелері, гендерлік және жастар саясаты, заңдылықты сақтау және депутаттық этикасы мәселелері жөніндегі тұрақты комиссиясына жүктелсін (М.Әмірғалиев).</w:t>
      </w:r>
    </w:p>
    <w:bookmarkEnd w:id="2"/>
    <w:bookmarkStart w:name="z7" w:id="3"/>
    <w:p>
      <w:pPr>
        <w:spacing w:after="0"/>
        <w:ind w:left="0"/>
        <w:jc w:val="both"/>
      </w:pPr>
      <w:r>
        <w:rPr>
          <w:rFonts w:ascii="Times New Roman"/>
          <w:b w:val="false"/>
          <w:i w:val="false"/>
          <w:color w:val="000000"/>
          <w:sz w:val="28"/>
        </w:rPr>
        <w:t>
      3. Осы шешім әділет органдарында мемлекеттік тіркелген күннен бастап күшіне еніп, ол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ХІV сессия төрағасы,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қалалық мәслихат хатшысы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Әзмұханов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Қалалық мәслихаттың</w:t>
            </w:r>
            <w:r>
              <w:rPr>
                <w:rFonts w:ascii="Times New Roman"/>
                <w:b w:val="false"/>
                <w:i w:val="false"/>
                <w:color w:val="000000"/>
                <w:sz w:val="20"/>
              </w:rPr>
              <w:t xml:space="preserve"> 2017 жылғы 14 тамыздағы</w:t>
            </w:r>
            <w:r>
              <w:rPr>
                <w:rFonts w:ascii="Times New Roman"/>
                <w:b w:val="false"/>
                <w:i w:val="false"/>
                <w:color w:val="000000"/>
                <w:sz w:val="20"/>
              </w:rPr>
              <w:t xml:space="preserve"> № 144 шешіміне қосымша</w:t>
            </w:r>
            <w:r>
              <w:rPr>
                <w:rFonts w:ascii="Times New Roman"/>
                <w:b w:val="false"/>
                <w:i w:val="false"/>
                <w:color w:val="000000"/>
                <w:sz w:val="20"/>
              </w:rPr>
              <w:t xml:space="preserve"> Қалалық мәслихаттың</w:t>
            </w:r>
            <w:r>
              <w:rPr>
                <w:rFonts w:ascii="Times New Roman"/>
                <w:b w:val="false"/>
                <w:i w:val="false"/>
                <w:color w:val="000000"/>
                <w:sz w:val="20"/>
              </w:rPr>
              <w:t xml:space="preserve"> 2017 жылғы 14 тамыздағы</w:t>
            </w:r>
            <w:r>
              <w:rPr>
                <w:rFonts w:ascii="Times New Roman"/>
                <w:b w:val="false"/>
                <w:i w:val="false"/>
                <w:color w:val="000000"/>
                <w:sz w:val="20"/>
              </w:rPr>
              <w:t xml:space="preserve"> № 144 шешімімен бекітілген</w:t>
            </w:r>
          </w:p>
        </w:tc>
      </w:tr>
    </w:tbl>
    <w:p>
      <w:pPr>
        <w:spacing w:after="0"/>
        <w:ind w:left="0"/>
        <w:jc w:val="left"/>
      </w:pPr>
      <w:r>
        <w:rPr>
          <w:rFonts w:ascii="Times New Roman"/>
          <w:b/>
          <w:i w:val="false"/>
          <w:color w:val="000000"/>
        </w:rPr>
        <w:t xml:space="preserve"> Әлеуметтік көмек көрсетудің, оның мөлшерлерін белгілеудің және мұқтаж азаматтардың жекелеген санаттарының тізбесін айқындаудың қағидалары</w:t>
      </w:r>
    </w:p>
    <w:p>
      <w:pPr>
        <w:spacing w:after="0"/>
        <w:ind w:left="0"/>
        <w:jc w:val="both"/>
      </w:pPr>
      <w:r>
        <w:rPr>
          <w:rFonts w:ascii="Times New Roman"/>
          <w:b w:val="false"/>
          <w:i w:val="false"/>
          <w:color w:val="ff0000"/>
          <w:sz w:val="28"/>
        </w:rPr>
        <w:t xml:space="preserve">
      Ескерту. Қосымша жаңа редакцияда - Атырау облысы Атырау қалалық мәслихатының 24.05.2022 № </w:t>
      </w:r>
      <w:r>
        <w:rPr>
          <w:rFonts w:ascii="Times New Roman"/>
          <w:b w:val="false"/>
          <w:i w:val="false"/>
          <w:color w:val="ff0000"/>
          <w:sz w:val="28"/>
        </w:rPr>
        <w:t>166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13" w:id="4"/>
    <w:p>
      <w:pPr>
        <w:spacing w:after="0"/>
        <w:ind w:left="0"/>
        <w:jc w:val="left"/>
      </w:pPr>
      <w:r>
        <w:rPr>
          <w:rFonts w:ascii="Times New Roman"/>
          <w:b/>
          <w:i w:val="false"/>
          <w:color w:val="000000"/>
        </w:rPr>
        <w:t xml:space="preserve"> 1-тарау. Жалпы ережелер</w:t>
      </w:r>
    </w:p>
    <w:bookmarkEnd w:id="4"/>
    <w:bookmarkStart w:name="z14" w:id="5"/>
    <w:p>
      <w:pPr>
        <w:spacing w:after="0"/>
        <w:ind w:left="0"/>
        <w:jc w:val="both"/>
      </w:pPr>
      <w:r>
        <w:rPr>
          <w:rFonts w:ascii="Times New Roman"/>
          <w:b w:val="false"/>
          <w:i w:val="false"/>
          <w:color w:val="000000"/>
          <w:sz w:val="28"/>
        </w:rPr>
        <w:t xml:space="preserve">
      1. Осы әлеуметтiк көмек көрсетудің, оның мөлшерлерiн белгiлеудің және мұқтаж азаматтардың жекелеген санаттарының тiзбесiн айқындаудың қағидалары (бұдан әрi - Қағидалар) "Әлеуметтiк көмек көрсетудiң, оның мөлшерлерiн белгiлеудiң және мұқтаж азаматтардың жекелеген санаттарының тiзбесiн айқындаудың үлгiлiк қағидаларын бекіту туралы" Қазақстан Республикасы Үкiметiнiң 2013 жылғы 21 мамырдағы № 504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әлеуметтiк көмек көрсетудің, оның мөлшерлерiн белгiлеудің және мұқтаж азаматтардың жекелеген санаттарының тiзбесiн айқындаудың тәртібін белгілейді.</w:t>
      </w:r>
    </w:p>
    <w:bookmarkEnd w:id="5"/>
    <w:bookmarkStart w:name="z15" w:id="6"/>
    <w:p>
      <w:pPr>
        <w:spacing w:after="0"/>
        <w:ind w:left="0"/>
        <w:jc w:val="both"/>
      </w:pPr>
      <w:r>
        <w:rPr>
          <w:rFonts w:ascii="Times New Roman"/>
          <w:b w:val="false"/>
          <w:i w:val="false"/>
          <w:color w:val="000000"/>
          <w:sz w:val="28"/>
        </w:rPr>
        <w:t>
      2. Осы қағидаларда пайдаланылатын негiзгi терминдер мен ұғымдар:</w:t>
      </w:r>
    </w:p>
    <w:bookmarkEnd w:id="6"/>
    <w:bookmarkStart w:name="z16" w:id="7"/>
    <w:p>
      <w:pPr>
        <w:spacing w:after="0"/>
        <w:ind w:left="0"/>
        <w:jc w:val="both"/>
      </w:pPr>
      <w:r>
        <w:rPr>
          <w:rFonts w:ascii="Times New Roman"/>
          <w:b w:val="false"/>
          <w:i w:val="false"/>
          <w:color w:val="000000"/>
          <w:sz w:val="28"/>
        </w:rPr>
        <w:t>
      1) "Азаматтарға арналған үкiмет" мемлекеттiк корпорациясының (бұдан әрі - уәкілетті ұйым)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жылжымайтын мүлікке құқықтарды оның орналасқан жері бойынша мемлекеттік тіркеуді жүзеге асыратын заңды тұлға;</w:t>
      </w:r>
    </w:p>
    <w:bookmarkEnd w:id="7"/>
    <w:bookmarkStart w:name="z17" w:id="8"/>
    <w:p>
      <w:pPr>
        <w:spacing w:after="0"/>
        <w:ind w:left="0"/>
        <w:jc w:val="both"/>
      </w:pPr>
      <w:r>
        <w:rPr>
          <w:rFonts w:ascii="Times New Roman"/>
          <w:b w:val="false"/>
          <w:i w:val="false"/>
          <w:color w:val="000000"/>
          <w:sz w:val="28"/>
        </w:rPr>
        <w:t>
      2) арнайы комиссия - өмірде қиын жағдайдың туындауына байланысты әлеуметтік көмек көрсетуге үміткер адамның (отбасының) өтінішін қарау бойынша Атырау қаласы әкімінің шешімімен құрылатын комиссия;</w:t>
      </w:r>
    </w:p>
    <w:bookmarkEnd w:id="8"/>
    <w:bookmarkStart w:name="z18" w:id="9"/>
    <w:p>
      <w:pPr>
        <w:spacing w:after="0"/>
        <w:ind w:left="0"/>
        <w:jc w:val="both"/>
      </w:pPr>
      <w:r>
        <w:rPr>
          <w:rFonts w:ascii="Times New Roman"/>
          <w:b w:val="false"/>
          <w:i w:val="false"/>
          <w:color w:val="000000"/>
          <w:sz w:val="28"/>
        </w:rPr>
        <w:t>
      3) ең төмен күнкөрiс деңгейi - "Қазақстан Республикасының Стратегиялық жоспарлау және реформалар агенттігі ұлттық статистика бюросының Атырау облысы бойынша департаменті" республикалық мемлекеттік мекемесі есептейтін мөлшерi бойынша ең төмен тұтыну себетінің құнына тең, бiр адамға қажеттi ең төмен ақшалай кiрiс;</w:t>
      </w:r>
    </w:p>
    <w:bookmarkEnd w:id="9"/>
    <w:bookmarkStart w:name="z19" w:id="10"/>
    <w:p>
      <w:pPr>
        <w:spacing w:after="0"/>
        <w:ind w:left="0"/>
        <w:jc w:val="both"/>
      </w:pPr>
      <w:r>
        <w:rPr>
          <w:rFonts w:ascii="Times New Roman"/>
          <w:b w:val="false"/>
          <w:i w:val="false"/>
          <w:color w:val="000000"/>
          <w:sz w:val="28"/>
        </w:rPr>
        <w:t>
      4) мереке күндері - Қазақстан Республикасының ұлттық және мемлекеттік мереке күндері;</w:t>
      </w:r>
    </w:p>
    <w:bookmarkEnd w:id="10"/>
    <w:bookmarkStart w:name="z20" w:id="11"/>
    <w:p>
      <w:pPr>
        <w:spacing w:after="0"/>
        <w:ind w:left="0"/>
        <w:jc w:val="both"/>
      </w:pPr>
      <w:r>
        <w:rPr>
          <w:rFonts w:ascii="Times New Roman"/>
          <w:b w:val="false"/>
          <w:i w:val="false"/>
          <w:color w:val="000000"/>
          <w:sz w:val="28"/>
        </w:rPr>
        <w:t>
      5) отбасының (азаматтың) жан басына шаққандағы орташа табысы - отбасының жиынтық табысының айына отбасының әрбір мүшесіне келетін үлесі;</w:t>
      </w:r>
    </w:p>
    <w:bookmarkEnd w:id="11"/>
    <w:bookmarkStart w:name="z21" w:id="12"/>
    <w:p>
      <w:pPr>
        <w:spacing w:after="0"/>
        <w:ind w:left="0"/>
        <w:jc w:val="both"/>
      </w:pPr>
      <w:r>
        <w:rPr>
          <w:rFonts w:ascii="Times New Roman"/>
          <w:b w:val="false"/>
          <w:i w:val="false"/>
          <w:color w:val="000000"/>
          <w:sz w:val="28"/>
        </w:rPr>
        <w:t>
      6) өмiрдегі қиын жағдай - азаматтың тыныс-тiршiлiгiн объективтi түрде бұзатын, ол өз бетiнше еңсере алмайтын ахуал;</w:t>
      </w:r>
    </w:p>
    <w:bookmarkEnd w:id="12"/>
    <w:bookmarkStart w:name="z22" w:id="13"/>
    <w:p>
      <w:pPr>
        <w:spacing w:after="0"/>
        <w:ind w:left="0"/>
        <w:jc w:val="both"/>
      </w:pPr>
      <w:r>
        <w:rPr>
          <w:rFonts w:ascii="Times New Roman"/>
          <w:b w:val="false"/>
          <w:i w:val="false"/>
          <w:color w:val="000000"/>
          <w:sz w:val="28"/>
        </w:rPr>
        <w:t>
      7) уәкiлеттi орган - "Атырау қалалық жұмыспен қамту, әлеуметтiк бағдарламалар және азаматтық хал актiлерiн тiркеу бөлiмi" мемлекеттiк мекемесi;</w:t>
      </w:r>
    </w:p>
    <w:bookmarkEnd w:id="13"/>
    <w:bookmarkStart w:name="z23" w:id="14"/>
    <w:p>
      <w:pPr>
        <w:spacing w:after="0"/>
        <w:ind w:left="0"/>
        <w:jc w:val="both"/>
      </w:pPr>
      <w:r>
        <w:rPr>
          <w:rFonts w:ascii="Times New Roman"/>
          <w:b w:val="false"/>
          <w:i w:val="false"/>
          <w:color w:val="000000"/>
          <w:sz w:val="28"/>
        </w:rPr>
        <w:t>
      8)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тиісті әкімшілік-аумақтық бірлік әкімдерінің шешімімен құрылатын комиссия;</w:t>
      </w:r>
    </w:p>
    <w:bookmarkEnd w:id="14"/>
    <w:bookmarkStart w:name="z24" w:id="15"/>
    <w:p>
      <w:pPr>
        <w:spacing w:after="0"/>
        <w:ind w:left="0"/>
        <w:jc w:val="both"/>
      </w:pPr>
      <w:r>
        <w:rPr>
          <w:rFonts w:ascii="Times New Roman"/>
          <w:b w:val="false"/>
          <w:i w:val="false"/>
          <w:color w:val="000000"/>
          <w:sz w:val="28"/>
        </w:rPr>
        <w:t>
      9) шекті шама - әлеуметтік көмектің бекітілген ең жоғары мөлшері.</w:t>
      </w:r>
    </w:p>
    <w:bookmarkEnd w:id="15"/>
    <w:bookmarkStart w:name="z25" w:id="16"/>
    <w:p>
      <w:pPr>
        <w:spacing w:after="0"/>
        <w:ind w:left="0"/>
        <w:jc w:val="both"/>
      </w:pPr>
      <w:r>
        <w:rPr>
          <w:rFonts w:ascii="Times New Roman"/>
          <w:b w:val="false"/>
          <w:i w:val="false"/>
          <w:color w:val="000000"/>
          <w:sz w:val="28"/>
        </w:rPr>
        <w:t>
      3. Осы Қағидалардың мақсаттары үшін әлеуметтік көмек ретінде жергілікті атқарушы органмен (бұдан әрі - ЖАО) мұқтаж азаматтардың жекелеген санаттарына (бұдан әрі - әлеуметтік көмек алушылар) өмірлік қиын жағдай туындаған жағдайда, сондай-ақ, атаулы және мереке күндерге ақшалай нысанда көрсететін көмек түсініледі.</w:t>
      </w:r>
    </w:p>
    <w:bookmarkEnd w:id="16"/>
    <w:bookmarkStart w:name="z26" w:id="17"/>
    <w:p>
      <w:pPr>
        <w:spacing w:after="0"/>
        <w:ind w:left="0"/>
        <w:jc w:val="both"/>
      </w:pPr>
      <w:r>
        <w:rPr>
          <w:rFonts w:ascii="Times New Roman"/>
          <w:b w:val="false"/>
          <w:i w:val="false"/>
          <w:color w:val="000000"/>
          <w:sz w:val="28"/>
        </w:rPr>
        <w:t xml:space="preserve">
      4. "Қазақстан Республикасында мүгедектердi әлеуметтiк қорғау туралы" Қазақстан Республикасы Заңының </w:t>
      </w:r>
      <w:r>
        <w:rPr>
          <w:rFonts w:ascii="Times New Roman"/>
          <w:b w:val="false"/>
          <w:i w:val="false"/>
          <w:color w:val="000000"/>
          <w:sz w:val="28"/>
        </w:rPr>
        <w:t>16-бабында</w:t>
      </w:r>
      <w:r>
        <w:rPr>
          <w:rFonts w:ascii="Times New Roman"/>
          <w:b w:val="false"/>
          <w:i w:val="false"/>
          <w:color w:val="000000"/>
          <w:sz w:val="28"/>
        </w:rPr>
        <w:t xml:space="preserve"> және "Ардагерлер туралы" Қазақстан Республикасы Заңының 10-бабының </w:t>
      </w:r>
      <w:r>
        <w:rPr>
          <w:rFonts w:ascii="Times New Roman"/>
          <w:b w:val="false"/>
          <w:i w:val="false"/>
          <w:color w:val="000000"/>
          <w:sz w:val="28"/>
        </w:rPr>
        <w:t>2) тармақшасында</w:t>
      </w:r>
      <w:r>
        <w:rPr>
          <w:rFonts w:ascii="Times New Roman"/>
          <w:b w:val="false"/>
          <w:i w:val="false"/>
          <w:color w:val="000000"/>
          <w:sz w:val="28"/>
        </w:rPr>
        <w:t xml:space="preserve">, 11-бабының </w:t>
      </w:r>
      <w:r>
        <w:rPr>
          <w:rFonts w:ascii="Times New Roman"/>
          <w:b w:val="false"/>
          <w:i w:val="false"/>
          <w:color w:val="000000"/>
          <w:sz w:val="28"/>
        </w:rPr>
        <w:t>2) тармақшасында</w:t>
      </w:r>
      <w:r>
        <w:rPr>
          <w:rFonts w:ascii="Times New Roman"/>
          <w:b w:val="false"/>
          <w:i w:val="false"/>
          <w:color w:val="000000"/>
          <w:sz w:val="28"/>
        </w:rPr>
        <w:t xml:space="preserve">, 12-бабының </w:t>
      </w:r>
      <w:r>
        <w:rPr>
          <w:rFonts w:ascii="Times New Roman"/>
          <w:b w:val="false"/>
          <w:i w:val="false"/>
          <w:color w:val="000000"/>
          <w:sz w:val="28"/>
        </w:rPr>
        <w:t>2) тармақшасында</w:t>
      </w:r>
      <w:r>
        <w:rPr>
          <w:rFonts w:ascii="Times New Roman"/>
          <w:b w:val="false"/>
          <w:i w:val="false"/>
          <w:color w:val="000000"/>
          <w:sz w:val="28"/>
        </w:rPr>
        <w:t xml:space="preserve"> және 13-бабының </w:t>
      </w:r>
      <w:r>
        <w:rPr>
          <w:rFonts w:ascii="Times New Roman"/>
          <w:b w:val="false"/>
          <w:i w:val="false"/>
          <w:color w:val="000000"/>
          <w:sz w:val="28"/>
        </w:rPr>
        <w:t>2) тармақшасында</w:t>
      </w:r>
      <w:r>
        <w:rPr>
          <w:rFonts w:ascii="Times New Roman"/>
          <w:b w:val="false"/>
          <w:i w:val="false"/>
          <w:color w:val="000000"/>
          <w:sz w:val="28"/>
        </w:rPr>
        <w:t xml:space="preserve"> көрсетілген адамдарға әлеуметтік көмек осы қағидаларда көзделген тәртіппен көрсетіледі.</w:t>
      </w:r>
    </w:p>
    <w:bookmarkEnd w:id="17"/>
    <w:bookmarkStart w:name="z27" w:id="18"/>
    <w:p>
      <w:pPr>
        <w:spacing w:after="0"/>
        <w:ind w:left="0"/>
        <w:jc w:val="both"/>
      </w:pPr>
      <w:r>
        <w:rPr>
          <w:rFonts w:ascii="Times New Roman"/>
          <w:b w:val="false"/>
          <w:i w:val="false"/>
          <w:color w:val="000000"/>
          <w:sz w:val="28"/>
        </w:rPr>
        <w:t>
      5. Әлеуметтік көмек бір рет және (немесе) мерзімді (ай сайын) көрсетіледі.</w:t>
      </w:r>
    </w:p>
    <w:bookmarkEnd w:id="18"/>
    <w:bookmarkStart w:name="z28" w:id="19"/>
    <w:p>
      <w:pPr>
        <w:spacing w:after="0"/>
        <w:ind w:left="0"/>
        <w:jc w:val="left"/>
      </w:pPr>
      <w:r>
        <w:rPr>
          <w:rFonts w:ascii="Times New Roman"/>
          <w:b/>
          <w:i w:val="false"/>
          <w:color w:val="000000"/>
        </w:rPr>
        <w:t xml:space="preserve"> 2-тарау. Әлеуметтік көмек көрсетудің, мұқтаж алушылардың жекелеген санаттарының тізбесін айқындау және әлеуметтік көмектің мөлшерлерін белгілеу тәртібі</w:t>
      </w:r>
    </w:p>
    <w:bookmarkEnd w:id="19"/>
    <w:bookmarkStart w:name="z29" w:id="20"/>
    <w:p>
      <w:pPr>
        <w:spacing w:after="0"/>
        <w:ind w:left="0"/>
        <w:jc w:val="both"/>
      </w:pPr>
      <w:r>
        <w:rPr>
          <w:rFonts w:ascii="Times New Roman"/>
          <w:b w:val="false"/>
          <w:i w:val="false"/>
          <w:color w:val="000000"/>
          <w:sz w:val="28"/>
        </w:rPr>
        <w:t>
      6. Мереке күндеріне әлеуметтік көмек бір рет және (немесе) мерзімді (ай сайын) ақшалай төлем түрінде келесі санаттағы азаматтарға көрсетіледі:</w:t>
      </w:r>
    </w:p>
    <w:bookmarkEnd w:id="20"/>
    <w:bookmarkStart w:name="z30" w:id="21"/>
    <w:p>
      <w:pPr>
        <w:spacing w:after="0"/>
        <w:ind w:left="0"/>
        <w:jc w:val="both"/>
      </w:pPr>
      <w:r>
        <w:rPr>
          <w:rFonts w:ascii="Times New Roman"/>
          <w:b w:val="false"/>
          <w:i w:val="false"/>
          <w:color w:val="000000"/>
          <w:sz w:val="28"/>
        </w:rPr>
        <w:t>
      1) 7 мамыр - Отан қорғаушылар күні:</w:t>
      </w:r>
    </w:p>
    <w:bookmarkEnd w:id="21"/>
    <w:bookmarkStart w:name="z31" w:id="22"/>
    <w:p>
      <w:pPr>
        <w:spacing w:after="0"/>
        <w:ind w:left="0"/>
        <w:jc w:val="both"/>
      </w:pPr>
      <w:r>
        <w:rPr>
          <w:rFonts w:ascii="Times New Roman"/>
          <w:b w:val="false"/>
          <w:i w:val="false"/>
          <w:color w:val="000000"/>
          <w:sz w:val="28"/>
        </w:rPr>
        <w:t>
      бұрынғы Кеңестік Социалистік Республикалар (бүдан әрі – КСР Одағы) Одағының үкіметтік органдарының шешімдеріне сәйкес басқа мемлекеттердің аумағындағы ұрыс қимылдарына қатысқан Кеңес Армиясының, Әскери-Теңіз Флотының, Мемлекеттік қауіпсіздік комитетінің әскери қызметшілеріне, бұрынғы КСР Одағы Ішкі істер министрлігінің басшы және қатардағы құрамының адамдарына (әскери мамандар мен кеңесшілерді қоса алғанда) бір рет - 100 000 (жүз мың) теңге мөлшерінде;</w:t>
      </w:r>
    </w:p>
    <w:bookmarkEnd w:id="22"/>
    <w:bookmarkStart w:name="z32" w:id="23"/>
    <w:p>
      <w:pPr>
        <w:spacing w:after="0"/>
        <w:ind w:left="0"/>
        <w:jc w:val="both"/>
      </w:pPr>
      <w:r>
        <w:rPr>
          <w:rFonts w:ascii="Times New Roman"/>
          <w:b w:val="false"/>
          <w:i w:val="false"/>
          <w:color w:val="000000"/>
          <w:sz w:val="28"/>
        </w:rPr>
        <w:t>
      оқу жиындарына шақырылған және Ауғанстанға ұрыс қимылдары жүріп жатқан кезеңде жіберілген әскери міндеттілерге бір рет - 150 000 (жүз елу мың) теңге және ай сайын - 35 000 (отыз бес мың) теңге мөлшерінде;</w:t>
      </w:r>
    </w:p>
    <w:bookmarkEnd w:id="23"/>
    <w:bookmarkStart w:name="z33" w:id="24"/>
    <w:p>
      <w:pPr>
        <w:spacing w:after="0"/>
        <w:ind w:left="0"/>
        <w:jc w:val="both"/>
      </w:pPr>
      <w:r>
        <w:rPr>
          <w:rFonts w:ascii="Times New Roman"/>
          <w:b w:val="false"/>
          <w:i w:val="false"/>
          <w:color w:val="000000"/>
          <w:sz w:val="28"/>
        </w:rPr>
        <w:t>
      Ауғанстанға ұрыс қимылдары жүріп жатқан кезеңде осы елге жүк жеткізу үшін жіберілген автомобиль батальондарының әскери қызметшілеріне бір рет - 100 000 (жүз мың) теңге мөлшерінде;</w:t>
      </w:r>
    </w:p>
    <w:bookmarkEnd w:id="24"/>
    <w:bookmarkStart w:name="z34" w:id="25"/>
    <w:p>
      <w:pPr>
        <w:spacing w:after="0"/>
        <w:ind w:left="0"/>
        <w:jc w:val="both"/>
      </w:pPr>
      <w:r>
        <w:rPr>
          <w:rFonts w:ascii="Times New Roman"/>
          <w:b w:val="false"/>
          <w:i w:val="false"/>
          <w:color w:val="000000"/>
          <w:sz w:val="28"/>
        </w:rPr>
        <w:t>
      бұрынғы КСР Одағының аумағынан Ауғанстанға жауынгерлік тапсырмалармен ұшқан ұшу құрамының әскери қызметшілеріне бір рет - 100 000 (жүз мың) теңге мөлшерінде;</w:t>
      </w:r>
    </w:p>
    <w:bookmarkEnd w:id="25"/>
    <w:bookmarkStart w:name="z35" w:id="26"/>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ордендерімен және медальдарымен наградталған жұмысшылар мен қызметшілеріне бір рет - 100 000 (жүз мың) теңге мөлшерінде;</w:t>
      </w:r>
    </w:p>
    <w:bookmarkEnd w:id="26"/>
    <w:bookmarkStart w:name="z36" w:id="27"/>
    <w:p>
      <w:pPr>
        <w:spacing w:after="0"/>
        <w:ind w:left="0"/>
        <w:jc w:val="both"/>
      </w:pPr>
      <w:r>
        <w:rPr>
          <w:rFonts w:ascii="Times New Roman"/>
          <w:b w:val="false"/>
          <w:i w:val="false"/>
          <w:color w:val="000000"/>
          <w:sz w:val="28"/>
        </w:rPr>
        <w:t>
      Тәжікстан-Ауғанстан учаскесінде Тәуелсіз Мемлекеттер Достастығының шекарасын қорғауды күшейту жөніндегі мемлекетаралық шарттар мен келісімдерге сәйкес міндеттерін орындаған Қазақстан Республикасының әскери қызметшілеріне бір рет - 150 000 (жүз елу мың) теңге және ай сайын - 30 000 (отыз мың) теңге мөлшерінде;</w:t>
      </w:r>
    </w:p>
    <w:bookmarkEnd w:id="27"/>
    <w:bookmarkStart w:name="z37" w:id="28"/>
    <w:p>
      <w:pPr>
        <w:spacing w:after="0"/>
        <w:ind w:left="0"/>
        <w:jc w:val="both"/>
      </w:pPr>
      <w:r>
        <w:rPr>
          <w:rFonts w:ascii="Times New Roman"/>
          <w:b w:val="false"/>
          <w:i w:val="false"/>
          <w:color w:val="000000"/>
          <w:sz w:val="28"/>
        </w:rPr>
        <w:t>
      Ирактағы халықаралық бітімгершілік операцияға бітімгерлер ретінде қатысқан Қазақстан Республикасының әскери қызметшілеріне бір рет - 150 000 (жүз елу мың) теңге және ай сайын - 30 000 (отыз мың) теңге мөлшерінде;</w:t>
      </w:r>
    </w:p>
    <w:bookmarkEnd w:id="28"/>
    <w:bookmarkStart w:name="z38" w:id="29"/>
    <w:p>
      <w:pPr>
        <w:spacing w:after="0"/>
        <w:ind w:left="0"/>
        <w:jc w:val="both"/>
      </w:pPr>
      <w:r>
        <w:rPr>
          <w:rFonts w:ascii="Times New Roman"/>
          <w:b w:val="false"/>
          <w:i w:val="false"/>
          <w:color w:val="000000"/>
          <w:sz w:val="28"/>
        </w:rPr>
        <w:t>
      Таулы Қарабахтағы этносаралық қақтығысты реттеуге қатысқан әскери қызметшілеріне, сондай-ақ бұрынғы КСР Одағы ішкі істер және мемлекеттік қауіпсіздік органдарының басшы және қатардағы құрамының адамдарына бір рет - 150 000 (жүз елу мың) теңге және ай сайын - 30 000 (отыз мың) теңге мөлшерінде;</w:t>
      </w:r>
    </w:p>
    <w:bookmarkEnd w:id="29"/>
    <w:bookmarkStart w:name="z39" w:id="30"/>
    <w:p>
      <w:pPr>
        <w:spacing w:after="0"/>
        <w:ind w:left="0"/>
        <w:jc w:val="both"/>
      </w:pPr>
      <w:r>
        <w:rPr>
          <w:rFonts w:ascii="Times New Roman"/>
          <w:b w:val="false"/>
          <w:i w:val="false"/>
          <w:color w:val="000000"/>
          <w:sz w:val="28"/>
        </w:rPr>
        <w:t>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 болған әскери қызметшілеріне бір рет - 100 000 (жүз мың) теңге мөлшерінде;</w:t>
      </w:r>
    </w:p>
    <w:bookmarkEnd w:id="30"/>
    <w:bookmarkStart w:name="z40" w:id="31"/>
    <w:p>
      <w:pPr>
        <w:spacing w:after="0"/>
        <w:ind w:left="0"/>
        <w:jc w:val="both"/>
      </w:pPr>
      <w:r>
        <w:rPr>
          <w:rFonts w:ascii="Times New Roman"/>
          <w:b w:val="false"/>
          <w:i w:val="false"/>
          <w:color w:val="000000"/>
          <w:sz w:val="28"/>
        </w:rPr>
        <w:t>
      қызметтік мiндеттерiн атқару кезiнде жаралануы, контузия алуы, мертігуі салдарынан не майданда болуына немесе ұрыс қимылдары жүргiзiлген мемлекеттерде қызметтік мiндеттерiн орындауына байланысты ауруға шалдығуы салдарынан мүгедек болған бұрынғы КСР Одағының мемлекеттік қауіпсіздік органдарының және Ішкі істер органдарының басшы және қатардағы құрамының адамдарына бір рет - 100 000 (жүз мың) теңге мөлшерінде;</w:t>
      </w:r>
    </w:p>
    <w:bookmarkEnd w:id="31"/>
    <w:bookmarkStart w:name="z41" w:id="32"/>
    <w:p>
      <w:pPr>
        <w:spacing w:after="0"/>
        <w:ind w:left="0"/>
        <w:jc w:val="both"/>
      </w:pPr>
      <w:r>
        <w:rPr>
          <w:rFonts w:ascii="Times New Roman"/>
          <w:b w:val="false"/>
          <w:i w:val="false"/>
          <w:color w:val="000000"/>
          <w:sz w:val="28"/>
        </w:rPr>
        <w:t>
      бұрынғы КСР Одағы Қорғаныс министрлiгiне, Ішкi iстер және мемлекеттiк қауiпсiздiк органдарына әскери мiндеттілер жиындарына шақырылған, қоғамға жат көрiнiстерге байланысты төтенше жағдайлар кезiнде қоғамдық тәртiптi сақтау жөнiндегi міндеттерді орындау кезінде қаза тапқан (қайтыс болған) әскери қызметшiлердiң, басшы және қатардағы құрам адамдарының отбасыларына бір рет - 30 000 (отыз мың) теңге мөлшерінде;</w:t>
      </w:r>
    </w:p>
    <w:bookmarkEnd w:id="32"/>
    <w:bookmarkStart w:name="z42" w:id="33"/>
    <w:p>
      <w:pPr>
        <w:spacing w:after="0"/>
        <w:ind w:left="0"/>
        <w:jc w:val="both"/>
      </w:pPr>
      <w:r>
        <w:rPr>
          <w:rFonts w:ascii="Times New Roman"/>
          <w:b w:val="false"/>
          <w:i w:val="false"/>
          <w:color w:val="000000"/>
          <w:sz w:val="28"/>
        </w:rPr>
        <w:t>
      Ауғанстандағы немесе ұрыс қимылдары жүргізілген басқа да мемлекеттердегі ұрыс қимылдары кезінде жаралануы, контузия алуы, мертігуі, ауруға шалдығуы салдарынан қаза тапқан (хабар-ошарсыз кеткен) немесе қайтыс болған әскери қызметшілердің отбасыларына бір рет - 100 000 (жүз мың) теңге және ай сайын - 15 000 (он мың) теңге мөлшерінде;</w:t>
      </w:r>
    </w:p>
    <w:bookmarkEnd w:id="33"/>
    <w:bookmarkStart w:name="z43" w:id="34"/>
    <w:p>
      <w:pPr>
        <w:spacing w:after="0"/>
        <w:ind w:left="0"/>
        <w:jc w:val="both"/>
      </w:pPr>
      <w:r>
        <w:rPr>
          <w:rFonts w:ascii="Times New Roman"/>
          <w:b w:val="false"/>
          <w:i w:val="false"/>
          <w:color w:val="000000"/>
          <w:sz w:val="28"/>
        </w:rPr>
        <w:t>
      бейбiт уақытта әскери қызметiн өткеру кезiнде қаза тапқан (қайтыс болған) әскери қызметшiлердiң отбасыларына бір рет - 30 000 (отыз мың) теңге мөлшерінде;</w:t>
      </w:r>
    </w:p>
    <w:bookmarkEnd w:id="34"/>
    <w:bookmarkStart w:name="z44" w:id="35"/>
    <w:p>
      <w:pPr>
        <w:spacing w:after="0"/>
        <w:ind w:left="0"/>
        <w:jc w:val="both"/>
      </w:pPr>
      <w:r>
        <w:rPr>
          <w:rFonts w:ascii="Times New Roman"/>
          <w:b w:val="false"/>
          <w:i w:val="false"/>
          <w:color w:val="000000"/>
          <w:sz w:val="28"/>
        </w:rPr>
        <w:t>
      1979 жылғы 1 желтоқсан – 1989 жылғы желтоқсан аралығындағы кезеңде Ауғанстанға және ұрыс қимылдары жүргізілген басқа да елдерге жұмысқа жiберiлген жұмысшылар мен қызметшiлеріне бір рет - 100 000 (жүз мың) теңге мөлшерінде;</w:t>
      </w:r>
    </w:p>
    <w:bookmarkEnd w:id="35"/>
    <w:bookmarkStart w:name="z45" w:id="36"/>
    <w:p>
      <w:pPr>
        <w:spacing w:after="0"/>
        <w:ind w:left="0"/>
        <w:jc w:val="both"/>
      </w:pPr>
      <w:r>
        <w:rPr>
          <w:rFonts w:ascii="Times New Roman"/>
          <w:b w:val="false"/>
          <w:i w:val="false"/>
          <w:color w:val="000000"/>
          <w:sz w:val="28"/>
        </w:rPr>
        <w:t>
      бұрынғы КСР Одағы Мемлекеттік қауiпсiздiк комитетiнiң Ауғанстан аумағында уақытша болған және кеңес әскерлерiнiң шектеулі контингентінің құрамына енбеген жұмысшылары мен қызметшiлерiне бір рет - 100 000 (жүз мың) теңге мөлшерінде.</w:t>
      </w:r>
    </w:p>
    <w:bookmarkEnd w:id="36"/>
    <w:bookmarkStart w:name="z46" w:id="37"/>
    <w:p>
      <w:pPr>
        <w:spacing w:after="0"/>
        <w:ind w:left="0"/>
        <w:jc w:val="both"/>
      </w:pPr>
      <w:r>
        <w:rPr>
          <w:rFonts w:ascii="Times New Roman"/>
          <w:b w:val="false"/>
          <w:i w:val="false"/>
          <w:color w:val="000000"/>
          <w:sz w:val="28"/>
        </w:rPr>
        <w:t>
      2) 9 мамыр - Жеңіс Күні:</w:t>
      </w:r>
    </w:p>
    <w:bookmarkEnd w:id="37"/>
    <w:bookmarkStart w:name="z47" w:id="38"/>
    <w:p>
      <w:pPr>
        <w:spacing w:after="0"/>
        <w:ind w:left="0"/>
        <w:jc w:val="both"/>
      </w:pPr>
      <w:r>
        <w:rPr>
          <w:rFonts w:ascii="Times New Roman"/>
          <w:b w:val="false"/>
          <w:i w:val="false"/>
          <w:color w:val="000000"/>
          <w:sz w:val="28"/>
        </w:rPr>
        <w:t>
      Ұлы Отан соғысына қатысушыларына, атап айтқанда, Ұлы Отан соғысы кезеңінде, сондай-ақ бұрынғы КСР Одағын қорғау бойынша басқа да ұрыс операциялары кезінде майдандағы армия мен флоттың құрамына кірген әскери бөлімдерде, штабтар мен мекемелерде қызмет өткерген әскери қызметшілеріне, Ұлы Отан соғысының партизандары мен астыртын әрекет етушілеріне бір рет - 1 000 000 (бір миллион) теңге және ай сайын 15 000 (он бес мың) теңге мөлшерінде;</w:t>
      </w:r>
    </w:p>
    <w:bookmarkEnd w:id="38"/>
    <w:bookmarkStart w:name="z48" w:id="39"/>
    <w:p>
      <w:pPr>
        <w:spacing w:after="0"/>
        <w:ind w:left="0"/>
        <w:jc w:val="both"/>
      </w:pPr>
      <w:r>
        <w:rPr>
          <w:rFonts w:ascii="Times New Roman"/>
          <w:b w:val="false"/>
          <w:i w:val="false"/>
          <w:color w:val="000000"/>
          <w:sz w:val="28"/>
        </w:rPr>
        <w:t>
      Ұлы Отан соғысының мүгедектеріне, атап айтканда Ұлы Отан соғысы кезеңінде майданда, ұрыс қимылдары аудандарында, майдан маңындағы теміржол учаскелерінде, қорғаныс шептерінің, әскери-теңіз базалары мен әуеайлақтардың құрылыс жайларында жаралануы, контузия алуы, мертігуі немесе ауруға шалдығуы салдарынан мүгедек болған майдандағы армия мен флоттың әскери қызметшілеріне, Ұлы Отан соғысының партизандары мен астыртын әрекет етушілеріне, сондай-ақ жұмысшылар мен қызметшілеріне бір рет - 1 000 000 (бір миллион) теңге және ай сайын 15 000 (он бес) мың теңге мөлшерінде;</w:t>
      </w:r>
    </w:p>
    <w:bookmarkEnd w:id="39"/>
    <w:bookmarkStart w:name="z49" w:id="40"/>
    <w:p>
      <w:pPr>
        <w:spacing w:after="0"/>
        <w:ind w:left="0"/>
        <w:jc w:val="both"/>
      </w:pPr>
      <w:r>
        <w:rPr>
          <w:rFonts w:ascii="Times New Roman"/>
          <w:b w:val="false"/>
          <w:i w:val="false"/>
          <w:color w:val="000000"/>
          <w:sz w:val="28"/>
        </w:rPr>
        <w:t>
      майдандағы армия бөлімдерінің әскери қызметшілеріне қалалардың қорғанысына қатысқаны үшін белгіленген жеңілдікті шарттармен зейнетақы тағайындау үшін 1998 жылғы 1 қаңтарға дейін еңбек сіңірген жылдарына есептеліп жазылған, сол қалаларда Ұлы Отан соғысы кезеңінде қызмет өткерген әскери қызметшілеріне, сондай-ақ бұрынғы КСР Одағы Ішкі істер және мемлекеттік қауіпсіздік органдарының басшы және қатардағы құрамының адамдарына бір рет - 100 000 (жүз мың) теңге мөлшерінде;</w:t>
      </w:r>
    </w:p>
    <w:bookmarkEnd w:id="40"/>
    <w:bookmarkStart w:name="z50" w:id="41"/>
    <w:p>
      <w:pPr>
        <w:spacing w:after="0"/>
        <w:ind w:left="0"/>
        <w:jc w:val="both"/>
      </w:pPr>
      <w:r>
        <w:rPr>
          <w:rFonts w:ascii="Times New Roman"/>
          <w:b w:val="false"/>
          <w:i w:val="false"/>
          <w:color w:val="000000"/>
          <w:sz w:val="28"/>
        </w:rPr>
        <w:t>
      Ұлы Отан соғысы кезеңінде майдандағы армия құрамына кірген әскери бөлімдерде, штабтарда, мекемелерде штаттық лауазымдар атқарған не сол кезеңдерде майдандағы армия бөлімдерінің әскери қызметшілеріне қалалардың қорғанысына қатысқаны үшін белгіленген жеңілдікті шарттармен зейнетақы тағайындау үшін 1998 жылғы 1 қаңтарға дейін еңбек сіңірген жылдарына есептеліп жазылған, сол қалаларда болған Кеңес Армиясының, Әскери-Теңіз Флотының, бұрынғы КСР Одағының Ішкі істер және мемлекеттік қауіпсіздік әскерлері мен органдарының ерікті жалдамалы құрамының адамдарына бір рет - 100 000 (жүз мың) теңге мөлшерінде;</w:t>
      </w:r>
    </w:p>
    <w:bookmarkEnd w:id="41"/>
    <w:bookmarkStart w:name="z51" w:id="42"/>
    <w:p>
      <w:pPr>
        <w:spacing w:after="0"/>
        <w:ind w:left="0"/>
        <w:jc w:val="both"/>
      </w:pPr>
      <w:r>
        <w:rPr>
          <w:rFonts w:ascii="Times New Roman"/>
          <w:b w:val="false"/>
          <w:i w:val="false"/>
          <w:color w:val="000000"/>
          <w:sz w:val="28"/>
        </w:rPr>
        <w:t>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адамдарға бір рет - 100 000 (жүз мың) теңге мөлшерінде;</w:t>
      </w:r>
    </w:p>
    <w:bookmarkEnd w:id="42"/>
    <w:bookmarkStart w:name="z52" w:id="43"/>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адамдарға бер рет - 100 000 (жүз мың) теңге мөлшерінде;</w:t>
      </w:r>
    </w:p>
    <w:bookmarkEnd w:id="43"/>
    <w:bookmarkStart w:name="z53" w:id="44"/>
    <w:p>
      <w:pPr>
        <w:spacing w:after="0"/>
        <w:ind w:left="0"/>
        <w:jc w:val="both"/>
      </w:pPr>
      <w:r>
        <w:rPr>
          <w:rFonts w:ascii="Times New Roman"/>
          <w:b w:val="false"/>
          <w:i w:val="false"/>
          <w:color w:val="000000"/>
          <w:sz w:val="28"/>
        </w:rPr>
        <w:t>
      бұрынғы КСР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 сондай-ақ Ұлы Отан соғысының бас кезiнде басқа мемлекеттердiң порттарында еріксіз ұсталған көлiк флоты кемелерi экипаждарының мүшелерiне бір рет - 100 000 (жүз мың) теңге мөлшерінде;</w:t>
      </w:r>
    </w:p>
    <w:bookmarkEnd w:id="44"/>
    <w:bookmarkStart w:name="z54" w:id="45"/>
    <w:p>
      <w:pPr>
        <w:spacing w:after="0"/>
        <w:ind w:left="0"/>
        <w:jc w:val="both"/>
      </w:pPr>
      <w:r>
        <w:rPr>
          <w:rFonts w:ascii="Times New Roman"/>
          <w:b w:val="false"/>
          <w:i w:val="false"/>
          <w:color w:val="000000"/>
          <w:sz w:val="28"/>
        </w:rPr>
        <w:t>
      Ленинград қаласындағы қоршау кезеңінде қаланың кәсіпорындарында, мекемелері мен ұйымдарында жұмыс істеген және "Ленинградты қорғағаны үшін" медалімен немесе "Қоршаудағы Ленинград тұрғыны" белгісімен наградталған азаматтарға бір рет - 60 000 (алпыс мың) теңге мөлшерінде;</w:t>
      </w:r>
    </w:p>
    <w:bookmarkEnd w:id="45"/>
    <w:bookmarkStart w:name="z55" w:id="46"/>
    <w:p>
      <w:pPr>
        <w:spacing w:after="0"/>
        <w:ind w:left="0"/>
        <w:jc w:val="both"/>
      </w:pPr>
      <w:r>
        <w:rPr>
          <w:rFonts w:ascii="Times New Roman"/>
          <w:b w:val="false"/>
          <w:i w:val="false"/>
          <w:color w:val="000000"/>
          <w:sz w:val="28"/>
        </w:rPr>
        <w:t>
      Екінші дүниежүзілік соғыс кезеңінде фашистер мен олардың одақтастары құрған концлагерьлердегі, геттолардағы және басқа да мәжбүрлеп ұстау орындарындағы кәмелетке толмаған тұтқындарға бір рет - 1 000 000 (бір миллион) теңге мөлшерінде;</w:t>
      </w:r>
    </w:p>
    <w:bookmarkEnd w:id="46"/>
    <w:bookmarkStart w:name="z56" w:id="47"/>
    <w:p>
      <w:pPr>
        <w:spacing w:after="0"/>
        <w:ind w:left="0"/>
        <w:jc w:val="both"/>
      </w:pPr>
      <w:r>
        <w:rPr>
          <w:rFonts w:ascii="Times New Roman"/>
          <w:b w:val="false"/>
          <w:i w:val="false"/>
          <w:color w:val="000000"/>
          <w:sz w:val="28"/>
        </w:rPr>
        <w:t>
      1986-1987 жылдары Чернобыль атом электр станциясындағы апаттың, азаматтық немесе әскери мақсаттағы объектілердегі басқа да радиациялық апаттар мен авариялардың салдарларын жоюға қатысқан, сондай-ақ ядролық сынақтарға тікелей қатысқан адамдарға бір рет - 150 000 (жүз елу мың) теңге және ай сайын - 35 000 (отыз бес мың) теңге мөлшерінде;</w:t>
      </w:r>
    </w:p>
    <w:bookmarkEnd w:id="47"/>
    <w:bookmarkStart w:name="z57" w:id="48"/>
    <w:p>
      <w:pPr>
        <w:spacing w:after="0"/>
        <w:ind w:left="0"/>
        <w:jc w:val="both"/>
      </w:pPr>
      <w:r>
        <w:rPr>
          <w:rFonts w:ascii="Times New Roman"/>
          <w:b w:val="false"/>
          <w:i w:val="false"/>
          <w:color w:val="000000"/>
          <w:sz w:val="28"/>
        </w:rPr>
        <w:t>
      басқа елдердегі майдандағы әскери контингенттерге қызмет көрсеткен және ұрыс қимылдарын жүргiзу кезеңiнде жаралануы, контузия алуы, мертігуі не ауруға шалдығуы салдарынан мүгедек болған тиiстi санаттардағы жұмысшылар мен қызметшiлерге бір рет - 100 000 (жүз мың) теңге мөлшерінде;</w:t>
      </w:r>
    </w:p>
    <w:bookmarkEnd w:id="48"/>
    <w:bookmarkStart w:name="z58" w:id="49"/>
    <w:p>
      <w:pPr>
        <w:spacing w:after="0"/>
        <w:ind w:left="0"/>
        <w:jc w:val="both"/>
      </w:pPr>
      <w:r>
        <w:rPr>
          <w:rFonts w:ascii="Times New Roman"/>
          <w:b w:val="false"/>
          <w:i w:val="false"/>
          <w:color w:val="000000"/>
          <w:sz w:val="28"/>
        </w:rPr>
        <w:t>
      1944 жылғы 1 қаңтар – 1951 жылғы 31 желтоқсан аралығындағы кезеңде Украина КСР, Беларусь КСР, Литва КСР, Латвия КСР, Эстония КСР аумағында болған халықты қорғаушы жойғыш батальондардың, взводтар мен отрядтардың жауынгерлерi мен командалық құрамы қатарындағы, осы батальондарда, взводтарда, отрядтарда қызметтік мiндеттерiн атқару кезiнде жаралануы, контузия алуы немесе мертігуі салдарынан мүгедек болған адамдарға бір рет - 60 000 (алпыс мың) теңге мөлшерінде;</w:t>
      </w:r>
    </w:p>
    <w:bookmarkEnd w:id="49"/>
    <w:bookmarkStart w:name="z59" w:id="50"/>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 болған адамдар және мүгедектігі ата-анасының бірінің радиациялық сәуле алуымен генетикалық байланысты олардың балаларына бір рет - 150 000 (жүз елу мың) теңге және ай сайын - 35 000 (отыз бес мың) теңге мөлшерінде;</w:t>
      </w:r>
    </w:p>
    <w:bookmarkEnd w:id="50"/>
    <w:bookmarkStart w:name="z60" w:id="51"/>
    <w:p>
      <w:pPr>
        <w:spacing w:after="0"/>
        <w:ind w:left="0"/>
        <w:jc w:val="both"/>
      </w:pPr>
      <w:r>
        <w:rPr>
          <w:rFonts w:ascii="Times New Roman"/>
          <w:b w:val="false"/>
          <w:i w:val="false"/>
          <w:color w:val="000000"/>
          <w:sz w:val="28"/>
        </w:rPr>
        <w:t>
      Ұлы Отан соғысы жылдарында тылдағы қажырлы еңбегі және мінсіз әскери қызметі үшін бұрынғы КСР Одағының ордендерімен және медальдарымен наградталған адамдарға бір рет - 100 000 (жүз мың) теңге және ай сайын - 10 000 (он мың) теңге мөлшерінде;</w:t>
      </w:r>
    </w:p>
    <w:bookmarkEnd w:id="51"/>
    <w:bookmarkStart w:name="z61" w:id="52"/>
    <w:p>
      <w:pPr>
        <w:spacing w:after="0"/>
        <w:ind w:left="0"/>
        <w:jc w:val="both"/>
      </w:pPr>
      <w:r>
        <w:rPr>
          <w:rFonts w:ascii="Times New Roman"/>
          <w:b w:val="false"/>
          <w:i w:val="false"/>
          <w:color w:val="000000"/>
          <w:sz w:val="28"/>
        </w:rPr>
        <w:t>
      1941 жылғы 22 маусым - 1945 жылғы 9 мамыр аралығында кемінде алты ай жұмыс істеген (қызмет өткерген) және Ұлы Отан соғысы жылдарында тылдағы қажырлы еңбегі мен мінсіз әскери қызметі үшін бұрынғы КСР Одағының ордендерімен және медальдарымен наградталмаған адамдарға бір рет - 30 000 (отыз мың) теңге мөлшерінде;</w:t>
      </w:r>
    </w:p>
    <w:bookmarkEnd w:id="52"/>
    <w:bookmarkStart w:name="z62" w:id="53"/>
    <w:p>
      <w:pPr>
        <w:spacing w:after="0"/>
        <w:ind w:left="0"/>
        <w:jc w:val="both"/>
      </w:pPr>
      <w:r>
        <w:rPr>
          <w:rFonts w:ascii="Times New Roman"/>
          <w:b w:val="false"/>
          <w:i w:val="false"/>
          <w:color w:val="000000"/>
          <w:sz w:val="28"/>
        </w:rPr>
        <w:t>
      бұрынғы КСР Одағын қорғау, әскери қызметтің өзге де міндеттерін (қызметтік міндеттерді) атқару кезінде жаралануы, контузия алуы немесе мертігуі салдарынан немесе майданда болуына байланысты ауруға шалдығуы салдарынан қаза болған (хабар-ошарсыз кеткен) немесе қайтыс болған әскери қызметшілердің, партизандардың, астыртын әрекет етушілердің, осы Заңның 4 - 6 баптарында аталған адамдардың отбасыларына бір рет - 100 000 (жүз мың) теңге мөлшерінде;</w:t>
      </w:r>
    </w:p>
    <w:bookmarkEnd w:id="53"/>
    <w:bookmarkStart w:name="z63" w:id="54"/>
    <w:p>
      <w:pPr>
        <w:spacing w:after="0"/>
        <w:ind w:left="0"/>
        <w:jc w:val="both"/>
      </w:pPr>
      <w:r>
        <w:rPr>
          <w:rFonts w:ascii="Times New Roman"/>
          <w:b w:val="false"/>
          <w:i w:val="false"/>
          <w:color w:val="000000"/>
          <w:sz w:val="28"/>
        </w:rPr>
        <w:t>
      Ұлы Отан соғысында қаза тапқан, жергiлiктi әуе шабуылына қарсы қорғаныстың объектiлiк және авариялық командаларының өзiн-өзi қорғау топтарының жеке құрамы қатарындағы адамдардың отбасылары, Ленинград қаласының госпитальдары мен ауруханаларының қаза тапқан жұмыскерлерінiң отбасыларына бір рет - 30 000 (отыз мың) теңге мөлшерінде;</w:t>
      </w:r>
    </w:p>
    <w:bookmarkEnd w:id="54"/>
    <w:bookmarkStart w:name="z64" w:id="55"/>
    <w:p>
      <w:pPr>
        <w:spacing w:after="0"/>
        <w:ind w:left="0"/>
        <w:jc w:val="both"/>
      </w:pPr>
      <w:r>
        <w:rPr>
          <w:rFonts w:ascii="Times New Roman"/>
          <w:b w:val="false"/>
          <w:i w:val="false"/>
          <w:color w:val="000000"/>
          <w:sz w:val="28"/>
        </w:rPr>
        <w:t>
      Чернобыль атом электр станциясындағы апаттың және басқа да радиациялық апаттар мен азаматтық немесе әскери мақсаттағы объектілердегі авариялардың зардаптарын жою кезінде қаза тапқан адамдардың отбасыларына бір рет - 100 000 (жүз мың) теңге мөлшерінде;</w:t>
      </w:r>
    </w:p>
    <w:bookmarkEnd w:id="55"/>
    <w:bookmarkStart w:name="z65" w:id="56"/>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әсеріне белгіленген тәртіппен байланысты болған сәуле ауруының салдарынан қайтыс болған немесе қайтыс болған мүгедектердің отбасыларына бір рет - 100 000 (жүз мың) теңге мөлшерінде;</w:t>
      </w:r>
    </w:p>
    <w:bookmarkEnd w:id="56"/>
    <w:bookmarkStart w:name="z66" w:id="57"/>
    <w:p>
      <w:pPr>
        <w:spacing w:after="0"/>
        <w:ind w:left="0"/>
        <w:jc w:val="both"/>
      </w:pPr>
      <w:r>
        <w:rPr>
          <w:rFonts w:ascii="Times New Roman"/>
          <w:b w:val="false"/>
          <w:i w:val="false"/>
          <w:color w:val="000000"/>
          <w:sz w:val="28"/>
        </w:rPr>
        <w:t>
      Ұлы Отан соғысының қайтыс болған мүгедегінің немесе жеңілдіктер бойынша Ұлы Отан соғысының мүгедектеріне теңестірілген адамның екінші рет некеге тұрмаған жұбайына (зайыбы), сондай-ақ жалпы ауруға шалдығу, жұмыста мертігу және басқа да себептер (құқыққа қайшы келетiндердi қоспағанда) салдарынан мүгедек деп танылған, Ұлы Отан соғысының қайтыс болған қатысушысының, партизанның, астыртын әрекет етушiнің, "Ленинградты қорғағаны үшiн" медалiмен немесе "Қоршаудағы Ленинград тұрғыны" белгiсiмен наградталған азаматтың екінші рет некеге тұрмаған жұбайына (зайыбы) бір рет - 30 000 (отыз мың) теңге мөлшерінде;</w:t>
      </w:r>
    </w:p>
    <w:bookmarkEnd w:id="57"/>
    <w:bookmarkStart w:name="z67" w:id="58"/>
    <w:p>
      <w:pPr>
        <w:spacing w:after="0"/>
        <w:ind w:left="0"/>
        <w:jc w:val="both"/>
      </w:pPr>
      <w:r>
        <w:rPr>
          <w:rFonts w:ascii="Times New Roman"/>
          <w:b w:val="false"/>
          <w:i w:val="false"/>
          <w:color w:val="000000"/>
          <w:sz w:val="28"/>
        </w:rPr>
        <w:t>
      1988-1989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бір рет - 150 000 (жүз елу мың) теңге және ай сайын - 35 000 (отыз мың) теңге мөлшерінде;</w:t>
      </w:r>
    </w:p>
    <w:bookmarkEnd w:id="58"/>
    <w:bookmarkStart w:name="z68" w:id="59"/>
    <w:p>
      <w:pPr>
        <w:spacing w:after="0"/>
        <w:ind w:left="0"/>
        <w:jc w:val="both"/>
      </w:pPr>
      <w:r>
        <w:rPr>
          <w:rFonts w:ascii="Times New Roman"/>
          <w:b w:val="false"/>
          <w:i w:val="false"/>
          <w:color w:val="000000"/>
          <w:sz w:val="28"/>
        </w:rPr>
        <w:t>
      қаза тапқан (хабар-ошарсыз кеткен, қайтыс болған) адамның асыраушысынан айырылу жағдайы бойынша мемлекеттiк әлеуметтiк жәрдемақы төленетiн балалары мен басқа да асырауындағыларға бір рет - 30 000 (отыз мың) теңге мөлшерінде;</w:t>
      </w:r>
    </w:p>
    <w:bookmarkEnd w:id="59"/>
    <w:bookmarkStart w:name="z69" w:id="60"/>
    <w:p>
      <w:pPr>
        <w:spacing w:after="0"/>
        <w:ind w:left="0"/>
        <w:jc w:val="both"/>
      </w:pPr>
      <w:r>
        <w:rPr>
          <w:rFonts w:ascii="Times New Roman"/>
          <w:b w:val="false"/>
          <w:i w:val="false"/>
          <w:color w:val="000000"/>
          <w:sz w:val="28"/>
        </w:rPr>
        <w:t>
      Ұлы Отан соғысында қаза тапқан (қайтыс болған, хабар-ошарсыз кеткен) жауынгерлердің ата-аналары және екінші рет некеге тұрмаған жесірлері; екінші рет некеге тұрмаған зайыбына (жұбайы) бір рет - 30 000 (отыз мың) теңге мөлшерінде;</w:t>
      </w:r>
    </w:p>
    <w:bookmarkEnd w:id="60"/>
    <w:bookmarkStart w:name="z70" w:id="61"/>
    <w:p>
      <w:pPr>
        <w:spacing w:after="0"/>
        <w:ind w:left="0"/>
        <w:jc w:val="both"/>
      </w:pPr>
      <w:r>
        <w:rPr>
          <w:rFonts w:ascii="Times New Roman"/>
          <w:b w:val="false"/>
          <w:i w:val="false"/>
          <w:color w:val="000000"/>
          <w:sz w:val="28"/>
        </w:rPr>
        <w:t>
      3) 30 тамыз – Қазақстан Республикасының Конституция күні:</w:t>
      </w:r>
    </w:p>
    <w:bookmarkEnd w:id="61"/>
    <w:bookmarkStart w:name="z71" w:id="62"/>
    <w:p>
      <w:pPr>
        <w:spacing w:after="0"/>
        <w:ind w:left="0"/>
        <w:jc w:val="both"/>
      </w:pPr>
      <w:r>
        <w:rPr>
          <w:rFonts w:ascii="Times New Roman"/>
          <w:b w:val="false"/>
          <w:i w:val="false"/>
          <w:color w:val="000000"/>
          <w:sz w:val="28"/>
        </w:rPr>
        <w:t>
      барлық топтағы мүгедектерге, он алты жасқа дейінгі мүгедек балаларға және он алты жастан он сегіз жасқа дейінгі бірінші, екінші, үшінші топтағы мүгедек балаларға жан басына шаққандағы орташа табысы есепке алынбай бір рет - 50 000 (елу мың) теңге мөлшерінде беріледі.</w:t>
      </w:r>
    </w:p>
    <w:bookmarkEnd w:id="62"/>
    <w:bookmarkStart w:name="z72" w:id="63"/>
    <w:p>
      <w:pPr>
        <w:spacing w:after="0"/>
        <w:ind w:left="0"/>
        <w:jc w:val="both"/>
      </w:pPr>
      <w:r>
        <w:rPr>
          <w:rFonts w:ascii="Times New Roman"/>
          <w:b w:val="false"/>
          <w:i w:val="false"/>
          <w:color w:val="000000"/>
          <w:sz w:val="28"/>
        </w:rPr>
        <w:t>
      7. Өмірлік қиын жағдайға тап болған мұқтаж азаматтардың жекелеген санаттарына әлеуметтік көмек бір рет және (немесе) мерзімді (ай сайын) көрсетіледі:</w:t>
      </w:r>
    </w:p>
    <w:bookmarkEnd w:id="63"/>
    <w:bookmarkStart w:name="z73" w:id="64"/>
    <w:p>
      <w:pPr>
        <w:spacing w:after="0"/>
        <w:ind w:left="0"/>
        <w:jc w:val="both"/>
      </w:pPr>
      <w:r>
        <w:rPr>
          <w:rFonts w:ascii="Times New Roman"/>
          <w:b w:val="false"/>
          <w:i w:val="false"/>
          <w:color w:val="000000"/>
          <w:sz w:val="28"/>
        </w:rPr>
        <w:t>
      1) барлық санаттағы мүгедектерге, жан басына шаққандағы орташа табысы Атырау облысы бойынша 2 (екі) еселік күнкөріс деңгейінен төмен болған жағдайда бюджетте көзделген қаражат шегінде бір рет - 50 айлық есептік көрсеткіштен аспайтын мөлшерде көрсетіледі.</w:t>
      </w:r>
    </w:p>
    <w:bookmarkEnd w:id="64"/>
    <w:bookmarkStart w:name="z74" w:id="65"/>
    <w:p>
      <w:pPr>
        <w:spacing w:after="0"/>
        <w:ind w:left="0"/>
        <w:jc w:val="both"/>
      </w:pPr>
      <w:r>
        <w:rPr>
          <w:rFonts w:ascii="Times New Roman"/>
          <w:b w:val="false"/>
          <w:i w:val="false"/>
          <w:color w:val="000000"/>
          <w:sz w:val="28"/>
        </w:rPr>
        <w:t>
      2) азаматқа (отбасына) өмірлік қиын жағдай туындаған сәттен бастап өтініш көрсету мерзімі алты айдан кешіктірмей дүлей зілзаланың немесе өрттің салдарынан оларға не олардың мүлкіне зиян келтіргені бойынша - тұрғын үй (тұрғын үй құрылысы) меншік иелерінің біріне 1500 (бір мың бес жүз) айлық есептік көрсеткішке дейінгі мөлшерде біржолғы жәрдемақы төленеді;</w:t>
      </w:r>
    </w:p>
    <w:bookmarkEnd w:id="65"/>
    <w:bookmarkStart w:name="z75" w:id="66"/>
    <w:p>
      <w:pPr>
        <w:spacing w:after="0"/>
        <w:ind w:left="0"/>
        <w:jc w:val="both"/>
      </w:pPr>
      <w:r>
        <w:rPr>
          <w:rFonts w:ascii="Times New Roman"/>
          <w:b w:val="false"/>
          <w:i w:val="false"/>
          <w:color w:val="000000"/>
          <w:sz w:val="28"/>
        </w:rPr>
        <w:t>
      3) жан басына шаққандағы орташа табысы белгіленген шектен аспайтын отбасыларға (азаматтарға) ең төмен күнкөріс деңгейіне еселік қатынаста бір рет - 15 (он бес) айлық есептік көрсеткіш мөлшерінде;</w:t>
      </w:r>
    </w:p>
    <w:bookmarkEnd w:id="66"/>
    <w:bookmarkStart w:name="z76" w:id="67"/>
    <w:p>
      <w:pPr>
        <w:spacing w:after="0"/>
        <w:ind w:left="0"/>
        <w:jc w:val="both"/>
      </w:pPr>
      <w:r>
        <w:rPr>
          <w:rFonts w:ascii="Times New Roman"/>
          <w:b w:val="false"/>
          <w:i w:val="false"/>
          <w:color w:val="000000"/>
          <w:sz w:val="28"/>
        </w:rPr>
        <w:t>
      4) қылмыстық-атқару жүйесінің мекемелерінен босатылған, сондай-ақ пробация қызметінің есебінде тұрған тұлғаларға табыстарын есепке алмай 15 (он бес) айлық есептік көрсеткіш мөлшерінде көрсетіледі.</w:t>
      </w:r>
    </w:p>
    <w:bookmarkEnd w:id="67"/>
    <w:bookmarkStart w:name="z77" w:id="68"/>
    <w:p>
      <w:pPr>
        <w:spacing w:after="0"/>
        <w:ind w:left="0"/>
        <w:jc w:val="both"/>
      </w:pPr>
      <w:r>
        <w:rPr>
          <w:rFonts w:ascii="Times New Roman"/>
          <w:b w:val="false"/>
          <w:i w:val="false"/>
          <w:color w:val="000000"/>
          <w:sz w:val="28"/>
        </w:rPr>
        <w:t>
      5) өмірлік қиын жағдайда, оның ішінде әлеуметтік мәні бар аурулардың және айналадағыларға қауіп төндіретін аурулардың салдарынан тыныс-тіршілігінің шектелуі деп танылған азаматтар (отбасы):</w:t>
      </w:r>
    </w:p>
    <w:bookmarkEnd w:id="68"/>
    <w:bookmarkStart w:name="z78" w:id="69"/>
    <w:p>
      <w:pPr>
        <w:spacing w:after="0"/>
        <w:ind w:left="0"/>
        <w:jc w:val="both"/>
      </w:pPr>
      <w:r>
        <w:rPr>
          <w:rFonts w:ascii="Times New Roman"/>
          <w:b w:val="false"/>
          <w:i w:val="false"/>
          <w:color w:val="000000"/>
          <w:sz w:val="28"/>
        </w:rPr>
        <w:t>
      қатерлі ісікке шалдыққан адамдарға жан басына шаққандағы орташа табысы есепке алынбай, бір рет 15 (он бес) айлық есептік көрсеткіштер мөлшерінде.</w:t>
      </w:r>
    </w:p>
    <w:bookmarkEnd w:id="69"/>
    <w:bookmarkStart w:name="z79" w:id="70"/>
    <w:p>
      <w:pPr>
        <w:spacing w:after="0"/>
        <w:ind w:left="0"/>
        <w:jc w:val="both"/>
      </w:pPr>
      <w:r>
        <w:rPr>
          <w:rFonts w:ascii="Times New Roman"/>
          <w:b w:val="false"/>
          <w:i w:val="false"/>
          <w:color w:val="000000"/>
          <w:sz w:val="28"/>
        </w:rPr>
        <w:t>
      туберкулездің әр түрлі түрімен ауыратын науқастарға емдеу мекемесінің ай сайын ұсынатын тізіміне сәйкес, амбулаториялық ем алу кезеңіне отбасы табыстары есепке алмай 10 айлық есептік көрсеткіш мөлшерінде әлеуметтік көмек белгіленсін.</w:t>
      </w:r>
    </w:p>
    <w:bookmarkEnd w:id="70"/>
    <w:bookmarkStart w:name="z80" w:id="71"/>
    <w:p>
      <w:pPr>
        <w:spacing w:after="0"/>
        <w:ind w:left="0"/>
        <w:jc w:val="both"/>
      </w:pPr>
      <w:r>
        <w:rPr>
          <w:rFonts w:ascii="Times New Roman"/>
          <w:b w:val="false"/>
          <w:i w:val="false"/>
          <w:color w:val="000000"/>
          <w:sz w:val="28"/>
        </w:rPr>
        <w:t>
      адамның иммунитет тапшылығы вирусын жұқтырып алған балаларға, Қазақстан Республикасы бойынша 2 (екі) ең төменгі күнкөріс мөлшерінде, ай сайын;.</w:t>
      </w:r>
    </w:p>
    <w:bookmarkEnd w:id="71"/>
    <w:bookmarkStart w:name="z81" w:id="72"/>
    <w:p>
      <w:pPr>
        <w:spacing w:after="0"/>
        <w:ind w:left="0"/>
        <w:jc w:val="both"/>
      </w:pPr>
      <w:r>
        <w:rPr>
          <w:rFonts w:ascii="Times New Roman"/>
          <w:b w:val="false"/>
          <w:i w:val="false"/>
          <w:color w:val="000000"/>
          <w:sz w:val="28"/>
        </w:rPr>
        <w:t>
      6) мүгедек балалардың ата-анасына немесе өзге де заңды өкілдеріне және 1-топтағы мүгедектермен еріп жүретін адамдарды санаторий-курорттық емдеуге жан басына шаққандағы орташа табысы есепке алынбай Үлгілік қағидалардың 13-тармағында көрсетілген құжаттарды қоса бере отырып, өтініш негізінде 55 (елу бес) айлық есептік көрсеткіш мөлшерінде көрсетіледі.</w:t>
      </w:r>
    </w:p>
    <w:bookmarkEnd w:id="72"/>
    <w:bookmarkStart w:name="z82" w:id="73"/>
    <w:p>
      <w:pPr>
        <w:spacing w:after="0"/>
        <w:ind w:left="0"/>
        <w:jc w:val="both"/>
      </w:pPr>
      <w:r>
        <w:rPr>
          <w:rFonts w:ascii="Times New Roman"/>
          <w:b w:val="false"/>
          <w:i w:val="false"/>
          <w:color w:val="000000"/>
          <w:sz w:val="28"/>
        </w:rPr>
        <w:t>
      Әрбір жекелеген жағдайда көрсетілетін әлеуметтік көмек мөлшерін арнайы комиссия айқындайды және оны әлеуметтік көмек көрсету қажеттілігі туралы қорытындыда көрсетеді.</w:t>
      </w:r>
    </w:p>
    <w:bookmarkEnd w:id="73"/>
    <w:bookmarkStart w:name="z83" w:id="74"/>
    <w:p>
      <w:pPr>
        <w:spacing w:after="0"/>
        <w:ind w:left="0"/>
        <w:jc w:val="both"/>
      </w:pPr>
      <w:r>
        <w:rPr>
          <w:rFonts w:ascii="Times New Roman"/>
          <w:b w:val="false"/>
          <w:i w:val="false"/>
          <w:color w:val="000000"/>
          <w:sz w:val="28"/>
        </w:rPr>
        <w:t>
      8. Әлеуметтік көмек көрсету тәртібі Үлгілік қағидаларға сәйкес айқындалады.</w:t>
      </w:r>
    </w:p>
    <w:bookmarkEnd w:id="74"/>
    <w:bookmarkStart w:name="z84" w:id="75"/>
    <w:p>
      <w:pPr>
        <w:spacing w:after="0"/>
        <w:ind w:left="0"/>
        <w:jc w:val="both"/>
      </w:pPr>
      <w:r>
        <w:rPr>
          <w:rFonts w:ascii="Times New Roman"/>
          <w:b w:val="false"/>
          <w:i w:val="false"/>
          <w:color w:val="000000"/>
          <w:sz w:val="28"/>
        </w:rPr>
        <w:t>
      9. Мереке күндеріне әлеуметтік көмек алушылардан өтініштер талап етілмей, уәкілетті ұйымның не өзге де ұйымдардың ұсынымы бойынша жергілікті атқарушы орган бекітетін тізім бойынша көрсетіледі.</w:t>
      </w:r>
    </w:p>
    <w:bookmarkEnd w:id="75"/>
    <w:bookmarkStart w:name="z85" w:id="76"/>
    <w:p>
      <w:pPr>
        <w:spacing w:after="0"/>
        <w:ind w:left="0"/>
        <w:jc w:val="both"/>
      </w:pPr>
      <w:r>
        <w:rPr>
          <w:rFonts w:ascii="Times New Roman"/>
          <w:b w:val="false"/>
          <w:i w:val="false"/>
          <w:color w:val="000000"/>
          <w:sz w:val="28"/>
        </w:rPr>
        <w:t>
      10. Әлеуметтік көмек ұсынуға шығыстарды қаржыландыру Атырау қаласы бюджетінде көзделген ағымдағы қаржы жылына арналған қаражат шегінде жүргізіледі.</w:t>
      </w:r>
    </w:p>
    <w:bookmarkEnd w:id="76"/>
    <w:bookmarkStart w:name="z86" w:id="77"/>
    <w:p>
      <w:pPr>
        <w:spacing w:after="0"/>
        <w:ind w:left="0"/>
        <w:jc w:val="both"/>
      </w:pPr>
      <w:r>
        <w:rPr>
          <w:rFonts w:ascii="Times New Roman"/>
          <w:b w:val="false"/>
          <w:i w:val="false"/>
          <w:color w:val="000000"/>
          <w:sz w:val="28"/>
        </w:rPr>
        <w:t>
      11. Әлеуметтік көмек ақшалай нысанда тиісті банк операциялары түрлеріне лицензиялары бар ұйымдарда ашылған банк шоттарына аудару жолымен екінші деңгейлі банктер арқылы жүзеге асырылады.</w:t>
      </w:r>
    </w:p>
    <w:bookmarkEnd w:id="77"/>
    <w:bookmarkStart w:name="z87" w:id="78"/>
    <w:p>
      <w:pPr>
        <w:spacing w:after="0"/>
        <w:ind w:left="0"/>
        <w:jc w:val="left"/>
      </w:pPr>
      <w:r>
        <w:rPr>
          <w:rFonts w:ascii="Times New Roman"/>
          <w:b/>
          <w:i w:val="false"/>
          <w:color w:val="000000"/>
        </w:rPr>
        <w:t xml:space="preserve"> 3-тарау. Қорытынды ереже</w:t>
      </w:r>
    </w:p>
    <w:bookmarkEnd w:id="78"/>
    <w:bookmarkStart w:name="z88" w:id="79"/>
    <w:p>
      <w:pPr>
        <w:spacing w:after="0"/>
        <w:ind w:left="0"/>
        <w:jc w:val="both"/>
      </w:pPr>
      <w:r>
        <w:rPr>
          <w:rFonts w:ascii="Times New Roman"/>
          <w:b w:val="false"/>
          <w:i w:val="false"/>
          <w:color w:val="000000"/>
          <w:sz w:val="28"/>
        </w:rPr>
        <w:t>
      12. Әлеуметтiк көмек көрсету мониторингi мен есепке алуды уәкiлеттi орган "Е-Собес" автоматтандырылған ақпараттық жүйесiнiң дерекқорларын пайдалана отырып жүргiзедi.</w:t>
      </w:r>
    </w:p>
    <w:bookmarkEnd w:id="7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