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50fc" w14:textId="4575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Дамбы ауылдық округі әкімінің 2017 жылғы 03 сәуірдегі № 21 шешімі. Атырау облысының Әділет департаментінде 2017 жылғы 24 сәуірде № 38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мб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Дамбы ауылдық округі, Дамбы-2 ауылындағы № 4 көшеге "Рахмет Мырзағалие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б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Байз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