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4455" w14:textId="71a4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Индер ауданы әкімдігінің 2016 жылғы 14 қарашадағы № 245 "Индер ауданында кәмелеттік жасқа толғанға дейін ата-анасынан айырылған немесе ата-анасының қамқорлығынсыз қалған жастар қатарындағы білім беру ұйымдарының түлектері болып табылатын азаматтарды, бас бостандығынан айыру орындарынан босатылған адамдарды, пробация қызметінің есебінде тұрған адамдарды жұмысқа орналастыру үшін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2017 жылғы 20 маусымдағы № 110 қаулысы. Атырау облысының Әділет департаментінде 2017 жылғы 17 шілдеде № 3911 болып тіркелді. Күші жойылды - Атырау облысы Индер ауданы әкімдігінің 2024 жылғы 20 наурыздағы № 60 қаулысымен</w:t>
      </w:r>
    </w:p>
    <w:p>
      <w:pPr>
        <w:spacing w:after="0"/>
        <w:ind w:left="0"/>
        <w:jc w:val="both"/>
      </w:pPr>
      <w:r>
        <w:rPr>
          <w:rFonts w:ascii="Times New Roman"/>
          <w:b w:val="false"/>
          <w:i w:val="false"/>
          <w:color w:val="ff0000"/>
          <w:sz w:val="28"/>
        </w:rPr>
        <w:t xml:space="preserve">
      Ескерту. Күші жойылды - Атырау облысы Индер ауданы әкімдігінің 20.03.2024 № </w:t>
      </w:r>
      <w:r>
        <w:rPr>
          <w:rFonts w:ascii="Times New Roman"/>
          <w:b w:val="false"/>
          <w:i w:val="false"/>
          <w:color w:val="ff0000"/>
          <w:sz w:val="28"/>
        </w:rPr>
        <w:t>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Индер ауданы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Атырау облысы Индер ауданы әкімдігінің 2016 жылғы 14 қарашадағы № 245 "Индер ауданында кәмелеттік жасқа толғанға дейін ата-анасынан айырылған немесе ата-анасының қамқорлығынсыз қалған жастар қатарындағы білім беру ұйымдарының түлектері болып табылатын азаматтарды, бас бостандығынан айыру орындарынан босатылған адамдарды, пробация қызметінің есебінде тұрған адамдарды жұмысқа орналастыру үшін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3710 болып тіркелген, 2017 жылы 5 қаңтардағы "Дендер" газетінде жарияланған) келесі өзгерістер енгізілсін:</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1)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w:t>
      </w:r>
    </w:p>
    <w:bookmarkEnd w:id="1"/>
    <w:bookmarkStart w:name="z16" w:id="2"/>
    <w:p>
      <w:pPr>
        <w:spacing w:after="0"/>
        <w:ind w:left="0"/>
        <w:jc w:val="both"/>
      </w:pPr>
      <w:r>
        <w:rPr>
          <w:rFonts w:ascii="Times New Roman"/>
          <w:b w:val="false"/>
          <w:i w:val="false"/>
          <w:color w:val="000000"/>
          <w:sz w:val="28"/>
        </w:rPr>
        <w:t>
      "Индер ауданында кәмелеттік жасқа толғанға дейін ата-анасынан айырылған немесе ата-анасының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w:t>
      </w:r>
    </w:p>
    <w:bookmarkEnd w:id="2"/>
    <w:bookmarkStart w:name="z17" w:id="3"/>
    <w:p>
      <w:pPr>
        <w:spacing w:after="0"/>
        <w:ind w:left="0"/>
        <w:jc w:val="both"/>
      </w:pPr>
      <w:r>
        <w:rPr>
          <w:rFonts w:ascii="Times New Roman"/>
          <w:b w:val="false"/>
          <w:i w:val="false"/>
          <w:color w:val="000000"/>
          <w:sz w:val="28"/>
        </w:rPr>
        <w:t xml:space="preserve">
      2)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мазмұндалсын:</w:t>
      </w:r>
    </w:p>
    <w:bookmarkEnd w:id="3"/>
    <w:bookmarkStart w:name="z18" w:id="4"/>
    <w:p>
      <w:pPr>
        <w:spacing w:after="0"/>
        <w:ind w:left="0"/>
        <w:jc w:val="both"/>
      </w:pPr>
      <w:r>
        <w:rPr>
          <w:rFonts w:ascii="Times New Roman"/>
          <w:b w:val="false"/>
          <w:i w:val="false"/>
          <w:color w:val="000000"/>
          <w:sz w:val="28"/>
        </w:rPr>
        <w:t>
      "1. Ұйымдардың тізімдік санының бір пайыз мөлшерінде Индер ауданында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белгіленсін.</w:t>
      </w:r>
    </w:p>
    <w:bookmarkEnd w:id="4"/>
    <w:bookmarkStart w:name="z19" w:id="5"/>
    <w:p>
      <w:pPr>
        <w:spacing w:after="0"/>
        <w:ind w:left="0"/>
        <w:jc w:val="both"/>
      </w:pPr>
      <w:r>
        <w:rPr>
          <w:rFonts w:ascii="Times New Roman"/>
          <w:b w:val="false"/>
          <w:i w:val="false"/>
          <w:color w:val="000000"/>
          <w:sz w:val="28"/>
        </w:rPr>
        <w:t>
      2. Осы қаулының орындалуын бақылау аудан әкімінің орынбасары А. Балахметовке жүктелсін.</w:t>
      </w:r>
    </w:p>
    <w:bookmarkEnd w:id="5"/>
    <w:bookmarkStart w:name="z20" w:id="6"/>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