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383" w14:textId="f224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2017 жылғы 29 наурыздағы № 96-VI шешімі. Атырау облысының Әділет департаментінде 2017 жылғы 24 сәуірде № 3833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"Мақат аудандық мәслихатының аппараты" мемлекеттік мекемесіне жүктелсін (А. Әміров).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29 наурыздағы № 96-VI шешіміне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аудандық мәслихатының күші жойылған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21 желтоқсандағы № 340-V "2016-2018 жылдарға арналған аудандық бюджет туралы" (нормативтік құқықтық актілердің мемлекеттік тіркеу тізілімінде № 3441 тіркелген, 2016 жылғы 11 ақпанда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Аудандық мәслихаттың 2016 жылғы 25 сәуірдегі № 23-VI "Аудандық мәслихаттың 2015 жылғы 21 желтоқсандағы № 340-V "2016-2018 жылдарға арналған аудандық бюджет туралы" шешіміне өзгерістер енгізу туралы" (нормативтік құқықтық актілердің мемлекеттік тіркеу тізілімінде № 3497 тіркелген, 2016 жылғы 26 мамырда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Аудандық мәслихаттың 2016 жылғы 13 шілдедегі № 32-VI "Аудандық мәслихаттың 2015 жылғы 21 желтоқсандағы № 340-V "2016-2018 жылдарға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№ 3563 тіркелген, 2016 жылғы 21 шілдеде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Аудандық мәслихаттың 2016 жылғы 4 қарашадағы № 58-VI "Аудандық мәслихаттың 2015 жылғы 21 желтоқсандағы № 340-V "2016-2018 жылдарға арналған аудандық бюджет туралы" шешіміне өзгерістер мен толықтырулар енгізу туралы" (нормативтік құқықтық актілердің мемлекеттік тіркеу тізілімінде № 3676 тіркелген, 2016 жылғы 8 желтоқсанда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Аудандық мәслихаттың 2016 жылғы 13 желтоқсандағы № 79-VI "Аудандық мәслихаттың 2015 жылғы 21 желтоқсандағы № 340-V "2016-2018 жылдарға арналған аудандық бюджет туралы" шешіміне өзгерістер енгізу туралы" (нормативтік құқықтық актілердің мемлекеттік тіркеу тізілімінде № 3717 тіркелген, 2016 жылғы 22 желтоқсанда "Мақат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