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4383" w14:textId="f224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2017 жылғы 29 наурыздағы № 96-VI шешімі. Атырау облысының Әділет департаментінде 2017 жылғы 24 сәуірде № 3833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Мақат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"Мақат аудандық мәслихатының аппараты" мемлекеттік мекемесіне жүктелсін (А. Әміров).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29 наурыздағы № 96-VI шешіміне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аудандық мәслихатының күші жойылған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21 желтоқсандағы № 340-V "2016-2018 жылдарға арналған аудандық бюджет туралы" (нормативтік құқықтық актілердің мемлекеттік тіркеу тізілімінде № 3441 тіркелген, 2016 жылғы 11 ақпанда "Мақат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Аудандық мәслихаттың 2016 жылғы 25 сәуірдегі № 23-VI "Аудандық мәслихаттың 2015 жылғы 21 желтоқсандағы № 340-V "2016-2018 жылдарға арналған аудандық бюджет туралы" шешіміне өзгерістер енгізу туралы" (нормативтік құқықтық актілердің мемлекеттік тіркеу тізілімінде № 3497 тіркелген, 2016 жылғы 26 мамырда "Мақат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Аудандық мәслихаттың 2016 жылғы 13 шілдедегі № 32-VI "Аудандық мәслихаттың 2015 жылғы 21 желтоқсандағы № 340-V "2016-2018 жылдарға арналған аудандық бюджет туралы" шешіміне өзгерістер мен толықтырулар енгізу туралы" (нормативтік құқықтық актілердің мемлекеттік тіркеу тізілімінде № 3563 тіркелген, 2016 жылғы 21 шілдеде "Мақат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Аудандық мәслихаттың 2016 жылғы 4 қарашадағы № 58-VI "Аудандық мәслихаттың 2015 жылғы 21 желтоқсандағы № 340-V "2016-2018 жылдарға арналған аудандық бюджет туралы" шешіміне өзгерістер мен толықтырулар енгізу туралы" (нормативтік құқықтық актілердің мемлекеттік тіркеу тізілімінде № 3676 тіркелген, 2016 жылғы 8 желтоқсанда "Мақат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Аудандық мәслихаттың 2016 жылғы 13 желтоқсандағы № 79-VI "Аудандық мәслихаттың 2015 жылғы 21 желтоқсандағы № 340-V "2016-2018 жылдарға арналған аудандық бюджет туралы" шешіміне өзгерістер енгізу туралы" (нормативтік құқықтық актілердің мемлекеттік тіркеу тізілімінде № 3717 тіркелген, 2016 жылғы 22 желтоқсанда "Мақат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