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464c" w14:textId="6864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және аудандық (облыстық маңызы бар қалалардың) бюджеттердің арасындағы 2017-2019 жылдарға арналған жалпы сипаттағы трансферттердің көлемі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2017 жылғы 30 наурыздағы № 11/110-VI шешiмi. Оңтүстiк Қазақстан облысының Әдiлет департаментiнде 2017 жылғы 13 сәуірде № 4036 болып тiркелдi. Мерзімі өткендіктен қолданыс тоқтатылды</w:t>
      </w:r>
    </w:p>
    <w:p>
      <w:pPr>
        <w:spacing w:after="0"/>
        <w:ind w:left="0"/>
        <w:jc w:val="both"/>
      </w:pPr>
      <w:r>
        <w:rPr>
          <w:rFonts w:ascii="Times New Roman"/>
          <w:b w:val="false"/>
          <w:i w:val="false"/>
          <w:color w:val="ff0000"/>
          <w:sz w:val="28"/>
        </w:rPr>
        <w:t xml:space="preserve">
      Ескерту. Атауы жаңа редакцияда - Түркiстан облыстық мәслихатының 27.07.2018 </w:t>
      </w:r>
      <w:r>
        <w:rPr>
          <w:rFonts w:ascii="Times New Roman"/>
          <w:b w:val="false"/>
          <w:i w:val="false"/>
          <w:color w:val="ff0000"/>
          <w:sz w:val="28"/>
        </w:rPr>
        <w:t>№ 28/311-VI</w:t>
      </w:r>
      <w:r>
        <w:rPr>
          <w:rFonts w:ascii="Times New Roman"/>
          <w:b w:val="false"/>
          <w:i w:val="false"/>
          <w:color w:val="ff0000"/>
          <w:sz w:val="28"/>
        </w:rPr>
        <w:t xml:space="preserve"> (01.01.2017 бастап қолданысқа енгізіледі және 31.12.2019 дейін қолданылады) шешімімен.</w:t>
      </w:r>
      <w:r>
        <w:br/>
      </w:r>
      <w:r>
        <w:rPr>
          <w:rFonts w:ascii="Times New Roman"/>
          <w:b w:val="false"/>
          <w:i w:val="false"/>
          <w:color w:val="ff0000"/>
          <w:sz w:val="28"/>
        </w:rPr>
        <w:t xml:space="preserve">
      Ескерту. Бүкіл мәтін бойынша "аудандар (облыстық маңызы бар қалалар) бюджеттеріне", "аудандар (облыстық маңызы бар қалалар) бюджеттерінің", "аудандар (облыстық маңызы бар қалалар) бюджеттердің", "аудандар (облыстық маңызы бар қалалар) бюджеттерінде" деген сөздер тиісінше "аудандық (облыстық маңызы бар қалалардың) бюджеттеріне", "аудандық (облыстық маңызы бар қалалардың) бюджеттерінің", "аудандық (облыстық маңызы бар қалалардың) бюджеттердің", "аудандық (облыстық маңызы бар қалалардың) бюджеттерінде" деген сөздермен ауыстырылды - Түркiстан облыстық мәслихатының 27.07.2018 </w:t>
      </w:r>
      <w:r>
        <w:rPr>
          <w:rFonts w:ascii="Times New Roman"/>
          <w:b w:val="false"/>
          <w:i w:val="false"/>
          <w:color w:val="ff0000"/>
          <w:sz w:val="28"/>
        </w:rPr>
        <w:t>№ 28/311-VI</w:t>
      </w:r>
      <w:r>
        <w:rPr>
          <w:rFonts w:ascii="Times New Roman"/>
          <w:b w:val="false"/>
          <w:i w:val="false"/>
          <w:color w:val="ff0000"/>
          <w:sz w:val="28"/>
        </w:rPr>
        <w:t xml:space="preserve"> (01.01.2017 бастап қолданысқа енгізіледі және 31.12.2019 дейін қолданылады)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45-бабының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Облыстық бюджеттен аудандық (облыстық маңызы бар қалалардың) бюджеттеріне берілетін бюджеттік субвенциялар:</w:t>
      </w:r>
    </w:p>
    <w:bookmarkEnd w:id="1"/>
    <w:p>
      <w:pPr>
        <w:spacing w:after="0"/>
        <w:ind w:left="0"/>
        <w:jc w:val="both"/>
      </w:pPr>
      <w:r>
        <w:rPr>
          <w:rFonts w:ascii="Times New Roman"/>
          <w:b w:val="false"/>
          <w:i w:val="false"/>
          <w:color w:val="000000"/>
          <w:sz w:val="28"/>
        </w:rPr>
        <w:t>
      2017 жылға 201 318 555 мың теңге сомасында, оның ішінде:</w:t>
      </w:r>
    </w:p>
    <w:p>
      <w:pPr>
        <w:spacing w:after="0"/>
        <w:ind w:left="0"/>
        <w:jc w:val="both"/>
      </w:pPr>
      <w:r>
        <w:rPr>
          <w:rFonts w:ascii="Times New Roman"/>
          <w:b w:val="false"/>
          <w:i w:val="false"/>
          <w:color w:val="000000"/>
          <w:sz w:val="28"/>
        </w:rPr>
        <w:t>
      Бәйдібек ауданына                        7 979 248 мың теңге;</w:t>
      </w:r>
    </w:p>
    <w:p>
      <w:pPr>
        <w:spacing w:after="0"/>
        <w:ind w:left="0"/>
        <w:jc w:val="both"/>
      </w:pPr>
      <w:r>
        <w:rPr>
          <w:rFonts w:ascii="Times New Roman"/>
          <w:b w:val="false"/>
          <w:i w:val="false"/>
          <w:color w:val="000000"/>
          <w:sz w:val="28"/>
        </w:rPr>
        <w:t>
      Қазығұрт ауданына                        12 695 342 мың теңге;</w:t>
      </w:r>
    </w:p>
    <w:p>
      <w:pPr>
        <w:spacing w:after="0"/>
        <w:ind w:left="0"/>
        <w:jc w:val="both"/>
      </w:pPr>
      <w:r>
        <w:rPr>
          <w:rFonts w:ascii="Times New Roman"/>
          <w:b w:val="false"/>
          <w:i w:val="false"/>
          <w:color w:val="000000"/>
          <w:sz w:val="28"/>
        </w:rPr>
        <w:t>
      Мақтарал ауданына                        28 693 862 мың теңге;</w:t>
      </w:r>
    </w:p>
    <w:p>
      <w:pPr>
        <w:spacing w:after="0"/>
        <w:ind w:left="0"/>
        <w:jc w:val="both"/>
      </w:pPr>
      <w:r>
        <w:rPr>
          <w:rFonts w:ascii="Times New Roman"/>
          <w:b w:val="false"/>
          <w:i w:val="false"/>
          <w:color w:val="000000"/>
          <w:sz w:val="28"/>
        </w:rPr>
        <w:t>
      Ордабасы ауданына                        10 893 784 мың теңге;</w:t>
      </w:r>
    </w:p>
    <w:p>
      <w:pPr>
        <w:spacing w:after="0"/>
        <w:ind w:left="0"/>
        <w:jc w:val="both"/>
      </w:pPr>
      <w:r>
        <w:rPr>
          <w:rFonts w:ascii="Times New Roman"/>
          <w:b w:val="false"/>
          <w:i w:val="false"/>
          <w:color w:val="000000"/>
          <w:sz w:val="28"/>
        </w:rPr>
        <w:t>
      Отырар ауданына                        7 580 182 мың теңге;</w:t>
      </w:r>
    </w:p>
    <w:p>
      <w:pPr>
        <w:spacing w:after="0"/>
        <w:ind w:left="0"/>
        <w:jc w:val="both"/>
      </w:pPr>
      <w:r>
        <w:rPr>
          <w:rFonts w:ascii="Times New Roman"/>
          <w:b w:val="false"/>
          <w:i w:val="false"/>
          <w:color w:val="000000"/>
          <w:sz w:val="28"/>
        </w:rPr>
        <w:t>
      Сайрам ауданына                        17 128 606 мың теңге;</w:t>
      </w:r>
    </w:p>
    <w:p>
      <w:pPr>
        <w:spacing w:after="0"/>
        <w:ind w:left="0"/>
        <w:jc w:val="both"/>
      </w:pPr>
      <w:r>
        <w:rPr>
          <w:rFonts w:ascii="Times New Roman"/>
          <w:b w:val="false"/>
          <w:i w:val="false"/>
          <w:color w:val="000000"/>
          <w:sz w:val="28"/>
        </w:rPr>
        <w:t>
      Сарыағаш ауданына                        27 895 515 мың теңге;</w:t>
      </w:r>
    </w:p>
    <w:p>
      <w:pPr>
        <w:spacing w:after="0"/>
        <w:ind w:left="0"/>
        <w:jc w:val="both"/>
      </w:pPr>
      <w:r>
        <w:rPr>
          <w:rFonts w:ascii="Times New Roman"/>
          <w:b w:val="false"/>
          <w:i w:val="false"/>
          <w:color w:val="000000"/>
          <w:sz w:val="28"/>
        </w:rPr>
        <w:t>
      Созақ ауданына                        4 930 971 мың теңге;</w:t>
      </w:r>
    </w:p>
    <w:p>
      <w:pPr>
        <w:spacing w:after="0"/>
        <w:ind w:left="0"/>
        <w:jc w:val="both"/>
      </w:pPr>
      <w:r>
        <w:rPr>
          <w:rFonts w:ascii="Times New Roman"/>
          <w:b w:val="false"/>
          <w:i w:val="false"/>
          <w:color w:val="000000"/>
          <w:sz w:val="28"/>
        </w:rPr>
        <w:t>
      Төлеби ауданына                        10 131 387 мың теңге;</w:t>
      </w:r>
    </w:p>
    <w:p>
      <w:pPr>
        <w:spacing w:after="0"/>
        <w:ind w:left="0"/>
        <w:jc w:val="both"/>
      </w:pPr>
      <w:r>
        <w:rPr>
          <w:rFonts w:ascii="Times New Roman"/>
          <w:b w:val="false"/>
          <w:i w:val="false"/>
          <w:color w:val="000000"/>
          <w:sz w:val="28"/>
        </w:rPr>
        <w:t>
      Түлкібас ауданына                        8 182 538 мың теңге;</w:t>
      </w:r>
    </w:p>
    <w:p>
      <w:pPr>
        <w:spacing w:after="0"/>
        <w:ind w:left="0"/>
        <w:jc w:val="both"/>
      </w:pPr>
      <w:r>
        <w:rPr>
          <w:rFonts w:ascii="Times New Roman"/>
          <w:b w:val="false"/>
          <w:i w:val="false"/>
          <w:color w:val="000000"/>
          <w:sz w:val="28"/>
        </w:rPr>
        <w:t>
      Шардара ауданына                        8 433 704 мың теңге;</w:t>
      </w:r>
    </w:p>
    <w:p>
      <w:pPr>
        <w:spacing w:after="0"/>
        <w:ind w:left="0"/>
        <w:jc w:val="both"/>
      </w:pPr>
      <w:r>
        <w:rPr>
          <w:rFonts w:ascii="Times New Roman"/>
          <w:b w:val="false"/>
          <w:i w:val="false"/>
          <w:color w:val="000000"/>
          <w:sz w:val="28"/>
        </w:rPr>
        <w:t>
      Арыс қаласына                        7 504 855 мың теңге;</w:t>
      </w:r>
    </w:p>
    <w:p>
      <w:pPr>
        <w:spacing w:after="0"/>
        <w:ind w:left="0"/>
        <w:jc w:val="both"/>
      </w:pPr>
      <w:r>
        <w:rPr>
          <w:rFonts w:ascii="Times New Roman"/>
          <w:b w:val="false"/>
          <w:i w:val="false"/>
          <w:color w:val="000000"/>
          <w:sz w:val="28"/>
        </w:rPr>
        <w:t>
      Кентау қаласына                        6 571 001 мың теңге;</w:t>
      </w:r>
    </w:p>
    <w:p>
      <w:pPr>
        <w:spacing w:after="0"/>
        <w:ind w:left="0"/>
        <w:jc w:val="both"/>
      </w:pPr>
      <w:r>
        <w:rPr>
          <w:rFonts w:ascii="Times New Roman"/>
          <w:b w:val="false"/>
          <w:i w:val="false"/>
          <w:color w:val="000000"/>
          <w:sz w:val="28"/>
        </w:rPr>
        <w:t>
      Түркістан қаласына                        23 696 441 мың теңге;</w:t>
      </w:r>
    </w:p>
    <w:p>
      <w:pPr>
        <w:spacing w:after="0"/>
        <w:ind w:left="0"/>
        <w:jc w:val="both"/>
      </w:pPr>
      <w:r>
        <w:rPr>
          <w:rFonts w:ascii="Times New Roman"/>
          <w:b w:val="false"/>
          <w:i w:val="false"/>
          <w:color w:val="000000"/>
          <w:sz w:val="28"/>
        </w:rPr>
        <w:t>
      Шымкент қаласына                        19 001 119 мың теңге;</w:t>
      </w:r>
    </w:p>
    <w:p>
      <w:pPr>
        <w:spacing w:after="0"/>
        <w:ind w:left="0"/>
        <w:jc w:val="both"/>
      </w:pPr>
      <w:r>
        <w:rPr>
          <w:rFonts w:ascii="Times New Roman"/>
          <w:b w:val="false"/>
          <w:i w:val="false"/>
          <w:color w:val="000000"/>
          <w:sz w:val="28"/>
        </w:rPr>
        <w:t>
      2018 жылға 207 803 121 мың теңге сомасында, оның ішінде:</w:t>
      </w:r>
    </w:p>
    <w:p>
      <w:pPr>
        <w:spacing w:after="0"/>
        <w:ind w:left="0"/>
        <w:jc w:val="both"/>
      </w:pPr>
      <w:r>
        <w:rPr>
          <w:rFonts w:ascii="Times New Roman"/>
          <w:b w:val="false"/>
          <w:i w:val="false"/>
          <w:color w:val="000000"/>
          <w:sz w:val="28"/>
        </w:rPr>
        <w:t>
      Бәйдібек ауданына                        8 507 193 мың теңге;</w:t>
      </w:r>
    </w:p>
    <w:p>
      <w:pPr>
        <w:spacing w:after="0"/>
        <w:ind w:left="0"/>
        <w:jc w:val="both"/>
      </w:pPr>
      <w:r>
        <w:rPr>
          <w:rFonts w:ascii="Times New Roman"/>
          <w:b w:val="false"/>
          <w:i w:val="false"/>
          <w:color w:val="000000"/>
          <w:sz w:val="28"/>
        </w:rPr>
        <w:t>
      Қазығұрт ауданына                        13 540 493 мың теңге;</w:t>
      </w:r>
    </w:p>
    <w:p>
      <w:pPr>
        <w:spacing w:after="0"/>
        <w:ind w:left="0"/>
        <w:jc w:val="both"/>
      </w:pPr>
      <w:r>
        <w:rPr>
          <w:rFonts w:ascii="Times New Roman"/>
          <w:b w:val="false"/>
          <w:i w:val="false"/>
          <w:color w:val="000000"/>
          <w:sz w:val="28"/>
        </w:rPr>
        <w:t>
      Мақтарал ауданына                        30 892 508 мың теңге;</w:t>
      </w:r>
    </w:p>
    <w:p>
      <w:pPr>
        <w:spacing w:after="0"/>
        <w:ind w:left="0"/>
        <w:jc w:val="both"/>
      </w:pPr>
      <w:r>
        <w:rPr>
          <w:rFonts w:ascii="Times New Roman"/>
          <w:b w:val="false"/>
          <w:i w:val="false"/>
          <w:color w:val="000000"/>
          <w:sz w:val="28"/>
        </w:rPr>
        <w:t>
      Ордабасы ауданына                        11 787 430 мың теңге;</w:t>
      </w:r>
    </w:p>
    <w:p>
      <w:pPr>
        <w:spacing w:after="0"/>
        <w:ind w:left="0"/>
        <w:jc w:val="both"/>
      </w:pPr>
      <w:r>
        <w:rPr>
          <w:rFonts w:ascii="Times New Roman"/>
          <w:b w:val="false"/>
          <w:i w:val="false"/>
          <w:color w:val="000000"/>
          <w:sz w:val="28"/>
        </w:rPr>
        <w:t>
      Отырар ауданына                        8 105 013 мың теңге;</w:t>
      </w:r>
    </w:p>
    <w:p>
      <w:pPr>
        <w:spacing w:after="0"/>
        <w:ind w:left="0"/>
        <w:jc w:val="both"/>
      </w:pPr>
      <w:r>
        <w:rPr>
          <w:rFonts w:ascii="Times New Roman"/>
          <w:b w:val="false"/>
          <w:i w:val="false"/>
          <w:color w:val="000000"/>
          <w:sz w:val="28"/>
        </w:rPr>
        <w:t>
      Сайрам ауданына                        18 614 684 мың теңге;</w:t>
      </w:r>
    </w:p>
    <w:p>
      <w:pPr>
        <w:spacing w:after="0"/>
        <w:ind w:left="0"/>
        <w:jc w:val="both"/>
      </w:pPr>
      <w:r>
        <w:rPr>
          <w:rFonts w:ascii="Times New Roman"/>
          <w:b w:val="false"/>
          <w:i w:val="false"/>
          <w:color w:val="000000"/>
          <w:sz w:val="28"/>
        </w:rPr>
        <w:t>
      Сарыағаш ауданына                        30 099 007 мың теңге;</w:t>
      </w:r>
    </w:p>
    <w:p>
      <w:pPr>
        <w:spacing w:after="0"/>
        <w:ind w:left="0"/>
        <w:jc w:val="both"/>
      </w:pPr>
      <w:r>
        <w:rPr>
          <w:rFonts w:ascii="Times New Roman"/>
          <w:b w:val="false"/>
          <w:i w:val="false"/>
          <w:color w:val="000000"/>
          <w:sz w:val="28"/>
        </w:rPr>
        <w:t>
      Созақ ауданына                        5 387 899 мың теңге;</w:t>
      </w:r>
    </w:p>
    <w:p>
      <w:pPr>
        <w:spacing w:after="0"/>
        <w:ind w:left="0"/>
        <w:jc w:val="both"/>
      </w:pPr>
      <w:r>
        <w:rPr>
          <w:rFonts w:ascii="Times New Roman"/>
          <w:b w:val="false"/>
          <w:i w:val="false"/>
          <w:color w:val="000000"/>
          <w:sz w:val="28"/>
        </w:rPr>
        <w:t>
      Төлеби ауданына                        10 988 126 мың теңге;</w:t>
      </w:r>
    </w:p>
    <w:p>
      <w:pPr>
        <w:spacing w:after="0"/>
        <w:ind w:left="0"/>
        <w:jc w:val="both"/>
      </w:pPr>
      <w:r>
        <w:rPr>
          <w:rFonts w:ascii="Times New Roman"/>
          <w:b w:val="false"/>
          <w:i w:val="false"/>
          <w:color w:val="000000"/>
          <w:sz w:val="28"/>
        </w:rPr>
        <w:t>
      Түлкібас ауданына                        8 755 756 мың теңге;</w:t>
      </w:r>
    </w:p>
    <w:p>
      <w:pPr>
        <w:spacing w:after="0"/>
        <w:ind w:left="0"/>
        <w:jc w:val="both"/>
      </w:pPr>
      <w:r>
        <w:rPr>
          <w:rFonts w:ascii="Times New Roman"/>
          <w:b w:val="false"/>
          <w:i w:val="false"/>
          <w:color w:val="000000"/>
          <w:sz w:val="28"/>
        </w:rPr>
        <w:t>
      Шардара ауданына                        9 046 263 мың теңге;</w:t>
      </w:r>
    </w:p>
    <w:p>
      <w:pPr>
        <w:spacing w:after="0"/>
        <w:ind w:left="0"/>
        <w:jc w:val="both"/>
      </w:pPr>
      <w:r>
        <w:rPr>
          <w:rFonts w:ascii="Times New Roman"/>
          <w:b w:val="false"/>
          <w:i w:val="false"/>
          <w:color w:val="000000"/>
          <w:sz w:val="28"/>
        </w:rPr>
        <w:t>
      Арыс қаласына                        8 232 191 мың теңге;</w:t>
      </w:r>
    </w:p>
    <w:p>
      <w:pPr>
        <w:spacing w:after="0"/>
        <w:ind w:left="0"/>
        <w:jc w:val="both"/>
      </w:pPr>
      <w:r>
        <w:rPr>
          <w:rFonts w:ascii="Times New Roman"/>
          <w:b w:val="false"/>
          <w:i w:val="false"/>
          <w:color w:val="000000"/>
          <w:sz w:val="28"/>
        </w:rPr>
        <w:t>
      Кентау қаласына                        7 250 698 мың теңге;</w:t>
      </w:r>
    </w:p>
    <w:p>
      <w:pPr>
        <w:spacing w:after="0"/>
        <w:ind w:left="0"/>
        <w:jc w:val="both"/>
      </w:pPr>
      <w:r>
        <w:rPr>
          <w:rFonts w:ascii="Times New Roman"/>
          <w:b w:val="false"/>
          <w:i w:val="false"/>
          <w:color w:val="000000"/>
          <w:sz w:val="28"/>
        </w:rPr>
        <w:t>
      Түркістан қаласына                        25 687 087 мың теңге;</w:t>
      </w:r>
    </w:p>
    <w:p>
      <w:pPr>
        <w:spacing w:after="0"/>
        <w:ind w:left="0"/>
        <w:jc w:val="both"/>
      </w:pPr>
      <w:r>
        <w:rPr>
          <w:rFonts w:ascii="Times New Roman"/>
          <w:b w:val="false"/>
          <w:i w:val="false"/>
          <w:color w:val="000000"/>
          <w:sz w:val="28"/>
        </w:rPr>
        <w:t>
      Шымкент қаласына                        10 908 773 мың теңге;</w:t>
      </w:r>
    </w:p>
    <w:p>
      <w:pPr>
        <w:spacing w:after="0"/>
        <w:ind w:left="0"/>
        <w:jc w:val="both"/>
      </w:pPr>
      <w:r>
        <w:rPr>
          <w:rFonts w:ascii="Times New Roman"/>
          <w:b w:val="false"/>
          <w:i w:val="false"/>
          <w:color w:val="000000"/>
          <w:sz w:val="28"/>
        </w:rPr>
        <w:t>
      2019 жылға 205 440 813 мың теңге сомасында, оның ішінде:</w:t>
      </w:r>
    </w:p>
    <w:p>
      <w:pPr>
        <w:spacing w:after="0"/>
        <w:ind w:left="0"/>
        <w:jc w:val="both"/>
      </w:pPr>
      <w:r>
        <w:rPr>
          <w:rFonts w:ascii="Times New Roman"/>
          <w:b w:val="false"/>
          <w:i w:val="false"/>
          <w:color w:val="000000"/>
          <w:sz w:val="28"/>
        </w:rPr>
        <w:t>
      Бәйдібек ауданына                        8 778 437 мың теңге;</w:t>
      </w:r>
    </w:p>
    <w:p>
      <w:pPr>
        <w:spacing w:after="0"/>
        <w:ind w:left="0"/>
        <w:jc w:val="both"/>
      </w:pPr>
      <w:r>
        <w:rPr>
          <w:rFonts w:ascii="Times New Roman"/>
          <w:b w:val="false"/>
          <w:i w:val="false"/>
          <w:color w:val="000000"/>
          <w:sz w:val="28"/>
        </w:rPr>
        <w:t>
      Қазығұрт ауданына                        13 981 748 мың теңге;</w:t>
      </w:r>
    </w:p>
    <w:p>
      <w:pPr>
        <w:spacing w:after="0"/>
        <w:ind w:left="0"/>
        <w:jc w:val="both"/>
      </w:pPr>
      <w:r>
        <w:rPr>
          <w:rFonts w:ascii="Times New Roman"/>
          <w:b w:val="false"/>
          <w:i w:val="false"/>
          <w:color w:val="000000"/>
          <w:sz w:val="28"/>
        </w:rPr>
        <w:t>
      Мақтарал ауданына                        32 146 438 мың теңге;</w:t>
      </w:r>
    </w:p>
    <w:p>
      <w:pPr>
        <w:spacing w:after="0"/>
        <w:ind w:left="0"/>
        <w:jc w:val="both"/>
      </w:pPr>
      <w:r>
        <w:rPr>
          <w:rFonts w:ascii="Times New Roman"/>
          <w:b w:val="false"/>
          <w:i w:val="false"/>
          <w:color w:val="000000"/>
          <w:sz w:val="28"/>
        </w:rPr>
        <w:t>
      Ордабасы ауданына                        12 445 885 мың теңге;</w:t>
      </w:r>
    </w:p>
    <w:p>
      <w:pPr>
        <w:spacing w:after="0"/>
        <w:ind w:left="0"/>
        <w:jc w:val="both"/>
      </w:pPr>
      <w:r>
        <w:rPr>
          <w:rFonts w:ascii="Times New Roman"/>
          <w:b w:val="false"/>
          <w:i w:val="false"/>
          <w:color w:val="000000"/>
          <w:sz w:val="28"/>
        </w:rPr>
        <w:t>
      Отырар ауданына                        8 350 746 мың теңге;</w:t>
      </w:r>
    </w:p>
    <w:p>
      <w:pPr>
        <w:spacing w:after="0"/>
        <w:ind w:left="0"/>
        <w:jc w:val="both"/>
      </w:pPr>
      <w:r>
        <w:rPr>
          <w:rFonts w:ascii="Times New Roman"/>
          <w:b w:val="false"/>
          <w:i w:val="false"/>
          <w:color w:val="000000"/>
          <w:sz w:val="28"/>
        </w:rPr>
        <w:t>
      Сайрам ауданына                        19 639 888 мың теңге;</w:t>
      </w:r>
    </w:p>
    <w:p>
      <w:pPr>
        <w:spacing w:after="0"/>
        <w:ind w:left="0"/>
        <w:jc w:val="both"/>
      </w:pPr>
      <w:r>
        <w:rPr>
          <w:rFonts w:ascii="Times New Roman"/>
          <w:b w:val="false"/>
          <w:i w:val="false"/>
          <w:color w:val="000000"/>
          <w:sz w:val="28"/>
        </w:rPr>
        <w:t>
      Сарыағаш ауданына                        31 507 073 мың теңге;</w:t>
      </w:r>
    </w:p>
    <w:p>
      <w:pPr>
        <w:spacing w:after="0"/>
        <w:ind w:left="0"/>
        <w:jc w:val="both"/>
      </w:pPr>
      <w:r>
        <w:rPr>
          <w:rFonts w:ascii="Times New Roman"/>
          <w:b w:val="false"/>
          <w:i w:val="false"/>
          <w:color w:val="000000"/>
          <w:sz w:val="28"/>
        </w:rPr>
        <w:t>
      Созақ ауданына                        5 505 612 мың теңге;</w:t>
      </w:r>
    </w:p>
    <w:p>
      <w:pPr>
        <w:spacing w:after="0"/>
        <w:ind w:left="0"/>
        <w:jc w:val="both"/>
      </w:pPr>
      <w:r>
        <w:rPr>
          <w:rFonts w:ascii="Times New Roman"/>
          <w:b w:val="false"/>
          <w:i w:val="false"/>
          <w:color w:val="000000"/>
          <w:sz w:val="28"/>
        </w:rPr>
        <w:t>
      Төлеби ауданына                        11 527 826 мың теңге;</w:t>
      </w:r>
    </w:p>
    <w:p>
      <w:pPr>
        <w:spacing w:after="0"/>
        <w:ind w:left="0"/>
        <w:jc w:val="both"/>
      </w:pPr>
      <w:r>
        <w:rPr>
          <w:rFonts w:ascii="Times New Roman"/>
          <w:b w:val="false"/>
          <w:i w:val="false"/>
          <w:color w:val="000000"/>
          <w:sz w:val="28"/>
        </w:rPr>
        <w:t>
      Түлкібас ауданына                        9 099 949 мың теңге;</w:t>
      </w:r>
    </w:p>
    <w:p>
      <w:pPr>
        <w:spacing w:after="0"/>
        <w:ind w:left="0"/>
        <w:jc w:val="both"/>
      </w:pPr>
      <w:r>
        <w:rPr>
          <w:rFonts w:ascii="Times New Roman"/>
          <w:b w:val="false"/>
          <w:i w:val="false"/>
          <w:color w:val="000000"/>
          <w:sz w:val="28"/>
        </w:rPr>
        <w:t>
      Шардара ауданына                        9 177 706 мың теңге;</w:t>
      </w:r>
    </w:p>
    <w:p>
      <w:pPr>
        <w:spacing w:after="0"/>
        <w:ind w:left="0"/>
        <w:jc w:val="both"/>
      </w:pPr>
      <w:r>
        <w:rPr>
          <w:rFonts w:ascii="Times New Roman"/>
          <w:b w:val="false"/>
          <w:i w:val="false"/>
          <w:color w:val="000000"/>
          <w:sz w:val="28"/>
        </w:rPr>
        <w:t>
      Арыс қаласына                        8 621 869 мың теңге;</w:t>
      </w:r>
    </w:p>
    <w:p>
      <w:pPr>
        <w:spacing w:after="0"/>
        <w:ind w:left="0"/>
        <w:jc w:val="both"/>
      </w:pPr>
      <w:r>
        <w:rPr>
          <w:rFonts w:ascii="Times New Roman"/>
          <w:b w:val="false"/>
          <w:i w:val="false"/>
          <w:color w:val="000000"/>
          <w:sz w:val="28"/>
        </w:rPr>
        <w:t>
      Кентау қаласына                        7 578 105 мың теңге;</w:t>
      </w:r>
    </w:p>
    <w:p>
      <w:pPr>
        <w:spacing w:after="0"/>
        <w:ind w:left="0"/>
        <w:jc w:val="both"/>
      </w:pPr>
      <w:r>
        <w:rPr>
          <w:rFonts w:ascii="Times New Roman"/>
          <w:b w:val="false"/>
          <w:i w:val="false"/>
          <w:color w:val="000000"/>
          <w:sz w:val="28"/>
        </w:rPr>
        <w:t>
      Түркістан қаласына                        27 079 531 мың теңге сомасында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енгізіліді - Түркiстан облыстық мәслихатының 27.07.2018 </w:t>
      </w:r>
      <w:r>
        <w:rPr>
          <w:rFonts w:ascii="Times New Roman"/>
          <w:b w:val="false"/>
          <w:i w:val="false"/>
          <w:color w:val="000000"/>
          <w:sz w:val="28"/>
        </w:rPr>
        <w:t>№ 28/311-VI</w:t>
      </w:r>
      <w:r>
        <w:rPr>
          <w:rFonts w:ascii="Times New Roman"/>
          <w:b w:val="false"/>
          <w:i w:val="false"/>
          <w:color w:val="ff0000"/>
          <w:sz w:val="28"/>
        </w:rPr>
        <w:t xml:space="preserve"> (01.01.2017 бастап қолданысқа енгізіледі және 31.12.2019 дейін қолданылады)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Аудандық (облыстық маңызы бар қалалардың) бюджеттерінің шығыстарында осы шешімнің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бағыт бойынша бюджет қаражатының ең төменгі көлемі ескерілсін.</w:t>
      </w:r>
    </w:p>
    <w:bookmarkEnd w:id="2"/>
    <w:bookmarkStart w:name="z4" w:id="3"/>
    <w:p>
      <w:pPr>
        <w:spacing w:after="0"/>
        <w:ind w:left="0"/>
        <w:jc w:val="both"/>
      </w:pPr>
      <w:r>
        <w:rPr>
          <w:rFonts w:ascii="Times New Roman"/>
          <w:b w:val="false"/>
          <w:i w:val="false"/>
          <w:color w:val="000000"/>
          <w:sz w:val="28"/>
        </w:rPr>
        <w:t xml:space="preserve">
      3. Жалпы сипаттағы трансферттер көлемін анықтау кезінде аудандық (облыстық маңызы бар қалалардың) бюджеттерінің шығыстар базасына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қосымша іс-шаралар енгізілгені ескерілсін.</w:t>
      </w:r>
    </w:p>
    <w:bookmarkEnd w:id="3"/>
    <w:bookmarkStart w:name="z5" w:id="4"/>
    <w:p>
      <w:pPr>
        <w:spacing w:after="0"/>
        <w:ind w:left="0"/>
        <w:jc w:val="both"/>
      </w:pPr>
      <w:r>
        <w:rPr>
          <w:rFonts w:ascii="Times New Roman"/>
          <w:b w:val="false"/>
          <w:i w:val="false"/>
          <w:color w:val="000000"/>
          <w:sz w:val="28"/>
        </w:rPr>
        <w:t xml:space="preserve">
      4. Жалпы сипаттағы трансферттер көлемін есептеу кезінде ескерілген шығыстар көлемі тиісті аудандық (облыстық маңызы бар қалалардың) бюджеттерінде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белгіленген көлемнен төмен емес көлемде көзделуге тиіс деп белгіленсін. </w:t>
      </w:r>
    </w:p>
    <w:bookmarkEnd w:id="4"/>
    <w:bookmarkStart w:name="z6" w:id="5"/>
    <w:p>
      <w:pPr>
        <w:spacing w:after="0"/>
        <w:ind w:left="0"/>
        <w:jc w:val="both"/>
      </w:pPr>
      <w:r>
        <w:rPr>
          <w:rFonts w:ascii="Times New Roman"/>
          <w:b w:val="false"/>
          <w:i w:val="false"/>
          <w:color w:val="000000"/>
          <w:sz w:val="28"/>
        </w:rPr>
        <w:t>
      5. Оңтүстік Қазақстан облыстық мәслихатының 2016 жылғы 9 желтоқсандағы № 8/75-VI "Облыстық бюджет және аудандық (облыстық маңызы бар қалалардың) бюджеттерінің арасындағы 2017-2019 жылдарға арналған жалпы сипаттағы трансферттердің көлемі туралы" шешімі жойылсын.</w:t>
      </w:r>
    </w:p>
    <w:bookmarkEnd w:id="5"/>
    <w:bookmarkStart w:name="z7" w:id="6"/>
    <w:p>
      <w:pPr>
        <w:spacing w:after="0"/>
        <w:ind w:left="0"/>
        <w:jc w:val="both"/>
      </w:pPr>
      <w:r>
        <w:rPr>
          <w:rFonts w:ascii="Times New Roman"/>
          <w:b w:val="false"/>
          <w:i w:val="false"/>
          <w:color w:val="000000"/>
          <w:sz w:val="28"/>
        </w:rPr>
        <w:t>
      6. Осы шешім 2017 жылғы 1 қаңтардан бастап қолданысқа енгізіледі және 2019 жылғы 31 желтоқсанға дейін қолданылады.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Қуашбай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 30</w:t>
            </w:r>
            <w:r>
              <w:br/>
            </w:r>
            <w:r>
              <w:rPr>
                <w:rFonts w:ascii="Times New Roman"/>
                <w:b w:val="false"/>
                <w:i w:val="false"/>
                <w:color w:val="000000"/>
                <w:sz w:val="20"/>
              </w:rPr>
              <w:t>наурыздағы № 11/110-VI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Автомобиль көлігінің жұмыс істеуін қамтамасыз етуге бағытталатын бюджет қаражатының ең төменгі көлемі</w:t>
      </w:r>
    </w:p>
    <w:p>
      <w:pPr>
        <w:spacing w:after="0"/>
        <w:ind w:left="0"/>
        <w:jc w:val="both"/>
      </w:pPr>
      <w:r>
        <w:rPr>
          <w:rFonts w:ascii="Times New Roman"/>
          <w:b w:val="false"/>
          <w:i w:val="false"/>
          <w:color w:val="ff0000"/>
          <w:sz w:val="28"/>
        </w:rPr>
        <w:t xml:space="preserve">
      Ескерту. 1-қосымша жаңа редакцияда - Түркiстан облыстық мәслихатының 27.07.2018 </w:t>
      </w:r>
      <w:r>
        <w:rPr>
          <w:rFonts w:ascii="Times New Roman"/>
          <w:b w:val="false"/>
          <w:i w:val="false"/>
          <w:color w:val="ff0000"/>
          <w:sz w:val="28"/>
        </w:rPr>
        <w:t>№ 28/311-VI</w:t>
      </w:r>
      <w:r>
        <w:rPr>
          <w:rFonts w:ascii="Times New Roman"/>
          <w:b w:val="false"/>
          <w:i w:val="false"/>
          <w:color w:val="ff0000"/>
          <w:sz w:val="28"/>
        </w:rPr>
        <w:t xml:space="preserve"> (01.01.2017 бастап қолданысқа енгізіледі және 31.12.2019 дейін қолданылады)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946"/>
        <w:gridCol w:w="1797"/>
        <w:gridCol w:w="1797"/>
        <w:gridCol w:w="1797"/>
        <w:gridCol w:w="1797"/>
        <w:gridCol w:w="1797"/>
        <w:gridCol w:w="1798"/>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7 039 510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2 460 942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6 701 216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5 669 262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2 079 262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Бәйдібек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427 795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439 499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Мақтарал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276 537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295 029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704 145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304 145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608 040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Созақ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222 321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312 474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Түлкібас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253 370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225 250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289 803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275 024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75 024</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221 645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247 318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1 572 678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1 103 066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 30</w:t>
            </w:r>
            <w:r>
              <w:br/>
            </w:r>
            <w:r>
              <w:rPr>
                <w:rFonts w:ascii="Times New Roman"/>
                <w:b w:val="false"/>
                <w:i w:val="false"/>
                <w:color w:val="000000"/>
                <w:sz w:val="20"/>
              </w:rPr>
              <w:t>наурыздағы № 11/110-VI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2017-2019 жылдарға арналған жалпы сипаттағы трансферттерді айқындау кезінде аудандар (облыстық маңызы бар қалалардың) бюджеттерінің шығыстар базасына мектепке дейінгі білім беру ұйымдарында мемлекеттік білім беру тапсырысын іске асыруға қосымша қосылған қаражаттар</w:t>
      </w:r>
    </w:p>
    <w:p>
      <w:pPr>
        <w:spacing w:after="0"/>
        <w:ind w:left="0"/>
        <w:jc w:val="both"/>
      </w:pPr>
      <w:r>
        <w:rPr>
          <w:rFonts w:ascii="Times New Roman"/>
          <w:b w:val="false"/>
          <w:i w:val="false"/>
          <w:color w:val="ff0000"/>
          <w:sz w:val="28"/>
        </w:rPr>
        <w:t xml:space="preserve">
      Ескерту. 2-қосымша жаңа редакцияда - Түркiстан облыстық мәслихатының 27.07.2018 </w:t>
      </w:r>
      <w:r>
        <w:rPr>
          <w:rFonts w:ascii="Times New Roman"/>
          <w:b w:val="false"/>
          <w:i w:val="false"/>
          <w:color w:val="ff0000"/>
          <w:sz w:val="28"/>
        </w:rPr>
        <w:t>№ 28/311-VI</w:t>
      </w:r>
      <w:r>
        <w:rPr>
          <w:rFonts w:ascii="Times New Roman"/>
          <w:b w:val="false"/>
          <w:i w:val="false"/>
          <w:color w:val="ff0000"/>
          <w:sz w:val="28"/>
        </w:rPr>
        <w:t xml:space="preserve"> (01.01.2017 бастап қолданысқа енгізіледі және 31.12.2019 дейін қолданылады)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548"/>
        <w:gridCol w:w="3272"/>
        <w:gridCol w:w="3273"/>
        <w:gridCol w:w="3273"/>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атауы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31 467 940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33 271 707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28 970 825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Бәйдібек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426 474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432 489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1 462 211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1 534 723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Мақтарал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4 535 018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4 861 311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5 240 364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1 280 928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611 847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623 869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2 003 636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2 267 224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2 736 953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4 480 413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4 769 484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5 250 060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Созақ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1 216 654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1 446 906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Түлкібас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1 214 783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1 216 790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1 272 597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1 052 197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1 165 617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4 338 344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4 761 470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5 366 433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7 323 601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7 082 836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2017 жылғы 30</w:t>
            </w:r>
            <w:r>
              <w:br/>
            </w:r>
            <w:r>
              <w:rPr>
                <w:rFonts w:ascii="Times New Roman"/>
                <w:b w:val="false"/>
                <w:i w:val="false"/>
                <w:color w:val="000000"/>
                <w:sz w:val="20"/>
              </w:rPr>
              <w:t>наурыздағы № 11/110-VI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2017-2019 жылдарға арналған жалпы сипаттағы трансферттерді айқындау кезінде аудандар (облыстық маңызы бар қалалардың) бюджеттерінің шығыстар базасына халықты жұмыспен қамту орталықтарының қызметін қамтамасыз етуге қосымша қосылған қаражаттар</w:t>
      </w:r>
    </w:p>
    <w:p>
      <w:pPr>
        <w:spacing w:after="0"/>
        <w:ind w:left="0"/>
        <w:jc w:val="both"/>
      </w:pPr>
      <w:r>
        <w:rPr>
          <w:rFonts w:ascii="Times New Roman"/>
          <w:b w:val="false"/>
          <w:i w:val="false"/>
          <w:color w:val="ff0000"/>
          <w:sz w:val="28"/>
        </w:rPr>
        <w:t xml:space="preserve">
      Ескерту. 3-қосымша жаңа редакцияда - Түркiстан облыстық мәслихатының 27.07.2018 </w:t>
      </w:r>
      <w:r>
        <w:rPr>
          <w:rFonts w:ascii="Times New Roman"/>
          <w:b w:val="false"/>
          <w:i w:val="false"/>
          <w:color w:val="ff0000"/>
          <w:sz w:val="28"/>
        </w:rPr>
        <w:t>№ 28/311-VI</w:t>
      </w:r>
      <w:r>
        <w:rPr>
          <w:rFonts w:ascii="Times New Roman"/>
          <w:b w:val="false"/>
          <w:i w:val="false"/>
          <w:color w:val="ff0000"/>
          <w:sz w:val="28"/>
        </w:rPr>
        <w:t xml:space="preserve"> (01.01.2017 бастап қолданысқа енгізіледі және 31.12.2019 дейін қолданылады)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944"/>
        <w:gridCol w:w="3061"/>
        <w:gridCol w:w="3061"/>
        <w:gridCol w:w="3062"/>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атауы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640 734</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676 589</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591 331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Бәйдібек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34 600</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35 724</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Мақтарал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Ордабасы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33 796</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35 529</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69 638</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71 312</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65 958</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67 927</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Созақ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31 639</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27 726</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30 153</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Түлкібас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38 758</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26 119</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26 946</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96 519</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102 295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