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3bec" w14:textId="b863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2017 жылғы 27 маусымдағы № 13/149-VI шешiмi. Оңтүстiк Қазақстан облысының Әдiлет департаментiнде 2017 жылғы 20 шілдеде № 4165 болып тiркелдi. Күші жойылды - Түркістан облыстық мәслихатының 2018 жылғы 28 тамыздағы № 29/315-VI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28.08.2018 № 29/315-VI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қағидасын бекіту туралы" (Нормативтік құқықтық актілерді мемлекеттік тіркеу тізілімінде 2010-нөмірмен тіркелген, 2009 жылғы 19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"Оңтүстік Қазақстан облысының (Оңтүстік Қазақстан облысының қаласының, ауданының) Құрметті азаматы" атағын беру қағидасында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"Оңтүстік Қазақстан облысының Құрметті азаматы" атағы жыл сайын жиырма бес адамға дейін берілуі мүмкін. Егер көрсетілген атақ ағымдағы жылы берілмеген жағдайда, онда ол келесі жылға көшірілуі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облыс әкімінің ұсынысымен "Оңтүстік Қазақстан облысының (Оңтүстік Қазақстан облысының қаласының, ауданының) Құрметті азаматы" атағы мерейтой күндері қарсаңында берілуі мүмкін.".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