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f8d3" w14:textId="a73f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2017 жылғы 21 қарашадағы № 316 қаулысы және Оңтүстік Қазақстан облыстық мәслихатының 2017 жылғы 23 қазандағы № 15/191-VI шешімі. Оңтүстік Қазақстан облысының Әділет департаментінде 2017 жылғы 12 желтоқсанда № 4308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2017 жылғы 14 сәуірдегі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мынадай жекелеген әкімшілік-аумақтық бірліктері: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Сауран ауылдық округі - Майдантал ауылдық округі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Мақтарал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Ж.Ералиев ауылдық округінің Жданов ауылы - Бәйтерек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Жамбыл елді мекені - Бекбота елді мекені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Жүзімдік ауылдық округінің Карл Маркс елді мекені - Жүзімдік елді мекені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 ауылдық округінің Абай елді мекені - Таскескен елді мекені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 Түркістан қаласының, Мақтарал және Сарыағаш аудандарының әкімдіктері осы бірлескен қаулы мен шешімнен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Т.Қ.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