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902d" w14:textId="1619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білім беру ұйымдарының күндізгі оқу нысаны бойынша білім алушылары мен тәрбиеленушілерінің қоғамдық көлікте (таксиден басқа) жеңілдікпен жол жүрулері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Түркiстан қалалық мәслихатының 2017 жылғы 27 қыркүйектегі № 19/112-VI шешiмi. Оңтүстiк Қазақстан облысының Әдiлет департаментiнде 2017 жылғы 12 қазанда № 4229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және 47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Ведомстволық бағыныстылығына қарамастан, Түркістан қаласының барлық білім беру ұйымдарының күндізгі оқу нысаны бойынша білім алушылары мен тәрбиеленушілеріне қоғамдық көлікте (таксиден басқа) жеңілдікпен жол жүрулеріне құқық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сыныптан төртінші сыныпқа дейінгіні қоса алғанда – тегін жол жүру.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