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c48d" w14:textId="30dc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2017 жылғы 22 желтоқсандағы № 22/106-VI шешiмi. Оңтүстiк Қазақстан облысының Әдiлет департаментiнде 2017 жылғы 25 желтоқсанда № 4332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11 желтоқсандағы № 18/209-VI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11 786 460 мың теңге:</w:t>
      </w:r>
    </w:p>
    <w:p>
      <w:pPr>
        <w:spacing w:after="0"/>
        <w:ind w:left="0"/>
        <w:jc w:val="both"/>
      </w:pPr>
      <w:r>
        <w:rPr>
          <w:rFonts w:ascii="Times New Roman"/>
          <w:b w:val="false"/>
          <w:i w:val="false"/>
          <w:color w:val="000000"/>
          <w:sz w:val="28"/>
        </w:rPr>
        <w:t>
      салықтық түсімдер – 1 199 308 мың теңге;</w:t>
      </w:r>
    </w:p>
    <w:p>
      <w:pPr>
        <w:spacing w:after="0"/>
        <w:ind w:left="0"/>
        <w:jc w:val="both"/>
      </w:pPr>
      <w:r>
        <w:rPr>
          <w:rFonts w:ascii="Times New Roman"/>
          <w:b w:val="false"/>
          <w:i w:val="false"/>
          <w:color w:val="000000"/>
          <w:sz w:val="28"/>
        </w:rPr>
        <w:t>
      салықтық емес түсімдер – 14 994 мың теңге;</w:t>
      </w:r>
    </w:p>
    <w:p>
      <w:pPr>
        <w:spacing w:after="0"/>
        <w:ind w:left="0"/>
        <w:jc w:val="both"/>
      </w:pPr>
      <w:r>
        <w:rPr>
          <w:rFonts w:ascii="Times New Roman"/>
          <w:b w:val="false"/>
          <w:i w:val="false"/>
          <w:color w:val="000000"/>
          <w:sz w:val="28"/>
        </w:rPr>
        <w:t>
      негізгі капиталды сатудан түсетін түсімдер – 6 757 мың теңге;</w:t>
      </w:r>
    </w:p>
    <w:p>
      <w:pPr>
        <w:spacing w:after="0"/>
        <w:ind w:left="0"/>
        <w:jc w:val="both"/>
      </w:pPr>
      <w:r>
        <w:rPr>
          <w:rFonts w:ascii="Times New Roman"/>
          <w:b w:val="false"/>
          <w:i w:val="false"/>
          <w:color w:val="000000"/>
          <w:sz w:val="28"/>
        </w:rPr>
        <w:t>
      трансферттер түсімі – 10 565 401 мың теңге;</w:t>
      </w:r>
    </w:p>
    <w:p>
      <w:pPr>
        <w:spacing w:after="0"/>
        <w:ind w:left="0"/>
        <w:jc w:val="both"/>
      </w:pPr>
      <w:r>
        <w:rPr>
          <w:rFonts w:ascii="Times New Roman"/>
          <w:b w:val="false"/>
          <w:i w:val="false"/>
          <w:color w:val="000000"/>
          <w:sz w:val="28"/>
        </w:rPr>
        <w:t>
      2) шығындар – 11 801 714 мың теңге;</w:t>
      </w:r>
    </w:p>
    <w:p>
      <w:pPr>
        <w:spacing w:after="0"/>
        <w:ind w:left="0"/>
        <w:jc w:val="both"/>
      </w:pPr>
      <w:r>
        <w:rPr>
          <w:rFonts w:ascii="Times New Roman"/>
          <w:b w:val="false"/>
          <w:i w:val="false"/>
          <w:color w:val="000000"/>
          <w:sz w:val="28"/>
        </w:rPr>
        <w:t>
      3) таза бюджеттік кредиттеу – 16 172 мың теңге;</w:t>
      </w:r>
    </w:p>
    <w:p>
      <w:pPr>
        <w:spacing w:after="0"/>
        <w:ind w:left="0"/>
        <w:jc w:val="both"/>
      </w:pPr>
      <w:r>
        <w:rPr>
          <w:rFonts w:ascii="Times New Roman"/>
          <w:b w:val="false"/>
          <w:i w:val="false"/>
          <w:color w:val="000000"/>
          <w:sz w:val="28"/>
        </w:rPr>
        <w:t>
      бюджеттік кредиттер – 25 046 мың теңге;</w:t>
      </w:r>
    </w:p>
    <w:p>
      <w:pPr>
        <w:spacing w:after="0"/>
        <w:ind w:left="0"/>
        <w:jc w:val="both"/>
      </w:pPr>
      <w:r>
        <w:rPr>
          <w:rFonts w:ascii="Times New Roman"/>
          <w:b w:val="false"/>
          <w:i w:val="false"/>
          <w:color w:val="000000"/>
          <w:sz w:val="28"/>
        </w:rPr>
        <w:t>
      бюджеттік кредиттерді өтеу – 8 874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- 31 357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31 357 мың теңге:</w:t>
      </w:r>
    </w:p>
    <w:p>
      <w:pPr>
        <w:spacing w:after="0"/>
        <w:ind w:left="0"/>
        <w:jc w:val="both"/>
      </w:pPr>
      <w:r>
        <w:rPr>
          <w:rFonts w:ascii="Times New Roman"/>
          <w:b w:val="false"/>
          <w:i w:val="false"/>
          <w:color w:val="000000"/>
          <w:sz w:val="28"/>
        </w:rPr>
        <w:t>
      қарыздар түсімі – 25 046 мың теңге;</w:t>
      </w:r>
    </w:p>
    <w:p>
      <w:pPr>
        <w:spacing w:after="0"/>
        <w:ind w:left="0"/>
        <w:jc w:val="both"/>
      </w:pPr>
      <w:r>
        <w:rPr>
          <w:rFonts w:ascii="Times New Roman"/>
          <w:b w:val="false"/>
          <w:i w:val="false"/>
          <w:color w:val="000000"/>
          <w:sz w:val="28"/>
        </w:rPr>
        <w:t>
      қарыздарды өтеу – 8 943 мың теңге;</w:t>
      </w:r>
    </w:p>
    <w:p>
      <w:pPr>
        <w:spacing w:after="0"/>
        <w:ind w:left="0"/>
        <w:jc w:val="both"/>
      </w:pPr>
      <w:r>
        <w:rPr>
          <w:rFonts w:ascii="Times New Roman"/>
          <w:b w:val="false"/>
          <w:i w:val="false"/>
          <w:color w:val="000000"/>
          <w:sz w:val="28"/>
        </w:rPr>
        <w:t>
      бюджет қаражатының пайдаланылатын қалдықтары – 15 254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Отырар аудандық мәслихатының 15.11.2018 </w:t>
      </w:r>
      <w:r>
        <w:rPr>
          <w:rFonts w:ascii="Times New Roman"/>
          <w:b w:val="false"/>
          <w:i w:val="false"/>
          <w:color w:val="000000"/>
          <w:sz w:val="28"/>
        </w:rPr>
        <w:t>№ 31/160-VI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аудандық бюджетке – 67,2 пайыз;</w:t>
      </w:r>
    </w:p>
    <w:p>
      <w:pPr>
        <w:spacing w:after="0"/>
        <w:ind w:left="0"/>
        <w:jc w:val="both"/>
      </w:pPr>
      <w:r>
        <w:rPr>
          <w:rFonts w:ascii="Times New Roman"/>
          <w:b w:val="false"/>
          <w:i w:val="false"/>
          <w:color w:val="000000"/>
          <w:sz w:val="28"/>
        </w:rPr>
        <w:t>
      облыстық бюджетке – 32,8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және әлеуметтік салығы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облыстық бюджетке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p>
      <w:pPr>
        <w:spacing w:after="0"/>
        <w:ind w:left="0"/>
        <w:jc w:val="both"/>
      </w:pPr>
      <w:r>
        <w:rPr>
          <w:rFonts w:ascii="Times New Roman"/>
          <w:b w:val="false"/>
          <w:i w:val="false"/>
          <w:color w:val="000000"/>
          <w:sz w:val="28"/>
        </w:rPr>
        <w:t>
      аудандық бюджетке – 100 пайыз.</w:t>
      </w:r>
    </w:p>
    <w:bookmarkStart w:name="z4" w:id="3"/>
    <w:p>
      <w:pPr>
        <w:spacing w:after="0"/>
        <w:ind w:left="0"/>
        <w:jc w:val="both"/>
      </w:pPr>
      <w:r>
        <w:rPr>
          <w:rFonts w:ascii="Times New Roman"/>
          <w:b w:val="false"/>
          <w:i w:val="false"/>
          <w:color w:val="000000"/>
          <w:sz w:val="28"/>
        </w:rPr>
        <w:t>
      3. 2018 жылға облыстық бюджеттен аудандық бюджетке берілетін субвенция мөлшері 8 105 013 мың теңге болып белгіленсін.</w:t>
      </w:r>
    </w:p>
    <w:bookmarkEnd w:id="3"/>
    <w:bookmarkStart w:name="z5" w:id="4"/>
    <w:p>
      <w:pPr>
        <w:spacing w:after="0"/>
        <w:ind w:left="0"/>
        <w:jc w:val="both"/>
      </w:pPr>
      <w:r>
        <w:rPr>
          <w:rFonts w:ascii="Times New Roman"/>
          <w:b w:val="false"/>
          <w:i w:val="false"/>
          <w:color w:val="000000"/>
          <w:sz w:val="28"/>
        </w:rPr>
        <w:t>
      4. 2018 жылға аудандық бюджеттен аудандық маңызы бар қала, ауыл, кент, ауылдық округ бюджеттеріне берілетін субвенциялар мөлшерінің жалпы сомасы 908 409 мың теңге болып қарастырылсын, оның ішінде:</w:t>
      </w:r>
    </w:p>
    <w:bookmarkEnd w:id="4"/>
    <w:tbl>
      <w:tblPr>
        <w:tblW w:w="0" w:type="auto"/>
        <w:tblCellSpacing w:w="0" w:type="auto"/>
        <w:tblBorders>
          <w:top w:val="none"/>
          <w:left w:val="none"/>
          <w:bottom w:val="none"/>
          <w:right w:val="none"/>
          <w:insideH w:val="none"/>
          <w:insideV w:val="none"/>
        </w:tblBorders>
      </w:tblPr>
      <w:tblGrid>
        <w:gridCol w:w="2004"/>
        <w:gridCol w:w="10296"/>
      </w:tblGrid>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65 177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60 670 мың теңге;</w:t>
            </w:r>
          </w:p>
        </w:tc>
      </w:tr>
      <w:tr>
        <w:trPr>
          <w:trHeight w:val="30" w:hRule="atLeast"/>
        </w:trPr>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 округі</w:t>
            </w:r>
          </w:p>
        </w:tc>
        <w:tc>
          <w:tcPr>
            <w:tcW w:w="10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 мың теңге;</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Аудан әкімдігінің 2018 жылға арналған резерві 23 537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2018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Ауданның әрбір ауылдық округі әкімдерінің аппараттары бойынша 2018 жылға арналған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End w:id="7"/>
    <w:bookmarkStart w:name="z9" w:id="8"/>
    <w:p>
      <w:pPr>
        <w:spacing w:after="0"/>
        <w:ind w:left="0"/>
        <w:jc w:val="both"/>
      </w:pPr>
      <w:r>
        <w:rPr>
          <w:rFonts w:ascii="Times New Roman"/>
          <w:b w:val="false"/>
          <w:i w:val="false"/>
          <w:color w:val="000000"/>
          <w:sz w:val="28"/>
        </w:rPr>
        <w:t xml:space="preserve">
      8. 2018 жылға жергілікті өзін-өзі басқару органдарына берілетін трансферттердің Отырар ауданының ауылдық округтері арасында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аудандық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9"/>
    <w:bookmarkStart w:name="z11" w:id="10"/>
    <w:p>
      <w:pPr>
        <w:spacing w:after="0"/>
        <w:ind w:left="0"/>
        <w:jc w:val="both"/>
      </w:pPr>
      <w:r>
        <w:rPr>
          <w:rFonts w:ascii="Times New Roman"/>
          <w:b w:val="false"/>
          <w:i w:val="false"/>
          <w:color w:val="000000"/>
          <w:sz w:val="28"/>
        </w:rPr>
        <w:t>
      10. "Отырар аудандық мәслихат аппараты" мемлекеттік мекемесі Қазақстан Республикасының заңнамалық актілерінде белгіленген тәртіпте:</w:t>
      </w:r>
    </w:p>
    <w:bookmarkEnd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12" w:id="11"/>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Ж.Мырзапейс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М.Манапов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Отырар аудандық мәслихатының 15.11.2018 </w:t>
      </w:r>
      <w:r>
        <w:rPr>
          <w:rFonts w:ascii="Times New Roman"/>
          <w:b w:val="false"/>
          <w:i w:val="false"/>
          <w:color w:val="ff0000"/>
          <w:sz w:val="28"/>
        </w:rPr>
        <w:t>№ 31/160-VI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10 565 401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 І Р І С Т Е 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11 456 753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1 080 870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429 528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429 528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337 160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337 160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281 824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275 524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3 432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24 538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13 576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7 820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7 820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17 989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10 227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9 419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7 762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7 762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10 355 794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10 355 794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10 355 794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11 456 753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252 897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24 029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107 883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102 329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79 497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36 970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42 527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41 997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6 017 135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135 349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38 137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38 137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97 212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97 212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Бастауыш, негізгі орта және жалпы орта білім </w:t>
            </w:r>
            <w:r>
              <w:rPr>
                <w:rFonts w:ascii="Times New Roman"/>
                <w:b w:val="false"/>
                <w:i/>
                <w:color w:val="000000"/>
                <w:sz w:val="20"/>
              </w:rPr>
              <w:t>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5 530 545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5 180 545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5 047 013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133 532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351 241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351 241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137 884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191 910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423 611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148 338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144 641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144 641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215 688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215 688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15 685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35 608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65 532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27 127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59 585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59 585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40 255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1 031 679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310 477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310 477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111 959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198 518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571 843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561 843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55 125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264 718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149 359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149 359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843 429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423 405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143 405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143 405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232 286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232 286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200 502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127 875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106 743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91 434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59 863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12 533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18 949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25 131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1 094 853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1 094 853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1 094 853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1 094 853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313 041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304 591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267 751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35 804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193 680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60 113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346 067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342 467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342 467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342 467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 және коммуникация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80 997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18 828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62 019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971 980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971 980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971 980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968 409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3 571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 І Р І С Т Е 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11 880 891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1 124 607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441 141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441 141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347 653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347 653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301 193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294 690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3 673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26 253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9 040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14 525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8 367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8 367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18 921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10 285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10 734 936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10 734 936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10 734 936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11 880 891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252 897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24 029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107 883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102 329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37 998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79 497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36 970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42 527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41 997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6 347 135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135 349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38 137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38 137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97 212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97 212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5 860 545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5 180 545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5 047 013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133 532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351 241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351 241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137 884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191 910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423 611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148 338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144 641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144 641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215 688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215 688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15 685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35 608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65 532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27 127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59 585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59 585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40 255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1 280 724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481 365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471 365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55 125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174 240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149 359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149 359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26 359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903 425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483 401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143 405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143 405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339 996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339 996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232 286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232 286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200 502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12 705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127 875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106 743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91 434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59 863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15 783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12 533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18 949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25 131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879 950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879 950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879 950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879 950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313 041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304 591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267 751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22 753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35 804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193 680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60 263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60 113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346 067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342 467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342 467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342 467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 және коммуникация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80 997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18 978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18 828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62 019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22 019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971 980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971 980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971 980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968 409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3 571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жергілікті бюджеттің атқаралуы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024"/>
        <w:gridCol w:w="2160"/>
        <w:gridCol w:w="2160"/>
        <w:gridCol w:w="2160"/>
        <w:gridCol w:w="32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2018 жылға арналған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Отырар аудандық мәслихатының 15.11.2018 </w:t>
      </w:r>
      <w:r>
        <w:rPr>
          <w:rFonts w:ascii="Times New Roman"/>
          <w:b w:val="false"/>
          <w:i w:val="false"/>
          <w:color w:val="ff0000"/>
          <w:sz w:val="28"/>
        </w:rPr>
        <w:t>№ 31/160-VI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2"/>
        <w:gridCol w:w="1438"/>
        <w:gridCol w:w="1438"/>
        <w:gridCol w:w="5297"/>
        <w:gridCol w:w="2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36 899</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2017 жылғы</w:t>
            </w:r>
            <w:r>
              <w:br/>
            </w:r>
            <w:r>
              <w:rPr>
                <w:rFonts w:ascii="Times New Roman"/>
                <w:b w:val="false"/>
                <w:i w:val="false"/>
                <w:color w:val="000000"/>
                <w:sz w:val="20"/>
              </w:rPr>
              <w:t>№ 22/106-VI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3481"/>
        <w:gridCol w:w="6582"/>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 округі әкімінің аппараты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 округі әкімінің аппараты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