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0e20" w14:textId="0ed0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2016 жылғы 23 желтоқсандағы № 8-72-VI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2017 жылғы 22 қарашадағы № 16-174-VI шешiмi. Оңтүстiк Қазақстан облысының Әдiлет департаментiнде 2017 жылғы 24 қарашада № 4276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2016 жылғы 23 желтоқсандағы № 8-72-VI "2017-2019 жылдарға арналған аудандық бюджет туралы" (Нормативтік құқықтық актілерді мемлекеттік тіркеу тізілімінде № 3951 тіркелген, 2017 жылғы 20 қаңтарда "Сарыағаш" газетінде және 2017 жылғы 17 қаңтарда Қазахстан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2017-2019 жылдарға арналған аудандық бюджеті 1, 2 және 3 -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53 557 562 мың теңге, оның ішінде:</w:t>
      </w:r>
    </w:p>
    <w:p>
      <w:pPr>
        <w:spacing w:after="0"/>
        <w:ind w:left="0"/>
        <w:jc w:val="both"/>
      </w:pPr>
      <w:r>
        <w:rPr>
          <w:rFonts w:ascii="Times New Roman"/>
          <w:b w:val="false"/>
          <w:i w:val="false"/>
          <w:color w:val="000000"/>
          <w:sz w:val="28"/>
        </w:rPr>
        <w:t>
      салықтық түсімдер – 3 940 421 мың теңге;</w:t>
      </w:r>
    </w:p>
    <w:p>
      <w:pPr>
        <w:spacing w:after="0"/>
        <w:ind w:left="0"/>
        <w:jc w:val="both"/>
      </w:pPr>
      <w:r>
        <w:rPr>
          <w:rFonts w:ascii="Times New Roman"/>
          <w:b w:val="false"/>
          <w:i w:val="false"/>
          <w:color w:val="000000"/>
          <w:sz w:val="28"/>
        </w:rPr>
        <w:t>
      салықтық емес түсімдер – 91 438 мың теңге;</w:t>
      </w:r>
    </w:p>
    <w:p>
      <w:pPr>
        <w:spacing w:after="0"/>
        <w:ind w:left="0"/>
        <w:jc w:val="both"/>
      </w:pPr>
      <w:r>
        <w:rPr>
          <w:rFonts w:ascii="Times New Roman"/>
          <w:b w:val="false"/>
          <w:i w:val="false"/>
          <w:color w:val="000000"/>
          <w:sz w:val="28"/>
        </w:rPr>
        <w:t>
      негізгі капиталды сатудан түсетін түсімдер – 89 014 мың теңге;</w:t>
      </w:r>
    </w:p>
    <w:p>
      <w:pPr>
        <w:spacing w:after="0"/>
        <w:ind w:left="0"/>
        <w:jc w:val="both"/>
      </w:pPr>
      <w:r>
        <w:rPr>
          <w:rFonts w:ascii="Times New Roman"/>
          <w:b w:val="false"/>
          <w:i w:val="false"/>
          <w:color w:val="000000"/>
          <w:sz w:val="28"/>
        </w:rPr>
        <w:t>
      трансферттер түсімі – 49 436 689 мың теңге;</w:t>
      </w:r>
    </w:p>
    <w:p>
      <w:pPr>
        <w:spacing w:after="0"/>
        <w:ind w:left="0"/>
        <w:jc w:val="both"/>
      </w:pPr>
      <w:r>
        <w:rPr>
          <w:rFonts w:ascii="Times New Roman"/>
          <w:b w:val="false"/>
          <w:i w:val="false"/>
          <w:color w:val="000000"/>
          <w:sz w:val="28"/>
        </w:rPr>
        <w:t>
      2) шығындар – 53 718 663 мың теңге;</w:t>
      </w:r>
    </w:p>
    <w:p>
      <w:pPr>
        <w:spacing w:after="0"/>
        <w:ind w:left="0"/>
        <w:jc w:val="both"/>
      </w:pPr>
      <w:r>
        <w:rPr>
          <w:rFonts w:ascii="Times New Roman"/>
          <w:b w:val="false"/>
          <w:i w:val="false"/>
          <w:color w:val="000000"/>
          <w:sz w:val="28"/>
        </w:rPr>
        <w:t>
      3) таза бюджеттік кредиттеу – 126 290 мың теңге, оның ішінде:</w:t>
      </w:r>
    </w:p>
    <w:p>
      <w:pPr>
        <w:spacing w:after="0"/>
        <w:ind w:left="0"/>
        <w:jc w:val="both"/>
      </w:pPr>
      <w:r>
        <w:rPr>
          <w:rFonts w:ascii="Times New Roman"/>
          <w:b w:val="false"/>
          <w:i w:val="false"/>
          <w:color w:val="000000"/>
          <w:sz w:val="28"/>
        </w:rPr>
        <w:t>
      бюджеттік кредиттер – 153 158 мың теңге;</w:t>
      </w:r>
    </w:p>
    <w:p>
      <w:pPr>
        <w:spacing w:after="0"/>
        <w:ind w:left="0"/>
        <w:jc w:val="both"/>
      </w:pPr>
      <w:r>
        <w:rPr>
          <w:rFonts w:ascii="Times New Roman"/>
          <w:b w:val="false"/>
          <w:i w:val="false"/>
          <w:color w:val="000000"/>
          <w:sz w:val="28"/>
        </w:rPr>
        <w:t>
      бюджеттік кредиттерді өтеу – 26 868 мың теңге;</w:t>
      </w:r>
    </w:p>
    <w:p>
      <w:pPr>
        <w:spacing w:after="0"/>
        <w:ind w:left="0"/>
        <w:jc w:val="both"/>
      </w:pPr>
      <w:r>
        <w:rPr>
          <w:rFonts w:ascii="Times New Roman"/>
          <w:b w:val="false"/>
          <w:i w:val="false"/>
          <w:color w:val="000000"/>
          <w:sz w:val="28"/>
        </w:rPr>
        <w:t>
      4) қаржы активтерiмен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-287 391 мың теңге;</w:t>
      </w:r>
    </w:p>
    <w:p>
      <w:pPr>
        <w:spacing w:after="0"/>
        <w:ind w:left="0"/>
        <w:jc w:val="both"/>
      </w:pPr>
      <w:r>
        <w:rPr>
          <w:rFonts w:ascii="Times New Roman"/>
          <w:b w:val="false"/>
          <w:i w:val="false"/>
          <w:color w:val="000000"/>
          <w:sz w:val="28"/>
        </w:rPr>
        <w:t>
      6) бюджет тапшылығын қаржыландыру – 287 391 мың теңге, оның ішінде:</w:t>
      </w:r>
    </w:p>
    <w:p>
      <w:pPr>
        <w:spacing w:after="0"/>
        <w:ind w:left="0"/>
        <w:jc w:val="both"/>
      </w:pPr>
      <w:r>
        <w:rPr>
          <w:rFonts w:ascii="Times New Roman"/>
          <w:b w:val="false"/>
          <w:i w:val="false"/>
          <w:color w:val="000000"/>
          <w:sz w:val="28"/>
        </w:rPr>
        <w:t>
      қарыздар түсімі – 153 158 мың теңге;</w:t>
      </w:r>
    </w:p>
    <w:p>
      <w:pPr>
        <w:spacing w:after="0"/>
        <w:ind w:left="0"/>
        <w:jc w:val="both"/>
      </w:pPr>
      <w:r>
        <w:rPr>
          <w:rFonts w:ascii="Times New Roman"/>
          <w:b w:val="false"/>
          <w:i w:val="false"/>
          <w:color w:val="000000"/>
          <w:sz w:val="28"/>
        </w:rPr>
        <w:t>
      қарыздарды өтеу – 26 868 мың теңге;</w:t>
      </w:r>
    </w:p>
    <w:p>
      <w:pPr>
        <w:spacing w:after="0"/>
        <w:ind w:left="0"/>
        <w:jc w:val="both"/>
      </w:pPr>
      <w:r>
        <w:rPr>
          <w:rFonts w:ascii="Times New Roman"/>
          <w:b w:val="false"/>
          <w:i w:val="false"/>
          <w:color w:val="000000"/>
          <w:sz w:val="28"/>
        </w:rPr>
        <w:t>
      бюджет қаражатының пайдаланылатын қалдықтары - 161 101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Қалменов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2017 жылғы 22 қарашадағы</w:t>
            </w:r>
            <w:r>
              <w:br/>
            </w:r>
            <w:r>
              <w:rPr>
                <w:rFonts w:ascii="Times New Roman"/>
                <w:b w:val="false"/>
                <w:i w:val="false"/>
                <w:color w:val="000000"/>
                <w:sz w:val="20"/>
              </w:rPr>
              <w:t>№ 16-174-VI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53 557 562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3 940 421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1 860 680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1 498 122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(мүдделер)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49 436 689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49 436 689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49 436 689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53 718 663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1 002 422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34 835 652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5 929 806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5 658 360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5 641 596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27 199 488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16 298 474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16 120 941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10 864 236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10 864 236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1 706 358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1 706 358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4 819 165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3 554 795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3 547 523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2 286 625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1 149 614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1 149 614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3 476 165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2 260 942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2 170 267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931 854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5 565 613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3 097 923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3 095 223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3 095 223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913 740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2017 жылғы 22 қарашадағы</w:t>
            </w:r>
            <w:r>
              <w:br/>
            </w:r>
            <w:r>
              <w:rPr>
                <w:rFonts w:ascii="Times New Roman"/>
                <w:b w:val="false"/>
                <w:i w:val="false"/>
                <w:color w:val="000000"/>
                <w:sz w:val="20"/>
              </w:rPr>
              <w:t>№ 16-174-VI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2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14"/>
        <w:gridCol w:w="782"/>
        <w:gridCol w:w="5269"/>
        <w:gridCol w:w="4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57 472 796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2 094 208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53 545 966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53 545 966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53 545 966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57 472 796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30 860 089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5 608 332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5 274 534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5 274 534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23 097 719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18 285 170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18 129 262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1 835 891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17 038 186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16 117 992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16 117 992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9 654 284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6 372 021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878 033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2017 жылғы 22 қарашадағы</w:t>
            </w:r>
            <w:r>
              <w:br/>
            </w:r>
            <w:r>
              <w:rPr>
                <w:rFonts w:ascii="Times New Roman"/>
                <w:b w:val="false"/>
                <w:i w:val="false"/>
                <w:color w:val="000000"/>
                <w:sz w:val="20"/>
              </w:rPr>
              <w:t>№ 16-174-VI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6 қосымша</w:t>
            </w:r>
          </w:p>
        </w:tc>
      </w:tr>
    </w:tbl>
    <w:p>
      <w:pPr>
        <w:spacing w:after="0"/>
        <w:ind w:left="0"/>
        <w:jc w:val="left"/>
      </w:pPr>
      <w:r>
        <w:rPr>
          <w:rFonts w:ascii="Times New Roman"/>
          <w:b/>
          <w:i w:val="false"/>
          <w:color w:val="000000"/>
        </w:rPr>
        <w:t xml:space="preserve"> 2017 жылға арналған әрбір аудандық маңызы бар қаланың, кенттің және ауылдық округтердiң бюджеттiк бағдарламалары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053"/>
        <w:gridCol w:w="34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754 154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720 776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720 776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720 776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296 112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398 703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кенті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151 322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194 347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194 167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213 072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 әкімі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1 301 305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1 296 263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2017 жылғы 22 қарашадағы</w:t>
            </w:r>
            <w:r>
              <w:br/>
            </w:r>
            <w:r>
              <w:rPr>
                <w:rFonts w:ascii="Times New Roman"/>
                <w:b w:val="false"/>
                <w:i w:val="false"/>
                <w:color w:val="000000"/>
                <w:sz w:val="20"/>
              </w:rPr>
              <w:t>№ 16-174-VI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7 қосымша</w:t>
            </w:r>
          </w:p>
        </w:tc>
      </w:tr>
    </w:tbl>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аудандық маңызы бар қалалар, ауылдар, кенттер, ауылдық округтер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3033"/>
        <w:gridCol w:w="6700"/>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теңгеде</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Құркелес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27 360</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5 129</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поселкелік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6 211</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45 456</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 әкімі аппараты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220 014</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439 181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