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6ad0" w14:textId="c516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Зырян ауданындағы Алтайка ауылының батысына қарай орналасқан жер учаскелерінің тұстамасындағы Бұқтырма су қоймасының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2017 жылғы 9 қазандағы № 263 қаулысы. Шығыс Қазақстан облысының Әділет департаментінде 2017 жылғы 27 қазанда № 5260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Шығыс Қазақстан облысы, Зырян ауданы, Алтайка ауылының батысына қарай орналасқан жер учаскелерінің тұстамасындағы Бұқтырма су қоймасының су қорғау аймағы мен су қорғау белдеуін белгілеу жобасына сәйкес,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Зырян ауданындағы Алтайка ауылының батысына қарай орналасқан жер учаскелерінің тұстамасындағы Бұқтырма су қоймасының </w:t>
      </w:r>
      <w:r>
        <w:rPr>
          <w:rFonts w:ascii="Times New Roman"/>
          <w:b w:val="false"/>
          <w:i w:val="false"/>
          <w:color w:val="000000"/>
          <w:sz w:val="28"/>
        </w:rPr>
        <w:t>су қорғау аймағы</w:t>
      </w:r>
      <w:r>
        <w:rPr>
          <w:rFonts w:ascii="Times New Roman"/>
          <w:b w:val="false"/>
          <w:i w:val="false"/>
          <w:color w:val="000000"/>
          <w:sz w:val="28"/>
        </w:rPr>
        <w:t xml:space="preserve"> мен су қорғау белдеуі;</w:t>
      </w:r>
    </w:p>
    <w:bookmarkEnd w:id="2"/>
    <w:bookmarkStart w:name="z4" w:id="3"/>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Зырян ауданындағы Алтайка ауылының батысына қарай орналасқан жер учаскелерінің тұстамасындағы Бұқтырма су қоймасының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3"/>
    <w:bookmarkStart w:name="z5" w:id="4"/>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(М.Н. Нұрғалиев) Шығыс Қазақстан облысы, Зырян ауданы, Алтайка ауылының батысына қарай орналасқан жер учаскелерінің тұстамасындағы Бұқтырма су қоймасының су қорғау аймағы мен белдеуін белгілеу жобасын Қазақстан Республикасының заңнамасымен белгіленген құзыретіне сәйкес шаралар қабылдау үшін Зырян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берсін.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облыс әкімінің орынбасары Ш.З.Байбековқа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w:t>
            </w:r>
            <w:r>
              <w:rPr>
                <w:rFonts w:ascii="Times New Roman"/>
                <w:b w:val="false"/>
                <w:i w:val="false"/>
                <w:color w:val="000000"/>
                <w:sz w:val="20"/>
              </w:rPr>
              <w:t>
</w:t>
            </w:r>
          </w:p>
        </w:tc>
      </w:tr>
    </w:tbl>
    <w:bookmarkStart w:name="z8" w:id="7"/>
    <w:p>
      <w:pPr>
        <w:spacing w:after="0"/>
        <w:ind w:left="0"/>
        <w:jc w:val="both"/>
      </w:pPr>
      <w:r>
        <w:rPr>
          <w:rFonts w:ascii="Times New Roman"/>
          <w:b w:val="false"/>
          <w:i w:val="false"/>
          <w:color w:val="000000"/>
          <w:sz w:val="28"/>
        </w:rPr>
        <w:t>
      "КЕЛІСІЛДІ"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министрлігі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Су ресурстары комитетінің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Су ресурстарын пайдалануды реттеу</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қорғау жөніндегі Ертіс бассейндік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инспекциясының басшысы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Р. Сүлейменов</w:t>
            </w:r>
            <w:r>
              <w:rPr>
                <w:rFonts w:ascii="Times New Roman"/>
                <w:b w:val="false"/>
                <w:i w:val="false"/>
                <w:color w:val="000000"/>
                <w:sz w:val="20"/>
              </w:rPr>
              <w:t>
</w:t>
            </w:r>
          </w:p>
        </w:tc>
      </w:tr>
    </w:tbl>
    <w:bookmarkStart w:name="z9" w:id="8"/>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10</w:t>
      </w:r>
      <w:r>
        <w:rPr>
          <w:rFonts w:ascii="Times New Roman"/>
          <w:b w:val="false"/>
          <w:i w:val="false"/>
          <w:color w:val="000000"/>
          <w:sz w:val="28"/>
        </w:rPr>
        <w:t xml:space="preserve">" </w:t>
      </w:r>
      <w:r>
        <w:rPr>
          <w:rFonts w:ascii="Times New Roman"/>
          <w:b w:val="false"/>
          <w:i w:val="false"/>
          <w:color w:val="000000"/>
          <w:sz w:val="28"/>
          <w:u w:val="single"/>
        </w:rPr>
        <w:t>қазан</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Қоғамдық денсаулық сақтау комитетінің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Қоғамдық денсаулық сақтау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департаментінің басшысы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Ғ. Сүлейменов</w:t>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2017 жылғы "</w:t>
      </w:r>
      <w:r>
        <w:rPr>
          <w:rFonts w:ascii="Times New Roman"/>
          <w:b w:val="false"/>
          <w:i w:val="false"/>
          <w:color w:val="000000"/>
          <w:sz w:val="28"/>
          <w:u w:val="single"/>
        </w:rPr>
        <w:t>10</w:t>
      </w:r>
      <w:r>
        <w:rPr>
          <w:rFonts w:ascii="Times New Roman"/>
          <w:b w:val="false"/>
          <w:i w:val="false"/>
          <w:color w:val="000000"/>
          <w:sz w:val="28"/>
        </w:rPr>
        <w:t xml:space="preserve">" </w:t>
      </w:r>
      <w:r>
        <w:rPr>
          <w:rFonts w:ascii="Times New Roman"/>
          <w:b w:val="false"/>
          <w:i w:val="false"/>
          <w:color w:val="000000"/>
          <w:sz w:val="28"/>
          <w:u w:val="single"/>
        </w:rPr>
        <w:t>қазан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әкімдігінің </w:t>
            </w:r>
            <w:r>
              <w:br/>
            </w:r>
            <w:r>
              <w:rPr>
                <w:rFonts w:ascii="Times New Roman"/>
                <w:b w:val="false"/>
                <w:i w:val="false"/>
                <w:color w:val="000000"/>
                <w:sz w:val="20"/>
              </w:rPr>
              <w:t>2017 жылғы "</w:t>
            </w:r>
            <w:r>
              <w:rPr>
                <w:rFonts w:ascii="Times New Roman"/>
                <w:b w:val="false"/>
                <w:i w:val="false"/>
                <w:color w:val="000000"/>
                <w:sz w:val="20"/>
                <w:u w:val="single"/>
              </w:rPr>
              <w:t>9</w:t>
            </w:r>
            <w:r>
              <w:rPr>
                <w:rFonts w:ascii="Times New Roman"/>
                <w:b w:val="false"/>
                <w:i w:val="false"/>
                <w:color w:val="000000"/>
                <w:sz w:val="20"/>
              </w:rPr>
              <w:t xml:space="preserve">" </w:t>
            </w:r>
            <w:r>
              <w:rPr>
                <w:rFonts w:ascii="Times New Roman"/>
                <w:b w:val="false"/>
                <w:i w:val="false"/>
                <w:color w:val="000000"/>
                <w:sz w:val="20"/>
                <w:u w:val="single"/>
              </w:rPr>
              <w:t>қазандағы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val="false"/>
                <w:i w:val="false"/>
                <w:color w:val="000000"/>
                <w:sz w:val="20"/>
                <w:u w:val="single"/>
              </w:rPr>
              <w:t>263</w:t>
            </w:r>
            <w:r>
              <w:rPr>
                <w:rFonts w:ascii="Times New Roman"/>
                <w:b w:val="false"/>
                <w:i w:val="false"/>
                <w:color w:val="000000"/>
                <w:sz w:val="20"/>
              </w:rPr>
              <w:t xml:space="preserve"> қаулысына </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Шығыс Қазақстан облысы Зырян ауданындағы Алтайка ауылының батысына қарай орналасқан жер учаскелерінің тұстамасындағы Бұқтырма су қоймасының су қорғау аймағы мен су қорғау белдеуі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725"/>
        <w:gridCol w:w="1725"/>
        <w:gridCol w:w="1074"/>
        <w:gridCol w:w="1725"/>
        <w:gridCol w:w="2756"/>
        <w:gridCol w:w="1402"/>
      </w:tblGrid>
      <w:tr>
        <w:trPr>
          <w:trHeight w:val="30" w:hRule="atLeast"/>
        </w:trPr>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r>
              <w:br/>
            </w:r>
            <w:r>
              <w:rPr>
                <w:rFonts w:ascii="Times New Roman"/>
                <w:b w:val="false"/>
                <w:i w:val="false"/>
                <w:color w:val="000000"/>
                <w:sz w:val="20"/>
              </w:rPr>
              <w:t>
км</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r>
              <w:br/>
            </w:r>
            <w:r>
              <w:rPr>
                <w:rFonts w:ascii="Times New Roman"/>
                <w:b w:val="false"/>
                <w:i w:val="false"/>
                <w:color w:val="000000"/>
                <w:sz w:val="20"/>
              </w:rPr>
              <w:t>
га</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 Есенжановқа және </w:t>
            </w:r>
            <w:r>
              <w:br/>
            </w:r>
            <w:r>
              <w:rPr>
                <w:rFonts w:ascii="Times New Roman"/>
                <w:b w:val="false"/>
                <w:i w:val="false"/>
                <w:color w:val="000000"/>
                <w:sz w:val="20"/>
              </w:rPr>
              <w:t>
Т.Г. Ниязбековке берілген жер учаскелері шекараларындағы Бұқтырма су қоймасы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55,0-68,0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 Тютеньковқа, Е.Н. Тютеньковаға, </w:t>
            </w:r>
            <w:r>
              <w:br/>
            </w:r>
            <w:r>
              <w:rPr>
                <w:rFonts w:ascii="Times New Roman"/>
                <w:b w:val="false"/>
                <w:i w:val="false"/>
                <w:color w:val="000000"/>
                <w:sz w:val="20"/>
              </w:rPr>
              <w:t>
Е.И. Тютеньковаға, А.А. Тютеньковқа,</w:t>
            </w:r>
            <w:r>
              <w:br/>
            </w:r>
            <w:r>
              <w:rPr>
                <w:rFonts w:ascii="Times New Roman"/>
                <w:b w:val="false"/>
                <w:i w:val="false"/>
                <w:color w:val="000000"/>
                <w:sz w:val="20"/>
              </w:rPr>
              <w:t>
А.Б. Сахариеваға берілген жер учаскелері шекараларындағы Бұқтырма су қоймасы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bl>
    <w:p>
      <w:pPr>
        <w:spacing w:after="0"/>
        <w:ind w:left="0"/>
        <w:jc w:val="left"/>
      </w:pP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Ескертпе:</w:t>
      </w:r>
    </w:p>
    <w:bookmarkEnd w:id="11"/>
    <w:bookmarkStart w:name="z14" w:id="12"/>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Шығыс Қазақстан облысы, Зырян ауданы, Алтайка ауылының батысына қарай орналасқан жер учаскелерінің тұстамасындағы Бұқтырма су қоймасының су қорғау аймағы мен белдеуін белгілеу жобасының картографиялық материалында көрсетілген.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