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c17f" w14:textId="0dfc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мәслихат аппараты" мемлекеттік мекемесі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2017 жылғы 5 сәуірдегі № 9/3-VI шешімі. Шығыс Қазақстан облысының Әділет департаментінде 2017 жылғы 17 сәуірде № 4959 болып тіркелді. Күші жойылды - Шығыс Қазақстан облысы Риддер қалалық мәслихатының 2018 жылғы 27 наурыздағы № 20/2-VI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27.03.2018 № 20/2-VI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7-тармақшасына, Қазақстан Республикасының 2015 жылғы 23 қарашадағы "Қазақстан Республикасындағы мемлекеттік қызмет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жемқорлыққа қарсы іс-қимыл агенттігінің төрағасының 2016 жылғы 29 желтоқсандағы № 110 "Мемлекеттік әкімшілік қызметшілерінің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Риддер қалалық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"Риддер қаласының мәслихат аппараты" мемлекеттік мекемесінің "Б" корпусы мемлекеттік әкімшілік қызметшілерінің қызметін бағалаудың берілген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ГИЛЬДЕРМАН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2017 жылғы "05" сәуір </w:t>
            </w:r>
            <w:r>
              <w:br/>
            </w:r>
            <w:r>
              <w:rPr>
                <w:rFonts w:ascii="Times New Roman"/>
                <w:b w:val="false"/>
                <w:i w:val="false"/>
                <w:color w:val="000000"/>
                <w:sz w:val="20"/>
              </w:rPr>
              <w:t>№ 9/3-VI шешімімен бекітілген</w:t>
            </w:r>
          </w:p>
        </w:tc>
      </w:tr>
    </w:tbl>
    <w:bookmarkStart w:name="z5" w:id="3"/>
    <w:p>
      <w:pPr>
        <w:spacing w:after="0"/>
        <w:ind w:left="0"/>
        <w:jc w:val="left"/>
      </w:pPr>
      <w:r>
        <w:rPr>
          <w:rFonts w:ascii="Times New Roman"/>
          <w:b/>
          <w:i w:val="false"/>
          <w:color w:val="000000"/>
        </w:rPr>
        <w:t xml:space="preserve"> "Риддер қаласының мәслихат аппараты" мемлекеттік мекемесінің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"Риддер қаласының мәслихат аппараты" ММ "Б" корпусы мемлекеттік әкімшілік қызметшілерінің қызметін бағалаудың әдістемесі (бұдан әрі – Әдістеме) Қазақстан Республикасының 2001 жылғы 23 қаңтардағы "Қазақстан Республикасындағы жергілікті мемлекеттік басқару және өзін-өзі басқару туралы" Заңының 8 - бабы </w:t>
      </w:r>
      <w:r>
        <w:rPr>
          <w:rFonts w:ascii="Times New Roman"/>
          <w:b w:val="false"/>
          <w:i w:val="false"/>
          <w:color w:val="000000"/>
          <w:sz w:val="28"/>
        </w:rPr>
        <w:t>3-тармағы</w:t>
      </w:r>
      <w:r>
        <w:rPr>
          <w:rFonts w:ascii="Times New Roman"/>
          <w:b w:val="false"/>
          <w:i w:val="false"/>
          <w:color w:val="000000"/>
          <w:sz w:val="28"/>
        </w:rPr>
        <w:t xml:space="preserve"> 7 - тармақшасына, Қазақстан Республикасының 2015 жылғы 23 қарашадағы "Қазақстан Республикасының мемлекеттік қызметі туралы" Заңының 33 - 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жемқорлыққа қарсы іс-қимыл агенттігінің төрағасының 2016 жылғы 29 желтоқсандағы № 13 "Мемлекеттік әкімшілік қызметшілерінің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14637 тіркелген) "Б" корпусы мемлекеттік әкімшілік қызметшілерінің (бұдан әрі – "Б" корпусының қызметшілері) қызметін бағалаудың Үлгілік әдістемесінің негізінде әзірленді және "Б" корпусы мемлекеттік әкімшілік қызметшілерінің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6" w:id="24"/>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 xml:space="preserve">11-тармағында </w:t>
      </w:r>
      <w:r>
        <w:rPr>
          <w:rFonts w:ascii="Times New Roman"/>
          <w:b w:val="false"/>
          <w:i w:val="false"/>
          <w:color w:val="000000"/>
          <w:sz w:val="28"/>
        </w:rPr>
        <w:t>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3-тарау. Бағалауды жүргізуге дайындық</w:t>
      </w:r>
    </w:p>
    <w:bookmarkEnd w:id="28"/>
    <w:bookmarkStart w:name="z31" w:id="29"/>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9"/>
    <w:bookmarkStart w:name="z32" w:id="3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6"/>
    <w:bookmarkStart w:name="z39"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1) дәлелді себепсіз жұмысқа кешігу;</w:t>
      </w:r>
    </w:p>
    <w:bookmarkEnd w:id="41"/>
    <w:bookmarkStart w:name="z44"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 </w:t>
      </w:r>
    </w:p>
    <w:bookmarkEnd w:id="49"/>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a – көтермелеу баллдары;</w:t>
      </w:r>
    </w:p>
    <w:bookmarkEnd w:id="52"/>
    <w:bookmarkStart w:name="z55" w:id="53"/>
    <w:p>
      <w:pPr>
        <w:spacing w:after="0"/>
        <w:ind w:left="0"/>
        <w:jc w:val="both"/>
      </w:pPr>
      <w:r>
        <w:rPr>
          <w:rFonts w:ascii="Times New Roman"/>
          <w:b w:val="false"/>
          <w:i w:val="false"/>
          <w:color w:val="000000"/>
          <w:sz w:val="28"/>
        </w:rPr>
        <w:t>
       в – айыппұл баллдары.</w:t>
      </w:r>
    </w:p>
    <w:bookmarkEnd w:id="53"/>
    <w:bookmarkStart w:name="z56"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57" w:id="55"/>
    <w:p>
      <w:pPr>
        <w:spacing w:after="0"/>
        <w:ind w:left="0"/>
        <w:jc w:val="left"/>
      </w:pPr>
      <w:r>
        <w:rPr>
          <w:rFonts w:ascii="Times New Roman"/>
          <w:b/>
          <w:i w:val="false"/>
          <w:color w:val="000000"/>
        </w:rPr>
        <w:t xml:space="preserve"> 5-тарау. Жылдық бағалау</w:t>
      </w:r>
    </w:p>
    <w:bookmarkEnd w:id="55"/>
    <w:bookmarkStart w:name="z58" w:id="56"/>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59"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0"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1"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2"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3"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4"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65"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66"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4"/>
    <w:bookmarkStart w:name="z67"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6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w:t>
      </w:r>
    </w:p>
    <w:bookmarkEnd w:id="6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8"/>
    <w:bookmarkStart w:name="z71" w:id="69"/>
    <w:p>
      <w:pPr>
        <w:spacing w:after="0"/>
        <w:ind w:left="0"/>
        <w:jc w:val="both"/>
      </w:pPr>
      <w:r>
        <w:rPr>
          <w:rFonts w:ascii="Times New Roman"/>
          <w:b w:val="false"/>
          <w:i w:val="false"/>
          <w:color w:val="000000"/>
          <w:sz w:val="28"/>
        </w:rPr>
        <w:t>
      "қанағаттанарлықсыз" мәнге (80 баллдан төмен) – 2 балл,</w:t>
      </w:r>
    </w:p>
    <w:bookmarkEnd w:id="69"/>
    <w:bookmarkStart w:name="z72" w:id="70"/>
    <w:p>
      <w:pPr>
        <w:spacing w:after="0"/>
        <w:ind w:left="0"/>
        <w:jc w:val="both"/>
      </w:pPr>
      <w:r>
        <w:rPr>
          <w:rFonts w:ascii="Times New Roman"/>
          <w:b w:val="false"/>
          <w:i w:val="false"/>
          <w:color w:val="000000"/>
          <w:sz w:val="28"/>
        </w:rPr>
        <w:t>
      "қанағаттанарлық" мәнге (80-нен 105 баллға дейін) – 3 балл,</w:t>
      </w:r>
    </w:p>
    <w:bookmarkEnd w:id="70"/>
    <w:bookmarkStart w:name="z73" w:id="7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1"/>
    <w:bookmarkStart w:name="z74" w:id="72"/>
    <w:p>
      <w:pPr>
        <w:spacing w:after="0"/>
        <w:ind w:left="0"/>
        <w:jc w:val="both"/>
      </w:pPr>
      <w:r>
        <w:rPr>
          <w:rFonts w:ascii="Times New Roman"/>
          <w:b w:val="false"/>
          <w:i w:val="false"/>
          <w:color w:val="000000"/>
          <w:sz w:val="28"/>
        </w:rPr>
        <w:t>
      "өте жақсы" мәнге (130 баллдан астам) – 5 балл;</w:t>
      </w:r>
    </w:p>
    <w:bookmarkEnd w:id="72"/>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33. Жылдың қорытынлы бағасы мынадай шәкіл бойынша қойылады:</w:t>
      </w:r>
    </w:p>
    <w:bookmarkEnd w:id="74"/>
    <w:bookmarkStart w:name="z77" w:id="75"/>
    <w:p>
      <w:pPr>
        <w:spacing w:after="0"/>
        <w:ind w:left="0"/>
        <w:jc w:val="both"/>
      </w:pPr>
      <w:r>
        <w:rPr>
          <w:rFonts w:ascii="Times New Roman"/>
          <w:b w:val="false"/>
          <w:i w:val="false"/>
          <w:color w:val="000000"/>
          <w:sz w:val="28"/>
        </w:rPr>
        <w:t xml:space="preserve">
      3 баллдан төмен – "қанағаттанарлықсыз"; </w:t>
      </w:r>
    </w:p>
    <w:bookmarkEnd w:id="75"/>
    <w:bookmarkStart w:name="z78" w:id="76"/>
    <w:p>
      <w:pPr>
        <w:spacing w:after="0"/>
        <w:ind w:left="0"/>
        <w:jc w:val="both"/>
      </w:pPr>
      <w:r>
        <w:rPr>
          <w:rFonts w:ascii="Times New Roman"/>
          <w:b w:val="false"/>
          <w:i w:val="false"/>
          <w:color w:val="000000"/>
          <w:sz w:val="28"/>
        </w:rPr>
        <w:t xml:space="preserve">
      3 баллдан бастап 3,9 баллға дейін – "қанағаттанарлық; </w:t>
      </w:r>
    </w:p>
    <w:bookmarkEnd w:id="76"/>
    <w:bookmarkStart w:name="z79" w:id="77"/>
    <w:p>
      <w:pPr>
        <w:spacing w:after="0"/>
        <w:ind w:left="0"/>
        <w:jc w:val="both"/>
      </w:pPr>
      <w:r>
        <w:rPr>
          <w:rFonts w:ascii="Times New Roman"/>
          <w:b w:val="false"/>
          <w:i w:val="false"/>
          <w:color w:val="000000"/>
          <w:sz w:val="28"/>
        </w:rPr>
        <w:t xml:space="preserve">
      4 баллдан бастап 4,9 балға дейін – "тиімді"; </w:t>
      </w:r>
    </w:p>
    <w:bookmarkEnd w:id="77"/>
    <w:bookmarkStart w:name="z80" w:id="78"/>
    <w:p>
      <w:pPr>
        <w:spacing w:after="0"/>
        <w:ind w:left="0"/>
        <w:jc w:val="both"/>
      </w:pPr>
      <w:r>
        <w:rPr>
          <w:rFonts w:ascii="Times New Roman"/>
          <w:b w:val="false"/>
          <w:i w:val="false"/>
          <w:color w:val="000000"/>
          <w:sz w:val="28"/>
        </w:rPr>
        <w:t>
      5 балл – "өте жақсы".</w:t>
      </w:r>
    </w:p>
    <w:bookmarkEnd w:id="78"/>
    <w:bookmarkStart w:name="z81"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2" w:id="8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3" w:id="81"/>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1"/>
    <w:bookmarkStart w:name="z84" w:id="82"/>
    <w:p>
      <w:pPr>
        <w:spacing w:after="0"/>
        <w:ind w:left="0"/>
        <w:jc w:val="both"/>
      </w:pPr>
      <w:r>
        <w:rPr>
          <w:rFonts w:ascii="Times New Roman"/>
          <w:b w:val="false"/>
          <w:i w:val="false"/>
          <w:color w:val="000000"/>
          <w:sz w:val="28"/>
        </w:rPr>
        <w:t>
       1) толтырылған бағалау парақтарын;</w:t>
      </w:r>
    </w:p>
    <w:bookmarkEnd w:id="82"/>
    <w:bookmarkStart w:name="z85"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86" w:id="84"/>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сәйкес нысан бойынша Комиссия отырысы хаттамасының жобасын тапсырады.</w:t>
      </w:r>
    </w:p>
    <w:bookmarkEnd w:id="84"/>
    <w:bookmarkStart w:name="z87" w:id="85"/>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5"/>
    <w:bookmarkStart w:name="z88" w:id="86"/>
    <w:p>
      <w:pPr>
        <w:spacing w:after="0"/>
        <w:ind w:left="0"/>
        <w:jc w:val="both"/>
      </w:pPr>
      <w:r>
        <w:rPr>
          <w:rFonts w:ascii="Times New Roman"/>
          <w:b w:val="false"/>
          <w:i w:val="false"/>
          <w:color w:val="000000"/>
          <w:sz w:val="28"/>
        </w:rPr>
        <w:t>
       1) бағалау нәтижелерін бекітеді;</w:t>
      </w:r>
    </w:p>
    <w:bookmarkEnd w:id="86"/>
    <w:bookmarkStart w:name="z89" w:id="87"/>
    <w:p>
      <w:pPr>
        <w:spacing w:after="0"/>
        <w:ind w:left="0"/>
        <w:jc w:val="both"/>
      </w:pPr>
      <w:r>
        <w:rPr>
          <w:rFonts w:ascii="Times New Roman"/>
          <w:b w:val="false"/>
          <w:i w:val="false"/>
          <w:color w:val="000000"/>
          <w:sz w:val="28"/>
        </w:rPr>
        <w:t>
       2) бағалау нәтижелерін қайта қарайды.</w:t>
      </w:r>
    </w:p>
    <w:bookmarkEnd w:id="87"/>
    <w:bookmarkStart w:name="z90"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1"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2"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3"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1"/>
    <w:bookmarkStart w:name="z94"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2"/>
    <w:bookmarkStart w:name="z95" w:id="93"/>
    <w:p>
      <w:pPr>
        <w:spacing w:after="0"/>
        <w:ind w:left="0"/>
        <w:jc w:val="left"/>
      </w:pPr>
      <w:r>
        <w:rPr>
          <w:rFonts w:ascii="Times New Roman"/>
          <w:b/>
          <w:i w:val="false"/>
          <w:color w:val="000000"/>
        </w:rPr>
        <w:t xml:space="preserve"> 7-тарау. Бағалау нәтижелеріне шағымдану</w:t>
      </w:r>
    </w:p>
    <w:bookmarkEnd w:id="93"/>
    <w:bookmarkStart w:name="z96"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97"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98"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99"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0"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1"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2"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3"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4"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05"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6"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07"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1-қосымша </w:t>
            </w:r>
          </w:p>
        </w:tc>
      </w:tr>
    </w:tbl>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106"/>
    <w:bookmarkStart w:name="z110" w:id="107"/>
    <w:p>
      <w:pPr>
        <w:spacing w:after="0"/>
        <w:ind w:left="0"/>
        <w:jc w:val="both"/>
      </w:pPr>
      <w:r>
        <w:rPr>
          <w:rFonts w:ascii="Times New Roman"/>
          <w:b w:val="false"/>
          <w:i w:val="false"/>
          <w:color w:val="000000"/>
          <w:sz w:val="28"/>
        </w:rPr>
        <w:t>
      Қызметшінің Т.А.Ә. (болған жағдайда):______________________</w:t>
      </w:r>
    </w:p>
    <w:bookmarkEnd w:id="107"/>
    <w:bookmarkStart w:name="z111" w:id="108"/>
    <w:p>
      <w:pPr>
        <w:spacing w:after="0"/>
        <w:ind w:left="0"/>
        <w:jc w:val="both"/>
      </w:pPr>
      <w:r>
        <w:rPr>
          <w:rFonts w:ascii="Times New Roman"/>
          <w:b w:val="false"/>
          <w:i w:val="false"/>
          <w:color w:val="000000"/>
          <w:sz w:val="28"/>
        </w:rPr>
        <w:t>
      Қызметшінің лауазымы: _____________________________________</w:t>
      </w:r>
    </w:p>
    <w:bookmarkEnd w:id="108"/>
    <w:bookmarkStart w:name="z112" w:id="109"/>
    <w:p>
      <w:pPr>
        <w:spacing w:after="0"/>
        <w:ind w:left="0"/>
        <w:jc w:val="both"/>
      </w:pPr>
      <w:r>
        <w:rPr>
          <w:rFonts w:ascii="Times New Roman"/>
          <w:b w:val="false"/>
          <w:i w:val="false"/>
          <w:color w:val="000000"/>
          <w:sz w:val="28"/>
        </w:rPr>
        <w:t>
      Қызметшінің құрылымдық бөлімшесінің атауы:</w:t>
      </w:r>
    </w:p>
    <w:bookmarkEnd w:id="109"/>
    <w:bookmarkStart w:name="z113" w:id="110"/>
    <w:p>
      <w:pPr>
        <w:spacing w:after="0"/>
        <w:ind w:left="0"/>
        <w:jc w:val="both"/>
      </w:pPr>
      <w:r>
        <w:rPr>
          <w:rFonts w:ascii="Times New Roman"/>
          <w:b w:val="false"/>
          <w:i w:val="false"/>
          <w:color w:val="000000"/>
          <w:sz w:val="28"/>
        </w:rPr>
        <w:t>
      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6267"/>
        <w:gridCol w:w="2006"/>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көрсеткіштер *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нәтижелер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1"/>
    <w:bookmarkStart w:name="z115" w:id="112"/>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12"/>
    <w:bookmarkStart w:name="z116"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tbl>
      <w:tblPr>
        <w:tblW w:w="0" w:type="auto"/>
        <w:tblCellSpacing w:w="0" w:type="auto"/>
        <w:tblBorders>
          <w:top w:val="none"/>
          <w:left w:val="none"/>
          <w:bottom w:val="none"/>
          <w:right w:val="none"/>
          <w:insideH w:val="none"/>
          <w:insideV w:val="none"/>
        </w:tblBorders>
      </w:tblPr>
      <w:tblGrid>
        <w:gridCol w:w="6089"/>
        <w:gridCol w:w="6211"/>
      </w:tblGrid>
      <w:tr>
        <w:trPr>
          <w:trHeight w:val="30" w:hRule="atLeast"/>
        </w:trPr>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w:t>
            </w:r>
            <w:r>
              <w:rPr>
                <w:rFonts w:ascii="Times New Roman"/>
                <w:b w:val="false"/>
                <w:i/>
                <w:color w:val="000000"/>
                <w:sz w:val="20"/>
              </w:rPr>
              <w:t>болған жағдайда</w:t>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Т.А.Ә. (</w:t>
            </w:r>
            <w:r>
              <w:rPr>
                <w:rFonts w:ascii="Times New Roman"/>
                <w:b w:val="false"/>
                <w:i/>
                <w:color w:val="000000"/>
                <w:sz w:val="20"/>
              </w:rPr>
              <w:t>болған жағдайда</w:t>
            </w:r>
            <w:r>
              <w:rPr>
                <w:rFonts w:ascii="Times New Roman"/>
                <w:b w:val="false"/>
                <w:i w:val="false"/>
                <w:color w:val="000000"/>
                <w:sz w:val="20"/>
              </w:rPr>
              <w:t>)</w:t>
            </w:r>
            <w:r>
              <w:br/>
            </w:r>
            <w:r>
              <w:rPr>
                <w:rFonts w:ascii="Times New Roman"/>
                <w:b w:val="false"/>
                <w:i w:val="false"/>
                <w:color w:val="000000"/>
                <w:sz w:val="20"/>
              </w:rPr>
              <w:t>
_________________________________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2-қосымша </w:t>
            </w:r>
          </w:p>
        </w:tc>
      </w:tr>
    </w:tbl>
    <w:bookmarkStart w:name="z118" w:id="114"/>
    <w:p>
      <w:pPr>
        <w:spacing w:after="0"/>
        <w:ind w:left="0"/>
        <w:jc w:val="left"/>
      </w:pPr>
      <w:r>
        <w:rPr>
          <w:rFonts w:ascii="Times New Roman"/>
          <w:b/>
          <w:i w:val="false"/>
          <w:color w:val="000000"/>
        </w:rPr>
        <w:t xml:space="preserve"> Бағалау парағы</w:t>
      </w:r>
    </w:p>
    <w:bookmarkEnd w:id="114"/>
    <w:bookmarkStart w:name="z119" w:id="115"/>
    <w:p>
      <w:pPr>
        <w:spacing w:after="0"/>
        <w:ind w:left="0"/>
        <w:jc w:val="left"/>
      </w:pPr>
      <w:r>
        <w:rPr>
          <w:rFonts w:ascii="Times New Roman"/>
          <w:b/>
          <w:i w:val="false"/>
          <w:color w:val="000000"/>
        </w:rPr>
        <w:t xml:space="preserve"> _____________________тоқсан_____жыл</w:t>
      </w:r>
    </w:p>
    <w:bookmarkEnd w:id="115"/>
    <w:bookmarkStart w:name="z120" w:id="116"/>
    <w:p>
      <w:pPr>
        <w:spacing w:after="0"/>
        <w:ind w:left="0"/>
        <w:jc w:val="left"/>
      </w:pPr>
      <w:r>
        <w:rPr>
          <w:rFonts w:ascii="Times New Roman"/>
          <w:b/>
          <w:i w:val="false"/>
          <w:color w:val="000000"/>
        </w:rPr>
        <w:t xml:space="preserve"> (бағаланатын кезең)</w:t>
      </w:r>
    </w:p>
    <w:bookmarkEnd w:id="116"/>
    <w:bookmarkStart w:name="z121" w:id="117"/>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17"/>
    <w:bookmarkStart w:name="z122" w:id="118"/>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18"/>
    <w:bookmarkStart w:name="z123"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_____________________________________________________________________</w:t>
      </w:r>
    </w:p>
    <w:bookmarkEnd w:id="120"/>
    <w:bookmarkStart w:name="z125" w:id="121"/>
    <w:p>
      <w:pPr>
        <w:spacing w:after="0"/>
        <w:ind w:left="0"/>
        <w:jc w:val="both"/>
      </w:pPr>
      <w:r>
        <w:rPr>
          <w:rFonts w:ascii="Times New Roman"/>
          <w:b w:val="false"/>
          <w:i w:val="false"/>
          <w:color w:val="000000"/>
          <w:sz w:val="28"/>
        </w:rPr>
        <w:t>
      Лауазымдық міндеттерді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757"/>
        <w:gridCol w:w="1758"/>
        <w:gridCol w:w="2386"/>
        <w:gridCol w:w="1758"/>
        <w:gridCol w:w="1758"/>
        <w:gridCol w:w="249"/>
        <w:gridCol w:w="249"/>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32"/>
        <w:gridCol w:w="6668"/>
      </w:tblGrid>
      <w:tr>
        <w:trPr>
          <w:trHeight w:val="30" w:hRule="atLeast"/>
        </w:trPr>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Т.А.Ә. (болған жағдайда)_______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мәслихат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3-қосымша </w:t>
            </w:r>
          </w:p>
        </w:tc>
      </w:tr>
    </w:tbl>
    <w:bookmarkStart w:name="z127" w:id="122"/>
    <w:p>
      <w:pPr>
        <w:spacing w:after="0"/>
        <w:ind w:left="0"/>
        <w:jc w:val="left"/>
      </w:pPr>
      <w:r>
        <w:rPr>
          <w:rFonts w:ascii="Times New Roman"/>
          <w:b/>
          <w:i w:val="false"/>
          <w:color w:val="000000"/>
        </w:rPr>
        <w:t xml:space="preserve"> Бағалау парағы</w:t>
      </w:r>
    </w:p>
    <w:bookmarkEnd w:id="122"/>
    <w:bookmarkStart w:name="z128" w:id="123"/>
    <w:p>
      <w:pPr>
        <w:spacing w:after="0"/>
        <w:ind w:left="0"/>
        <w:jc w:val="left"/>
      </w:pPr>
      <w:r>
        <w:rPr>
          <w:rFonts w:ascii="Times New Roman"/>
          <w:b/>
          <w:i w:val="false"/>
          <w:color w:val="000000"/>
        </w:rPr>
        <w:t xml:space="preserve"> _________________________________________________ жыл</w:t>
      </w:r>
    </w:p>
    <w:bookmarkEnd w:id="123"/>
    <w:bookmarkStart w:name="z129" w:id="124"/>
    <w:p>
      <w:pPr>
        <w:spacing w:after="0"/>
        <w:ind w:left="0"/>
        <w:jc w:val="left"/>
      </w:pPr>
      <w:r>
        <w:rPr>
          <w:rFonts w:ascii="Times New Roman"/>
          <w:b/>
          <w:i w:val="false"/>
          <w:color w:val="000000"/>
        </w:rPr>
        <w:t xml:space="preserve"> (бағаланатын жыл)</w:t>
      </w:r>
    </w:p>
    <w:bookmarkEnd w:id="124"/>
    <w:bookmarkStart w:name="z130" w:id="125"/>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25"/>
    <w:bookmarkStart w:name="z131" w:id="126"/>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6"/>
    <w:bookmarkStart w:name="z132" w:id="12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7"/>
    <w:bookmarkStart w:name="z133" w:id="128"/>
    <w:p>
      <w:pPr>
        <w:spacing w:after="0"/>
        <w:ind w:left="0"/>
        <w:jc w:val="both"/>
      </w:pPr>
      <w:r>
        <w:rPr>
          <w:rFonts w:ascii="Times New Roman"/>
          <w:b w:val="false"/>
          <w:i w:val="false"/>
          <w:color w:val="000000"/>
          <w:sz w:val="28"/>
        </w:rPr>
        <w:t>
      _____________________________________________________________________</w:t>
      </w:r>
    </w:p>
    <w:bookmarkEnd w:id="128"/>
    <w:bookmarkStart w:name="z134" w:id="129"/>
    <w:p>
      <w:pPr>
        <w:spacing w:after="0"/>
        <w:ind w:left="0"/>
        <w:jc w:val="both"/>
      </w:pPr>
      <w:r>
        <w:rPr>
          <w:rFonts w:ascii="Times New Roman"/>
          <w:b w:val="false"/>
          <w:i w:val="false"/>
          <w:color w:val="000000"/>
          <w:sz w:val="28"/>
        </w:rPr>
        <w:t>
      Жеке жоспарды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815"/>
        <w:gridCol w:w="4236"/>
        <w:gridCol w:w="2185"/>
        <w:gridCol w:w="1191"/>
        <w:gridCol w:w="338"/>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көрсеткіштің нәтижесі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 нәтижелері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Басшының бағалау нәтижелері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95"/>
        <w:gridCol w:w="6305"/>
      </w:tblGrid>
      <w:tr>
        <w:trPr>
          <w:trHeight w:val="30" w:hRule="atLeast"/>
        </w:trPr>
        <w:tc>
          <w:tcPr>
            <w:tcW w:w="5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4-қосымша </w:t>
            </w:r>
          </w:p>
        </w:tc>
      </w:tr>
    </w:tbl>
    <w:bookmarkStart w:name="z136" w:id="130"/>
    <w:p>
      <w:pPr>
        <w:spacing w:after="0"/>
        <w:ind w:left="0"/>
        <w:jc w:val="left"/>
      </w:pPr>
      <w:r>
        <w:rPr>
          <w:rFonts w:ascii="Times New Roman"/>
          <w:b/>
          <w:i w:val="false"/>
          <w:color w:val="000000"/>
        </w:rPr>
        <w:t xml:space="preserve"> Бағалау жөніндегі комиссия отырысының хаттамасы</w:t>
      </w:r>
    </w:p>
    <w:bookmarkEnd w:id="130"/>
    <w:bookmarkStart w:name="z137" w:id="131"/>
    <w:p>
      <w:pPr>
        <w:spacing w:after="0"/>
        <w:ind w:left="0"/>
        <w:jc w:val="left"/>
      </w:pPr>
      <w:r>
        <w:rPr>
          <w:rFonts w:ascii="Times New Roman"/>
          <w:b/>
          <w:i w:val="false"/>
          <w:color w:val="000000"/>
        </w:rPr>
        <w:t xml:space="preserve"> ______________________________________________________</w:t>
      </w:r>
    </w:p>
    <w:bookmarkEnd w:id="131"/>
    <w:bookmarkStart w:name="z138" w:id="132"/>
    <w:p>
      <w:pPr>
        <w:spacing w:after="0"/>
        <w:ind w:left="0"/>
        <w:jc w:val="left"/>
      </w:pPr>
      <w:r>
        <w:rPr>
          <w:rFonts w:ascii="Times New Roman"/>
          <w:b/>
          <w:i w:val="false"/>
          <w:color w:val="000000"/>
        </w:rPr>
        <w:t xml:space="preserve"> (мемлекеттік органның атауы)</w:t>
      </w:r>
    </w:p>
    <w:bookmarkEnd w:id="132"/>
    <w:bookmarkStart w:name="z139" w:id="133"/>
    <w:p>
      <w:pPr>
        <w:spacing w:after="0"/>
        <w:ind w:left="0"/>
        <w:jc w:val="left"/>
      </w:pPr>
      <w:r>
        <w:rPr>
          <w:rFonts w:ascii="Times New Roman"/>
          <w:b/>
          <w:i w:val="false"/>
          <w:color w:val="000000"/>
        </w:rPr>
        <w:t xml:space="preserve"> _____________________________________________________________</w:t>
      </w:r>
    </w:p>
    <w:bookmarkEnd w:id="133"/>
    <w:bookmarkStart w:name="z140" w:id="134"/>
    <w:p>
      <w:pPr>
        <w:spacing w:after="0"/>
        <w:ind w:left="0"/>
        <w:jc w:val="left"/>
      </w:pPr>
      <w:r>
        <w:rPr>
          <w:rFonts w:ascii="Times New Roman"/>
          <w:b/>
          <w:i w:val="false"/>
          <w:color w:val="000000"/>
        </w:rPr>
        <w:t xml:space="preserve"> (бағалау түрі: тоқсандық /жылдық және бағаланатын кезең</w:t>
      </w:r>
    </w:p>
    <w:bookmarkEnd w:id="134"/>
    <w:bookmarkStart w:name="z141" w:id="135"/>
    <w:p>
      <w:pPr>
        <w:spacing w:after="0"/>
        <w:ind w:left="0"/>
        <w:jc w:val="left"/>
      </w:pPr>
      <w:r>
        <w:rPr>
          <w:rFonts w:ascii="Times New Roman"/>
          <w:b/>
          <w:i w:val="false"/>
          <w:color w:val="000000"/>
        </w:rPr>
        <w:t xml:space="preserve"> (тоқсан және (немесе) жыл)</w:t>
      </w:r>
    </w:p>
    <w:bookmarkEnd w:id="135"/>
    <w:bookmarkStart w:name="z142" w:id="136"/>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5921"/>
        <w:gridCol w:w="2376"/>
        <w:gridCol w:w="1123"/>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Қызметшілердің Т.А.Ә. (болған жағдайда)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нәтижелері туралы мәлімет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ұсыныстары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37"/>
    <w:p>
      <w:pPr>
        <w:spacing w:after="0"/>
        <w:ind w:left="0"/>
        <w:jc w:val="both"/>
      </w:pPr>
      <w:r>
        <w:rPr>
          <w:rFonts w:ascii="Times New Roman"/>
          <w:b w:val="false"/>
          <w:i w:val="false"/>
          <w:color w:val="000000"/>
          <w:sz w:val="28"/>
        </w:rPr>
        <w:t>
      Комиссия қорытындысы:</w:t>
      </w:r>
    </w:p>
    <w:bookmarkEnd w:id="137"/>
    <w:bookmarkStart w:name="z144" w:id="138"/>
    <w:p>
      <w:pPr>
        <w:spacing w:after="0"/>
        <w:ind w:left="0"/>
        <w:jc w:val="both"/>
      </w:pPr>
      <w:r>
        <w:rPr>
          <w:rFonts w:ascii="Times New Roman"/>
          <w:b w:val="false"/>
          <w:i w:val="false"/>
          <w:color w:val="000000"/>
          <w:sz w:val="28"/>
        </w:rPr>
        <w:t>
      _____________________________________________________________________</w:t>
      </w:r>
    </w:p>
    <w:bookmarkEnd w:id="138"/>
    <w:bookmarkStart w:name="z145" w:id="139"/>
    <w:p>
      <w:pPr>
        <w:spacing w:after="0"/>
        <w:ind w:left="0"/>
        <w:jc w:val="both"/>
      </w:pPr>
      <w:r>
        <w:rPr>
          <w:rFonts w:ascii="Times New Roman"/>
          <w:b w:val="false"/>
          <w:i w:val="false"/>
          <w:color w:val="000000"/>
          <w:sz w:val="28"/>
        </w:rPr>
        <w:t>
      _____________________________________________________________________</w:t>
      </w:r>
    </w:p>
    <w:bookmarkEnd w:id="139"/>
    <w:bookmarkStart w:name="z146" w:id="140"/>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bookmarkEnd w:id="140"/>
    <w:bookmarkStart w:name="z147" w:id="141"/>
    <w:p>
      <w:pPr>
        <w:spacing w:after="0"/>
        <w:ind w:left="0"/>
        <w:jc w:val="both"/>
      </w:pPr>
      <w:r>
        <w:rPr>
          <w:rFonts w:ascii="Times New Roman"/>
          <w:b w:val="false"/>
          <w:i w:val="false"/>
          <w:color w:val="000000"/>
          <w:sz w:val="28"/>
        </w:rPr>
        <w:t xml:space="preserve">
      Комиссия хатшысы: ____________________________ Күні: _____________ </w:t>
      </w:r>
      <w:r>
        <w:br/>
      </w:r>
      <w:r>
        <w:rPr>
          <w:rFonts w:ascii="Times New Roman"/>
          <w:b w:val="false"/>
          <w:i w:val="false"/>
          <w:color w:val="000000"/>
          <w:sz w:val="28"/>
        </w:rPr>
        <w:t>(</w:t>
      </w:r>
      <w:r>
        <w:rPr>
          <w:rFonts w:ascii="Times New Roman"/>
          <w:b w:val="false"/>
          <w:i/>
          <w:color w:val="000000"/>
          <w:sz w:val="28"/>
        </w:rPr>
        <w:t>Т.А.Ә</w:t>
      </w:r>
      <w:r>
        <w:rPr>
          <w:rFonts w:ascii="Times New Roman"/>
          <w:b w:val="false"/>
          <w:i w:val="false"/>
          <w:color w:val="000000"/>
          <w:sz w:val="28"/>
        </w:rPr>
        <w:t>. (</w:t>
      </w:r>
      <w:r>
        <w:rPr>
          <w:rFonts w:ascii="Times New Roman"/>
          <w:b w:val="false"/>
          <w:i/>
          <w:color w:val="000000"/>
          <w:sz w:val="28"/>
        </w:rPr>
        <w:t>болған жағдайда), қолы</w:t>
      </w:r>
      <w:r>
        <w:rPr>
          <w:rFonts w:ascii="Times New Roman"/>
          <w:b w:val="false"/>
          <w:i w:val="false"/>
          <w:color w:val="000000"/>
          <w:sz w:val="28"/>
        </w:rPr>
        <w:t>)</w:t>
      </w:r>
    </w:p>
    <w:bookmarkEnd w:id="141"/>
    <w:bookmarkStart w:name="z148" w:id="142"/>
    <w:p>
      <w:pPr>
        <w:spacing w:after="0"/>
        <w:ind w:left="0"/>
        <w:jc w:val="both"/>
      </w:pPr>
      <w:r>
        <w:rPr>
          <w:rFonts w:ascii="Times New Roman"/>
          <w:b w:val="false"/>
          <w:i w:val="false"/>
          <w:color w:val="000000"/>
          <w:sz w:val="28"/>
        </w:rPr>
        <w:t xml:space="preserve">
      Комиссия төрағасы: ____________________________ Күні: ____________ </w:t>
      </w:r>
      <w:r>
        <w:br/>
      </w:r>
      <w:r>
        <w:rPr>
          <w:rFonts w:ascii="Times New Roman"/>
          <w:b w:val="false"/>
          <w:i w:val="false"/>
          <w:color w:val="000000"/>
          <w:sz w:val="28"/>
        </w:rPr>
        <w:t>(</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 жағдайда), қолы</w:t>
      </w:r>
      <w:r>
        <w:rPr>
          <w:rFonts w:ascii="Times New Roman"/>
          <w:b w:val="false"/>
          <w:i w:val="false"/>
          <w:color w:val="000000"/>
          <w:sz w:val="28"/>
        </w:rPr>
        <w:t>)</w:t>
      </w:r>
    </w:p>
    <w:bookmarkEnd w:id="142"/>
    <w:bookmarkStart w:name="z149" w:id="143"/>
    <w:p>
      <w:pPr>
        <w:spacing w:after="0"/>
        <w:ind w:left="0"/>
        <w:jc w:val="both"/>
      </w:pPr>
      <w:r>
        <w:rPr>
          <w:rFonts w:ascii="Times New Roman"/>
          <w:b w:val="false"/>
          <w:i w:val="false"/>
          <w:color w:val="000000"/>
          <w:sz w:val="28"/>
        </w:rPr>
        <w:t xml:space="preserve">
      Комиссия мүшесі: _____________________________ Күні: _____________ </w:t>
      </w:r>
      <w:r>
        <w:br/>
      </w:r>
      <w:r>
        <w:rPr>
          <w:rFonts w:ascii="Times New Roman"/>
          <w:b w:val="false"/>
          <w:i w:val="false"/>
          <w:color w:val="000000"/>
          <w:sz w:val="28"/>
        </w:rPr>
        <w:t>(</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 жағдайда), қолы</w:t>
      </w:r>
      <w:r>
        <w:rPr>
          <w:rFonts w:ascii="Times New Roman"/>
          <w:b w:val="false"/>
          <w:i w:val="false"/>
          <w:color w:val="000000"/>
          <w:sz w:val="28"/>
        </w:rPr>
        <w:t>)</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