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6ddd" w14:textId="2736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Құнарлы ауылдық округі әкімінің 2017 жылғы 12 мамырдағы № 1 шешімі. Шығыс Қазақстан облысының Әділет департаментінде 2017 жылғы 13 маусымда № 5066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Шығыс Қазақстан облыстық ономастика комиссияның 2016 жылғы 1 қарашадағы қорытындысына сәйкес және тұрғындардың пікірін ескере отырып, Құнарлы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Құнарлы ауылдық округінің Песчанка ауылының көшесінің атауы: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Октябрьская көшесін – Достық көшесіне.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 Лазарев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