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6144" w14:textId="a9b6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ауылындағы Қазан, Жетіген, Атаев, Абай, Малдыбаев көшелерінде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Қарабұлақ ауылдық округі әкімінің 2017 жылғы 6 ақпандағы № 1 шешімі. Шығыс Қазақстан облысының Әділет департаментінде 2017 жылғы 13 наурызда № 4899 болып тіркелді. Күші жойылды - Шығыс Қазақстан облысы Зайсан ауданы Қарабұлақ ауылдық округі әкімінің 2018 жылғы 29 қаңтардағы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Қарабұлақ ауылдық округі әкімінің 29.01.2018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18) тармақшасына,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ветеринариялық-санитарлық инспекторының 2016 жылдың 29 қарашадағы № 488 ұсынысы негізінде Қарабұлақ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Қарабұлақ ауылындағы Қазан, Жетіген, Атаев, Абай, Малдыбаев көшелеріндегі ірі-қара малдарынан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Зайсан аудандық инспекциясының бас мемлекеттік ветеринариялық – санитарлық инспекторына (С.Қожекенов) осы шектеу іс-шараларынан туындайтын талаптарының орындалуына бақылауды қамтамасыз ету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Қарабұлақ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