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67d4" w14:textId="0fd6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округіндегі Шілікті ауылында және Көкбастау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2017 жылғы 16 қаңтардағы № 2 шешімі. Шығыс Қазақстан облысының Әділет департаментінде 2017 жылғы 17 ақпанда № 4885 болып тіркелді. Күші жойылды - Шығыс Қазақстан облысы Зайсан ауданы Шілікті ауылдық округі әкімінің 2018 жылғы 15 қазандағы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15.10.2018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ветеринариялық-санитариялық инспекторының 2016 жылы 21 желтоқсандағы ұсынысы негізінде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округіндегі Шілікті ауылында және Көкбастау учаскесінде ірі қара малдарынан бруцеллез ауруының шығуына байланысты 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бас мемлекеттік ветеринариялық-санитариялық инспекторына (С.Қожекенов) осы шешімнен туындайтын талаптарының орындалуына бақылауды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қадағалау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Қожекенов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16 қаңтар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