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2d6d" w14:textId="1942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"Қашар" учаскесінде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18 мамырдағы № 3 шешімі. Шығыс Қазақстан облысының Әділет департаментінде 2017 жылғы 27 маусымда № 5097 болып тіркелді. Күші жойылды - Шығыс Қазақстан облысы Зайсан ауданы Зайсан қаласы әкімінің 2017 жылғы 10 қарашадағы № 9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10.11.2017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ветеринариялық-санитариялық инспекторының 2017 жылдың 11 сәуірдегі ұсынысы негізінде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"Қашар" учаскесіндегі ірі қара малдарынан бруцеллез ауруының шығуына байланысты шектеу іс-шаралары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Тожыбаев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